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1" w:type="dxa"/>
        <w:tblLook w:val="04A0" w:firstRow="1" w:lastRow="0" w:firstColumn="1" w:lastColumn="0" w:noHBand="0" w:noVBand="1"/>
      </w:tblPr>
      <w:tblGrid>
        <w:gridCol w:w="8730"/>
        <w:gridCol w:w="1541"/>
      </w:tblGrid>
      <w:tr w:rsidR="00C31C8D" w:rsidRPr="00194B7F" w14:paraId="31F0F1E7" w14:textId="77777777" w:rsidTr="0077797A">
        <w:tc>
          <w:tcPr>
            <w:tcW w:w="8730" w:type="dxa"/>
            <w:tcBorders>
              <w:right w:val="single" w:sz="4" w:space="0" w:color="auto"/>
            </w:tcBorders>
            <w:shd w:val="clear" w:color="auto" w:fill="auto"/>
          </w:tcPr>
          <w:p w14:paraId="658ACD35" w14:textId="77777777" w:rsidR="00C31C8D" w:rsidRPr="00194B7F" w:rsidRDefault="00C31C8D" w:rsidP="00194B7F">
            <w:pPr>
              <w:pStyle w:val="Heading5"/>
              <w:rPr>
                <w:rFonts w:ascii="Arial Black" w:hAnsi="Arial Black" w:cs="Arial"/>
                <w:i/>
                <w:sz w:val="32"/>
                <w:szCs w:val="32"/>
              </w:rPr>
            </w:pPr>
            <w:r w:rsidRPr="00194B7F">
              <w:rPr>
                <w:rFonts w:ascii="Arial Black" w:hAnsi="Arial Black" w:cs="Arial"/>
                <w:i/>
                <w:sz w:val="32"/>
                <w:szCs w:val="32"/>
              </w:rPr>
              <w:t>North Carolina Infant-Toddler Program</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14:paraId="18EF5DDF" w14:textId="77777777" w:rsidR="00C31C8D" w:rsidRPr="00194B7F" w:rsidRDefault="00C31C8D" w:rsidP="00C31C8D">
            <w:pPr>
              <w:pStyle w:val="Heading5"/>
              <w:rPr>
                <w:rFonts w:ascii="Arial Narrow" w:hAnsi="Arial Narrow" w:cs="Arial"/>
                <w:iCs/>
                <w:sz w:val="20"/>
              </w:rPr>
            </w:pPr>
            <w:r w:rsidRPr="00194B7F">
              <w:rPr>
                <w:rFonts w:ascii="Arial Narrow" w:hAnsi="Arial Narrow" w:cs="Arial"/>
                <w:iCs/>
                <w:sz w:val="20"/>
              </w:rPr>
              <w:fldChar w:fldCharType="begin">
                <w:ffData>
                  <w:name w:val="Text21"/>
                  <w:enabled/>
                  <w:calcOnExit w:val="0"/>
                  <w:textInput/>
                </w:ffData>
              </w:fldChar>
            </w:r>
            <w:r w:rsidRPr="00194B7F">
              <w:rPr>
                <w:rFonts w:ascii="Arial Narrow" w:hAnsi="Arial Narrow" w:cs="Arial"/>
                <w:iCs/>
                <w:sz w:val="20"/>
              </w:rPr>
              <w:instrText xml:space="preserve"> </w:instrText>
            </w:r>
            <w:bookmarkStart w:id="0" w:name="Text21"/>
            <w:r w:rsidRPr="00194B7F">
              <w:rPr>
                <w:rFonts w:ascii="Arial Narrow" w:hAnsi="Arial Narrow" w:cs="Arial"/>
                <w:iCs/>
                <w:sz w:val="20"/>
              </w:rPr>
              <w:instrText xml:space="preserve">FORMTEXT </w:instrText>
            </w:r>
            <w:r w:rsidRPr="00194B7F">
              <w:rPr>
                <w:rFonts w:ascii="Arial Narrow" w:hAnsi="Arial Narrow" w:cs="Arial"/>
                <w:iCs/>
                <w:sz w:val="20"/>
              </w:rPr>
            </w:r>
            <w:r w:rsidRPr="00194B7F">
              <w:rPr>
                <w:rFonts w:ascii="Arial Narrow" w:hAnsi="Arial Narrow" w:cs="Arial"/>
                <w:iCs/>
                <w:sz w:val="20"/>
              </w:rPr>
              <w:fldChar w:fldCharType="separate"/>
            </w:r>
            <w:r w:rsidRPr="00194B7F">
              <w:rPr>
                <w:rFonts w:ascii="Arial Narrow" w:hAnsi="Arial Narrow" w:cs="Arial"/>
                <w:iCs/>
                <w:noProof/>
                <w:sz w:val="20"/>
              </w:rPr>
              <w:t> </w:t>
            </w:r>
            <w:r w:rsidRPr="00194B7F">
              <w:rPr>
                <w:rFonts w:ascii="Arial Narrow" w:hAnsi="Arial Narrow" w:cs="Arial"/>
                <w:iCs/>
                <w:noProof/>
                <w:sz w:val="20"/>
              </w:rPr>
              <w:t> </w:t>
            </w:r>
            <w:r w:rsidRPr="00194B7F">
              <w:rPr>
                <w:rFonts w:ascii="Arial Narrow" w:hAnsi="Arial Narrow" w:cs="Arial"/>
                <w:iCs/>
                <w:noProof/>
                <w:sz w:val="20"/>
              </w:rPr>
              <w:t> </w:t>
            </w:r>
            <w:r w:rsidRPr="00194B7F">
              <w:rPr>
                <w:rFonts w:ascii="Arial Narrow" w:hAnsi="Arial Narrow" w:cs="Arial"/>
                <w:iCs/>
                <w:noProof/>
                <w:sz w:val="20"/>
              </w:rPr>
              <w:t> </w:t>
            </w:r>
            <w:r w:rsidRPr="00194B7F">
              <w:rPr>
                <w:rFonts w:ascii="Arial Narrow" w:hAnsi="Arial Narrow" w:cs="Arial"/>
                <w:iCs/>
                <w:noProof/>
                <w:sz w:val="20"/>
              </w:rPr>
              <w:t> </w:t>
            </w:r>
            <w:r w:rsidRPr="00194B7F">
              <w:rPr>
                <w:rFonts w:ascii="Arial Narrow" w:hAnsi="Arial Narrow" w:cs="Arial"/>
                <w:iCs/>
                <w:sz w:val="20"/>
              </w:rPr>
              <w:fldChar w:fldCharType="end"/>
            </w:r>
            <w:bookmarkEnd w:id="0"/>
          </w:p>
        </w:tc>
      </w:tr>
    </w:tbl>
    <w:p w14:paraId="037D061C" w14:textId="77777777" w:rsidR="001177E7" w:rsidRPr="00C31C8D" w:rsidRDefault="001177E7">
      <w:pPr>
        <w:pStyle w:val="Header"/>
        <w:spacing w:after="120"/>
        <w:rPr>
          <w:rFonts w:ascii="Arial Black" w:hAnsi="Arial Black"/>
          <w:i/>
          <w:sz w:val="32"/>
          <w:szCs w:val="32"/>
        </w:rPr>
      </w:pPr>
      <w:r w:rsidRPr="00C31C8D">
        <w:rPr>
          <w:rFonts w:ascii="Arial Black" w:hAnsi="Arial Black" w:cs="Arial"/>
          <w:i/>
          <w:sz w:val="32"/>
          <w:szCs w:val="32"/>
        </w:rPr>
        <w:t>BIOLOGICAL PARENT NOTIFICATION LETTER</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
        <w:gridCol w:w="929"/>
        <w:gridCol w:w="222"/>
        <w:gridCol w:w="226"/>
        <w:gridCol w:w="2466"/>
        <w:gridCol w:w="253"/>
        <w:gridCol w:w="2714"/>
        <w:gridCol w:w="29"/>
        <w:gridCol w:w="241"/>
        <w:gridCol w:w="411"/>
        <w:gridCol w:w="1402"/>
        <w:gridCol w:w="1468"/>
      </w:tblGrid>
      <w:tr w:rsidR="001177E7" w:rsidRPr="00607201" w14:paraId="6AEDD2AE" w14:textId="77777777" w:rsidTr="00607201">
        <w:trPr>
          <w:gridBefore w:val="1"/>
          <w:wBefore w:w="4" w:type="pct"/>
          <w:trHeight w:val="432"/>
          <w:jc w:val="center"/>
        </w:trPr>
        <w:tc>
          <w:tcPr>
            <w:tcW w:w="664" w:type="pct"/>
            <w:gridSpan w:val="3"/>
            <w:tcBorders>
              <w:top w:val="nil"/>
              <w:left w:val="nil"/>
              <w:bottom w:val="nil"/>
              <w:right w:val="nil"/>
            </w:tcBorders>
            <w:shd w:val="clear" w:color="auto" w:fill="auto"/>
            <w:vAlign w:val="bottom"/>
          </w:tcPr>
          <w:p w14:paraId="6E6015D1" w14:textId="77777777" w:rsidR="001177E7" w:rsidRPr="00607201" w:rsidRDefault="001177E7">
            <w:pPr>
              <w:rPr>
                <w:rFonts w:ascii="Arial Narrow" w:hAnsi="Arial Narrow" w:cs="Arial"/>
              </w:rPr>
            </w:pPr>
            <w:r w:rsidRPr="00607201">
              <w:rPr>
                <w:rFonts w:ascii="Arial Narrow" w:hAnsi="Arial Narrow" w:cs="Arial"/>
              </w:rPr>
              <w:t>Child’s Name:</w:t>
            </w:r>
          </w:p>
        </w:tc>
        <w:tc>
          <w:tcPr>
            <w:tcW w:w="2948" w:type="pct"/>
            <w:gridSpan w:val="6"/>
            <w:tcBorders>
              <w:top w:val="nil"/>
              <w:left w:val="nil"/>
              <w:bottom w:val="single" w:sz="4" w:space="0" w:color="auto"/>
              <w:right w:val="nil"/>
            </w:tcBorders>
            <w:shd w:val="clear" w:color="auto" w:fill="auto"/>
            <w:vAlign w:val="bottom"/>
          </w:tcPr>
          <w:p w14:paraId="7731F539" w14:textId="77777777" w:rsidR="001177E7" w:rsidRPr="00607201" w:rsidRDefault="001177E7">
            <w:pPr>
              <w:rPr>
                <w:rFonts w:ascii="Arial Narrow" w:hAnsi="Arial Narrow" w:cs="Arial"/>
              </w:rPr>
            </w:pPr>
            <w:r w:rsidRPr="00607201">
              <w:rPr>
                <w:rFonts w:ascii="Arial Narrow" w:hAnsi="Arial Narrow" w:cs="Arial"/>
              </w:rPr>
              <w:fldChar w:fldCharType="begin">
                <w:ffData>
                  <w:name w:val="Text13"/>
                  <w:enabled/>
                  <w:calcOnExit w:val="0"/>
                  <w:textInput/>
                </w:ffData>
              </w:fldChar>
            </w:r>
            <w:bookmarkStart w:id="1" w:name="Text13"/>
            <w:r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rPr>
              <w:fldChar w:fldCharType="end"/>
            </w:r>
            <w:bookmarkEnd w:id="1"/>
          </w:p>
        </w:tc>
        <w:tc>
          <w:tcPr>
            <w:tcW w:w="676" w:type="pct"/>
            <w:tcBorders>
              <w:top w:val="nil"/>
              <w:left w:val="nil"/>
              <w:bottom w:val="nil"/>
              <w:right w:val="nil"/>
            </w:tcBorders>
            <w:shd w:val="clear" w:color="auto" w:fill="auto"/>
            <w:vAlign w:val="bottom"/>
          </w:tcPr>
          <w:p w14:paraId="5299871D" w14:textId="77777777" w:rsidR="001177E7" w:rsidRPr="00607201" w:rsidRDefault="001177E7">
            <w:pPr>
              <w:rPr>
                <w:rFonts w:ascii="Arial Narrow" w:hAnsi="Arial Narrow" w:cs="Arial"/>
                <w:u w:val="single"/>
              </w:rPr>
            </w:pPr>
            <w:r w:rsidRPr="00607201">
              <w:rPr>
                <w:rFonts w:ascii="Arial Narrow" w:hAnsi="Arial Narrow" w:cs="Arial"/>
              </w:rPr>
              <w:t>Date of Birth:</w:t>
            </w:r>
          </w:p>
        </w:tc>
        <w:tc>
          <w:tcPr>
            <w:tcW w:w="708" w:type="pct"/>
            <w:tcBorders>
              <w:top w:val="nil"/>
              <w:left w:val="nil"/>
              <w:bottom w:val="single" w:sz="4" w:space="0" w:color="auto"/>
              <w:right w:val="nil"/>
            </w:tcBorders>
            <w:shd w:val="clear" w:color="auto" w:fill="auto"/>
            <w:vAlign w:val="bottom"/>
          </w:tcPr>
          <w:p w14:paraId="66E143AB" w14:textId="77777777" w:rsidR="001177E7" w:rsidRPr="00607201" w:rsidRDefault="001177E7">
            <w:pPr>
              <w:rPr>
                <w:rFonts w:ascii="Arial Narrow" w:hAnsi="Arial Narrow" w:cs="Arial"/>
              </w:rPr>
            </w:pPr>
            <w:r w:rsidRPr="00607201">
              <w:rPr>
                <w:rFonts w:ascii="Arial Narrow" w:hAnsi="Arial Narrow" w:cs="Arial"/>
              </w:rPr>
              <w:fldChar w:fldCharType="begin">
                <w:ffData>
                  <w:name w:val="Text4"/>
                  <w:enabled/>
                  <w:calcOnExit w:val="0"/>
                  <w:textInput/>
                </w:ffData>
              </w:fldChar>
            </w:r>
            <w:bookmarkStart w:id="2" w:name="Text4"/>
            <w:r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rPr>
              <w:fldChar w:fldCharType="end"/>
            </w:r>
            <w:bookmarkEnd w:id="2"/>
          </w:p>
        </w:tc>
      </w:tr>
      <w:tr w:rsidR="001177E7" w:rsidRPr="00607201" w14:paraId="7BB0BF94" w14:textId="77777777" w:rsidTr="00607201">
        <w:trPr>
          <w:gridBefore w:val="1"/>
          <w:wBefore w:w="4" w:type="pct"/>
          <w:trHeight w:val="144"/>
          <w:jc w:val="center"/>
        </w:trPr>
        <w:tc>
          <w:tcPr>
            <w:tcW w:w="4996" w:type="pct"/>
            <w:gridSpan w:val="11"/>
            <w:tcBorders>
              <w:top w:val="nil"/>
              <w:left w:val="nil"/>
              <w:bottom w:val="nil"/>
              <w:right w:val="nil"/>
            </w:tcBorders>
            <w:shd w:val="clear" w:color="auto" w:fill="auto"/>
            <w:vAlign w:val="bottom"/>
          </w:tcPr>
          <w:p w14:paraId="40B85C11" w14:textId="77777777" w:rsidR="001177E7" w:rsidRPr="00607201" w:rsidRDefault="001177E7">
            <w:pPr>
              <w:rPr>
                <w:rFonts w:ascii="Arial Narrow" w:hAnsi="Arial Narrow" w:cs="Arial"/>
                <w:noProof/>
                <w:sz w:val="10"/>
                <w:szCs w:val="10"/>
              </w:rPr>
            </w:pPr>
          </w:p>
        </w:tc>
      </w:tr>
      <w:tr w:rsidR="001177E7" w:rsidRPr="00607201" w14:paraId="04206B32" w14:textId="77777777" w:rsidTr="00607201">
        <w:trPr>
          <w:gridBefore w:val="1"/>
          <w:wBefore w:w="4" w:type="pct"/>
          <w:trHeight w:val="432"/>
          <w:jc w:val="center"/>
        </w:trPr>
        <w:tc>
          <w:tcPr>
            <w:tcW w:w="555" w:type="pct"/>
            <w:gridSpan w:val="2"/>
            <w:tcBorders>
              <w:top w:val="nil"/>
              <w:left w:val="nil"/>
              <w:bottom w:val="nil"/>
              <w:right w:val="nil"/>
            </w:tcBorders>
            <w:shd w:val="clear" w:color="auto" w:fill="auto"/>
            <w:vAlign w:val="bottom"/>
          </w:tcPr>
          <w:p w14:paraId="46B294F0" w14:textId="77777777" w:rsidR="001177E7" w:rsidRPr="00607201" w:rsidRDefault="001177E7">
            <w:pPr>
              <w:rPr>
                <w:rFonts w:ascii="Arial Narrow" w:hAnsi="Arial Narrow" w:cs="Arial"/>
              </w:rPr>
            </w:pPr>
            <w:r w:rsidRPr="00607201">
              <w:rPr>
                <w:rFonts w:ascii="Arial Narrow" w:hAnsi="Arial Narrow" w:cs="Arial"/>
              </w:rPr>
              <w:t>Date:</w:t>
            </w:r>
          </w:p>
        </w:tc>
        <w:tc>
          <w:tcPr>
            <w:tcW w:w="3057" w:type="pct"/>
            <w:gridSpan w:val="7"/>
            <w:tcBorders>
              <w:top w:val="nil"/>
              <w:left w:val="nil"/>
              <w:bottom w:val="single" w:sz="4" w:space="0" w:color="auto"/>
              <w:right w:val="nil"/>
            </w:tcBorders>
            <w:shd w:val="clear" w:color="auto" w:fill="auto"/>
            <w:vAlign w:val="bottom"/>
          </w:tcPr>
          <w:p w14:paraId="4C08A4E9" w14:textId="77777777" w:rsidR="001177E7" w:rsidRPr="00607201" w:rsidRDefault="001177E7">
            <w:pPr>
              <w:rPr>
                <w:rFonts w:ascii="Arial Narrow" w:hAnsi="Arial Narrow" w:cs="Arial"/>
              </w:rPr>
            </w:pPr>
            <w:r w:rsidRPr="00607201">
              <w:rPr>
                <w:rFonts w:ascii="Arial Narrow" w:hAnsi="Arial Narrow" w:cs="Arial"/>
              </w:rPr>
              <w:fldChar w:fldCharType="begin">
                <w:ffData>
                  <w:name w:val="Text5"/>
                  <w:enabled/>
                  <w:calcOnExit w:val="0"/>
                  <w:textInput/>
                </w:ffData>
              </w:fldChar>
            </w:r>
            <w:bookmarkStart w:id="3" w:name="Text5"/>
            <w:r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rPr>
              <w:fldChar w:fldCharType="end"/>
            </w:r>
            <w:bookmarkEnd w:id="3"/>
          </w:p>
        </w:tc>
        <w:tc>
          <w:tcPr>
            <w:tcW w:w="1384" w:type="pct"/>
            <w:gridSpan w:val="2"/>
            <w:tcBorders>
              <w:top w:val="nil"/>
              <w:left w:val="nil"/>
              <w:bottom w:val="nil"/>
              <w:right w:val="nil"/>
            </w:tcBorders>
            <w:shd w:val="clear" w:color="auto" w:fill="auto"/>
            <w:vAlign w:val="bottom"/>
          </w:tcPr>
          <w:p w14:paraId="02AB63CD" w14:textId="77777777" w:rsidR="001177E7" w:rsidRPr="00607201" w:rsidRDefault="001177E7">
            <w:pPr>
              <w:rPr>
                <w:rFonts w:ascii="Arial Narrow" w:hAnsi="Arial Narrow" w:cs="Arial"/>
                <w:u w:val="single"/>
              </w:rPr>
            </w:pPr>
          </w:p>
        </w:tc>
      </w:tr>
      <w:tr w:rsidR="001177E7" w:rsidRPr="00607201" w14:paraId="303881FF" w14:textId="77777777" w:rsidTr="00607201">
        <w:trPr>
          <w:gridBefore w:val="1"/>
          <w:wBefore w:w="4" w:type="pct"/>
          <w:trHeight w:val="432"/>
          <w:jc w:val="center"/>
        </w:trPr>
        <w:tc>
          <w:tcPr>
            <w:tcW w:w="555" w:type="pct"/>
            <w:gridSpan w:val="2"/>
            <w:tcBorders>
              <w:top w:val="nil"/>
              <w:left w:val="nil"/>
              <w:bottom w:val="nil"/>
              <w:right w:val="nil"/>
            </w:tcBorders>
            <w:shd w:val="clear" w:color="auto" w:fill="auto"/>
            <w:vAlign w:val="bottom"/>
          </w:tcPr>
          <w:p w14:paraId="6ABD07B9" w14:textId="77777777" w:rsidR="001177E7" w:rsidRPr="00607201" w:rsidRDefault="001177E7">
            <w:pPr>
              <w:rPr>
                <w:rFonts w:ascii="Arial Narrow" w:hAnsi="Arial Narrow" w:cs="Arial"/>
              </w:rPr>
            </w:pPr>
            <w:r w:rsidRPr="00607201">
              <w:rPr>
                <w:rFonts w:ascii="Arial Narrow" w:hAnsi="Arial Narrow" w:cs="Arial"/>
              </w:rPr>
              <w:t>Dear</w:t>
            </w:r>
          </w:p>
        </w:tc>
        <w:tc>
          <w:tcPr>
            <w:tcW w:w="3057" w:type="pct"/>
            <w:gridSpan w:val="7"/>
            <w:tcBorders>
              <w:top w:val="nil"/>
              <w:left w:val="nil"/>
              <w:bottom w:val="single" w:sz="4" w:space="0" w:color="auto"/>
              <w:right w:val="nil"/>
            </w:tcBorders>
            <w:shd w:val="clear" w:color="auto" w:fill="auto"/>
            <w:vAlign w:val="bottom"/>
          </w:tcPr>
          <w:p w14:paraId="70DE3BA1" w14:textId="77777777" w:rsidR="001177E7" w:rsidRPr="00607201" w:rsidRDefault="001177E7">
            <w:pPr>
              <w:rPr>
                <w:rFonts w:ascii="Arial Narrow" w:hAnsi="Arial Narrow" w:cs="Arial"/>
              </w:rPr>
            </w:pPr>
            <w:r w:rsidRPr="00607201">
              <w:rPr>
                <w:rFonts w:ascii="Arial Narrow" w:hAnsi="Arial Narrow" w:cs="Arial"/>
              </w:rPr>
              <w:fldChar w:fldCharType="begin">
                <w:ffData>
                  <w:name w:val="Text6"/>
                  <w:enabled/>
                  <w:calcOnExit w:val="0"/>
                  <w:textInput/>
                </w:ffData>
              </w:fldChar>
            </w:r>
            <w:bookmarkStart w:id="4" w:name="Text6"/>
            <w:r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rPr>
              <w:fldChar w:fldCharType="end"/>
            </w:r>
            <w:bookmarkEnd w:id="4"/>
          </w:p>
        </w:tc>
        <w:tc>
          <w:tcPr>
            <w:tcW w:w="1384" w:type="pct"/>
            <w:gridSpan w:val="2"/>
            <w:tcBorders>
              <w:top w:val="nil"/>
              <w:left w:val="nil"/>
              <w:bottom w:val="nil"/>
              <w:right w:val="nil"/>
            </w:tcBorders>
            <w:shd w:val="clear" w:color="auto" w:fill="auto"/>
            <w:vAlign w:val="bottom"/>
          </w:tcPr>
          <w:p w14:paraId="18A294F0" w14:textId="77777777" w:rsidR="001177E7" w:rsidRPr="00607201" w:rsidRDefault="001177E7">
            <w:pPr>
              <w:rPr>
                <w:rFonts w:ascii="Arial Narrow" w:hAnsi="Arial Narrow" w:cs="Arial"/>
                <w:u w:val="single"/>
              </w:rPr>
            </w:pPr>
          </w:p>
        </w:tc>
      </w:tr>
      <w:tr w:rsidR="00DD4E95" w:rsidRPr="001177E7" w14:paraId="61A3AA24"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908"/>
          <w:jc w:val="center"/>
        </w:trPr>
        <w:tc>
          <w:tcPr>
            <w:tcW w:w="4996" w:type="pct"/>
            <w:gridSpan w:val="11"/>
            <w:shd w:val="clear" w:color="auto" w:fill="auto"/>
            <w:vAlign w:val="bottom"/>
          </w:tcPr>
          <w:p w14:paraId="02DFE011" w14:textId="77777777" w:rsidR="00DD4E95" w:rsidRPr="001177E7" w:rsidRDefault="00DD4E95" w:rsidP="00DD4E95">
            <w:pPr>
              <w:ind w:right="-106"/>
              <w:rPr>
                <w:rFonts w:ascii="Arial Narrow" w:hAnsi="Arial Narrow" w:cs="Arial"/>
              </w:rPr>
            </w:pPr>
            <w:r w:rsidRPr="001177E7">
              <w:rPr>
                <w:rFonts w:ascii="Arial Narrow" w:hAnsi="Arial Narrow" w:cs="Arial"/>
              </w:rPr>
              <w:t>This letter is to inform you that a surrogate parent has been appointed for</w:t>
            </w:r>
            <w:r>
              <w:rPr>
                <w:rFonts w:ascii="Arial Narrow" w:hAnsi="Arial Narrow" w:cs="Arial"/>
              </w:rPr>
              <w:t xml:space="preserve"> </w:t>
            </w:r>
            <w:r w:rsidRPr="00607201">
              <w:rPr>
                <w:rFonts w:ascii="Arial Narrow" w:hAnsi="Arial Narrow" w:cs="Arial"/>
                <w:b/>
              </w:rPr>
              <w:fldChar w:fldCharType="begin">
                <w:ffData>
                  <w:name w:val="Text7"/>
                  <w:enabled/>
                  <w:calcOnExit w:val="0"/>
                  <w:textInput/>
                </w:ffData>
              </w:fldChar>
            </w:r>
            <w:bookmarkStart w:id="5" w:name="Text7"/>
            <w:r w:rsidRPr="00607201">
              <w:rPr>
                <w:rFonts w:ascii="Arial Narrow" w:hAnsi="Arial Narrow" w:cs="Arial"/>
                <w:b/>
              </w:rPr>
              <w:instrText xml:space="preserve"> FORMTEXT </w:instrText>
            </w:r>
            <w:r w:rsidRPr="00607201">
              <w:rPr>
                <w:rFonts w:ascii="Arial Narrow" w:hAnsi="Arial Narrow" w:cs="Arial"/>
                <w:b/>
              </w:rPr>
            </w:r>
            <w:r w:rsidRPr="00607201">
              <w:rPr>
                <w:rFonts w:ascii="Arial Narrow" w:hAnsi="Arial Narrow" w:cs="Arial"/>
                <w:b/>
              </w:rPr>
              <w:fldChar w:fldCharType="separate"/>
            </w:r>
            <w:r w:rsidRPr="00607201">
              <w:rPr>
                <w:rFonts w:ascii="Arial Narrow" w:hAnsi="Arial Narrow" w:cs="Arial"/>
                <w:b/>
                <w:noProof/>
              </w:rPr>
              <w:t> </w:t>
            </w:r>
            <w:r w:rsidRPr="00607201">
              <w:rPr>
                <w:rFonts w:ascii="Arial Narrow" w:hAnsi="Arial Narrow" w:cs="Arial"/>
                <w:b/>
                <w:noProof/>
              </w:rPr>
              <w:t> </w:t>
            </w:r>
            <w:r w:rsidRPr="00607201">
              <w:rPr>
                <w:rFonts w:ascii="Arial Narrow" w:hAnsi="Arial Narrow" w:cs="Arial"/>
                <w:b/>
                <w:noProof/>
              </w:rPr>
              <w:t> </w:t>
            </w:r>
            <w:r w:rsidRPr="00607201">
              <w:rPr>
                <w:rFonts w:ascii="Arial Narrow" w:hAnsi="Arial Narrow" w:cs="Arial"/>
                <w:b/>
                <w:noProof/>
              </w:rPr>
              <w:t> </w:t>
            </w:r>
            <w:r w:rsidRPr="00607201">
              <w:rPr>
                <w:rFonts w:ascii="Arial Narrow" w:hAnsi="Arial Narrow" w:cs="Arial"/>
                <w:b/>
                <w:noProof/>
              </w:rPr>
              <w:t> </w:t>
            </w:r>
            <w:r w:rsidRPr="00607201">
              <w:rPr>
                <w:rFonts w:ascii="Arial Narrow" w:hAnsi="Arial Narrow" w:cs="Arial"/>
                <w:b/>
              </w:rPr>
              <w:fldChar w:fldCharType="end"/>
            </w:r>
            <w:r>
              <w:rPr>
                <w:rFonts w:ascii="Arial Narrow" w:hAnsi="Arial Narrow" w:cs="Arial"/>
                <w:b/>
              </w:rPr>
              <w:t xml:space="preserve"> </w:t>
            </w:r>
            <w:bookmarkEnd w:id="5"/>
            <w:r w:rsidRPr="001177E7">
              <w:rPr>
                <w:rFonts w:ascii="Arial Narrow" w:hAnsi="Arial Narrow" w:cs="Arial"/>
              </w:rPr>
              <w:t>while participating in the NC Infant-Toddler Program. A surrogate parent is required by State and Federal Regulations in situations where a parent cannot be identified, when efforts to locate a parent are unsuccessful, or when a child is in the legal custody of the Department of Social Services.</w:t>
            </w:r>
          </w:p>
        </w:tc>
      </w:tr>
      <w:tr w:rsidR="001177E7" w:rsidRPr="001177E7" w14:paraId="4FA7AC8F"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465"/>
          <w:jc w:val="center"/>
        </w:trPr>
        <w:tc>
          <w:tcPr>
            <w:tcW w:w="4996" w:type="pct"/>
            <w:gridSpan w:val="11"/>
            <w:shd w:val="clear" w:color="auto" w:fill="auto"/>
            <w:vAlign w:val="center"/>
          </w:tcPr>
          <w:p w14:paraId="5EC3093C" w14:textId="77777777" w:rsidR="001177E7" w:rsidRPr="001177E7" w:rsidRDefault="001177E7">
            <w:pPr>
              <w:rPr>
                <w:rFonts w:ascii="Arial Narrow" w:hAnsi="Arial Narrow" w:cs="Arial"/>
              </w:rPr>
            </w:pPr>
            <w:r w:rsidRPr="001177E7">
              <w:rPr>
                <w:rFonts w:ascii="Arial Narrow" w:hAnsi="Arial Narrow" w:cs="Arial"/>
              </w:rPr>
              <w:t>A surrogate parent is appointed to protect the rights of the child under the Infant-Toddler Program.</w:t>
            </w:r>
            <w:r w:rsidRPr="001177E7">
              <w:rPr>
                <w:rFonts w:ascii="Arial Narrow" w:hAnsi="Arial Narrow" w:cs="Arial"/>
              </w:rPr>
              <w:br w:type="textWrapping" w:clear="all"/>
              <w:t>A surrogate parent will have responsibilities to represent the above</w:t>
            </w:r>
            <w:r w:rsidR="00DD4E95">
              <w:rPr>
                <w:rFonts w:ascii="Arial Narrow" w:hAnsi="Arial Narrow" w:cs="Arial"/>
              </w:rPr>
              <w:t>-</w:t>
            </w:r>
            <w:r w:rsidRPr="001177E7">
              <w:rPr>
                <w:rFonts w:ascii="Arial Narrow" w:hAnsi="Arial Narrow" w:cs="Arial"/>
              </w:rPr>
              <w:t>named child in all Infant-Toddler Program matters, including, but not limited to:</w:t>
            </w:r>
          </w:p>
          <w:p w14:paraId="7B4631B0" w14:textId="77777777" w:rsidR="001177E7" w:rsidRPr="001177E7" w:rsidRDefault="001177E7" w:rsidP="001177E7">
            <w:pPr>
              <w:numPr>
                <w:ilvl w:val="0"/>
                <w:numId w:val="3"/>
              </w:numPr>
              <w:spacing w:before="40" w:after="40"/>
              <w:ind w:right="374"/>
              <w:rPr>
                <w:rFonts w:ascii="Arial Narrow" w:hAnsi="Arial Narrow" w:cs="Arial"/>
                <w:sz w:val="21"/>
                <w:szCs w:val="21"/>
              </w:rPr>
            </w:pPr>
            <w:r w:rsidRPr="001177E7">
              <w:rPr>
                <w:rFonts w:ascii="Arial Narrow" w:hAnsi="Arial Narrow" w:cs="Arial"/>
                <w:sz w:val="21"/>
                <w:szCs w:val="21"/>
              </w:rPr>
              <w:t>Providing all needed consents such as consent for evaluation or service delivery and authorization for the release of information;</w:t>
            </w:r>
          </w:p>
          <w:p w14:paraId="4EED268C" w14:textId="77777777" w:rsidR="001177E7" w:rsidRPr="001177E7" w:rsidRDefault="001177E7" w:rsidP="001177E7">
            <w:pPr>
              <w:numPr>
                <w:ilvl w:val="0"/>
                <w:numId w:val="3"/>
              </w:numPr>
              <w:spacing w:before="40" w:after="40"/>
              <w:ind w:right="374"/>
              <w:rPr>
                <w:rFonts w:ascii="Arial Narrow" w:hAnsi="Arial Narrow" w:cs="Arial"/>
                <w:sz w:val="21"/>
                <w:szCs w:val="21"/>
              </w:rPr>
            </w:pPr>
            <w:r w:rsidRPr="001177E7">
              <w:rPr>
                <w:rFonts w:ascii="Arial Narrow" w:hAnsi="Arial Narrow" w:cs="Arial"/>
                <w:sz w:val="21"/>
                <w:szCs w:val="21"/>
              </w:rPr>
              <w:t xml:space="preserve">Evaluations and assessments, including being present and contributing as appropriate; </w:t>
            </w:r>
          </w:p>
          <w:p w14:paraId="7AEC9B34" w14:textId="77777777" w:rsidR="001177E7" w:rsidRPr="001177E7" w:rsidRDefault="001177E7" w:rsidP="001177E7">
            <w:pPr>
              <w:numPr>
                <w:ilvl w:val="0"/>
                <w:numId w:val="3"/>
              </w:numPr>
              <w:spacing w:after="40"/>
              <w:rPr>
                <w:rFonts w:ascii="Arial Narrow" w:hAnsi="Arial Narrow" w:cs="Arial"/>
                <w:sz w:val="21"/>
                <w:szCs w:val="21"/>
              </w:rPr>
            </w:pPr>
            <w:r w:rsidRPr="001177E7">
              <w:rPr>
                <w:rFonts w:ascii="Arial Narrow" w:hAnsi="Arial Narrow" w:cs="Arial"/>
                <w:sz w:val="21"/>
                <w:szCs w:val="21"/>
              </w:rPr>
              <w:t>The development, implementation, and signing of the Individualized Family Service Plan (including reviews, annual meetings);</w:t>
            </w:r>
          </w:p>
          <w:p w14:paraId="620B0BA1" w14:textId="77777777" w:rsidR="001177E7" w:rsidRPr="001177E7" w:rsidRDefault="001177E7" w:rsidP="001177E7">
            <w:pPr>
              <w:numPr>
                <w:ilvl w:val="0"/>
                <w:numId w:val="3"/>
              </w:numPr>
              <w:spacing w:after="40"/>
              <w:ind w:right="374"/>
              <w:rPr>
                <w:rFonts w:ascii="Arial Narrow" w:hAnsi="Arial Narrow" w:cs="Arial"/>
                <w:sz w:val="21"/>
                <w:szCs w:val="21"/>
              </w:rPr>
            </w:pPr>
            <w:r w:rsidRPr="001177E7">
              <w:rPr>
                <w:rFonts w:ascii="Arial Narrow" w:hAnsi="Arial Narrow" w:cs="Arial"/>
                <w:sz w:val="21"/>
                <w:szCs w:val="21"/>
              </w:rPr>
              <w:t xml:space="preserve">The ongoing provision of early intervention services; and </w:t>
            </w:r>
          </w:p>
          <w:p w14:paraId="5CCA1580" w14:textId="77777777" w:rsidR="001177E7" w:rsidRPr="001177E7" w:rsidRDefault="001177E7" w:rsidP="001177E7">
            <w:pPr>
              <w:numPr>
                <w:ilvl w:val="0"/>
                <w:numId w:val="3"/>
              </w:numPr>
              <w:rPr>
                <w:rFonts w:ascii="Arial Narrow" w:hAnsi="Arial Narrow" w:cs="Arial"/>
              </w:rPr>
            </w:pPr>
            <w:r w:rsidRPr="001177E7">
              <w:rPr>
                <w:rFonts w:ascii="Arial Narrow" w:hAnsi="Arial Narrow" w:cs="Arial"/>
                <w:sz w:val="21"/>
                <w:szCs w:val="21"/>
              </w:rPr>
              <w:t>Any other rights established under the NC Infant-Toddler Program.</w:t>
            </w:r>
          </w:p>
        </w:tc>
      </w:tr>
      <w:tr w:rsidR="001177E7" w:rsidRPr="001177E7" w14:paraId="393A867B"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990"/>
          <w:jc w:val="center"/>
        </w:trPr>
        <w:tc>
          <w:tcPr>
            <w:tcW w:w="4996" w:type="pct"/>
            <w:gridSpan w:val="11"/>
            <w:shd w:val="clear" w:color="auto" w:fill="auto"/>
            <w:vAlign w:val="center"/>
          </w:tcPr>
          <w:p w14:paraId="6E93DAB7" w14:textId="77777777" w:rsidR="001177E7" w:rsidRPr="001177E7" w:rsidRDefault="001177E7">
            <w:pPr>
              <w:rPr>
                <w:rFonts w:ascii="Arial Narrow" w:hAnsi="Arial Narrow" w:cs="Arial"/>
                <w:sz w:val="16"/>
                <w:szCs w:val="16"/>
              </w:rPr>
            </w:pPr>
            <w:r w:rsidRPr="001177E7">
              <w:rPr>
                <w:rFonts w:ascii="Arial Narrow" w:hAnsi="Arial Narrow" w:cs="Arial"/>
              </w:rPr>
              <w:t xml:space="preserve">We hope that all people involved in your child’s life will work together so that the most appropriate early intervention services can be provided. Feel free to contact me if you have any further questions. I can be reached </w:t>
            </w:r>
            <w:bookmarkStart w:id="6" w:name="Text15"/>
            <w:r w:rsidRPr="001177E7">
              <w:rPr>
                <w:rFonts w:ascii="Arial Narrow" w:hAnsi="Arial Narrow" w:cs="Arial"/>
              </w:rPr>
              <w:t xml:space="preserve">at </w:t>
            </w:r>
            <w:r w:rsidRPr="00607201">
              <w:rPr>
                <w:rFonts w:ascii="Arial Narrow" w:hAnsi="Arial Narrow" w:cs="Arial"/>
              </w:rPr>
              <w:fldChar w:fldCharType="begin">
                <w:ffData>
                  <w:name w:val="Text15"/>
                  <w:enabled/>
                  <w:calcOnExit w:val="0"/>
                  <w:textInput/>
                </w:ffData>
              </w:fldChar>
            </w:r>
            <w:r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rPr>
              <w:fldChar w:fldCharType="end"/>
            </w:r>
            <w:bookmarkEnd w:id="6"/>
            <w:r w:rsidRPr="001177E7">
              <w:rPr>
                <w:rFonts w:ascii="Arial Narrow" w:hAnsi="Arial Narrow" w:cs="Arial"/>
              </w:rPr>
              <w:t xml:space="preserve">. </w:t>
            </w:r>
          </w:p>
        </w:tc>
      </w:tr>
      <w:tr w:rsidR="001177E7" w:rsidRPr="001177E7" w14:paraId="27788863"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9"/>
            <w:tcBorders>
              <w:top w:val="nil"/>
              <w:bottom w:val="nil"/>
              <w:right w:val="double" w:sz="6" w:space="0" w:color="auto"/>
            </w:tcBorders>
            <w:shd w:val="clear" w:color="auto" w:fill="auto"/>
            <w:vAlign w:val="bottom"/>
          </w:tcPr>
          <w:p w14:paraId="1545FB05" w14:textId="77777777" w:rsidR="001177E7" w:rsidRPr="001177E7" w:rsidRDefault="001177E7" w:rsidP="001177E7">
            <w:pPr>
              <w:ind w:right="-115"/>
              <w:rPr>
                <w:rFonts w:ascii="Arial Narrow" w:hAnsi="Arial Narrow" w:cs="Arial"/>
              </w:rPr>
            </w:pPr>
            <w:r w:rsidRPr="001177E7">
              <w:rPr>
                <w:rFonts w:ascii="Arial Narrow" w:hAnsi="Arial Narrow" w:cs="Arial"/>
              </w:rPr>
              <w:t>Sincerely,</w:t>
            </w:r>
          </w:p>
        </w:tc>
        <w:tc>
          <w:tcPr>
            <w:tcW w:w="1582"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38BBBC98" w14:textId="77777777" w:rsidR="001177E7" w:rsidRPr="001177E7" w:rsidRDefault="001177E7" w:rsidP="001177E7">
            <w:pPr>
              <w:spacing w:before="120"/>
              <w:rPr>
                <w:rFonts w:ascii="Arial Narrow" w:hAnsi="Arial Narrow" w:cs="Arial"/>
                <w:b/>
              </w:rPr>
            </w:pPr>
            <w:r w:rsidRPr="001177E7">
              <w:rPr>
                <w:rFonts w:ascii="Arial Narrow" w:hAnsi="Arial Narrow" w:cs="Arial"/>
                <w:b/>
              </w:rPr>
              <w:t>Contact Information for CDSA:</w:t>
            </w:r>
          </w:p>
          <w:p w14:paraId="153EDB87" w14:textId="77777777" w:rsidR="001177E7" w:rsidRPr="00607201" w:rsidRDefault="001177E7" w:rsidP="001177E7">
            <w:pPr>
              <w:spacing w:before="60"/>
              <w:rPr>
                <w:rFonts w:ascii="Arial Narrow" w:hAnsi="Arial Narrow" w:cs="Arial"/>
                <w:b/>
              </w:rPr>
            </w:pPr>
            <w:r w:rsidRPr="00607201">
              <w:rPr>
                <w:rFonts w:ascii="Arial Narrow" w:hAnsi="Arial Narrow" w:cs="Arial"/>
              </w:rPr>
              <w:fldChar w:fldCharType="begin">
                <w:ffData>
                  <w:name w:val="Text15"/>
                  <w:enabled/>
                  <w:calcOnExit w:val="0"/>
                  <w:textInput/>
                </w:ffData>
              </w:fldChar>
            </w:r>
            <w:r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noProof/>
              </w:rPr>
              <w:t> </w:t>
            </w:r>
            <w:r w:rsidRPr="00607201">
              <w:rPr>
                <w:rFonts w:ascii="Arial Narrow" w:hAnsi="Arial Narrow" w:cs="Arial"/>
              </w:rPr>
              <w:fldChar w:fldCharType="end"/>
            </w:r>
          </w:p>
        </w:tc>
      </w:tr>
      <w:tr w:rsidR="001177E7" w:rsidRPr="001177E7" w14:paraId="4C700499"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9"/>
            <w:tcBorders>
              <w:top w:val="nil"/>
              <w:bottom w:val="nil"/>
              <w:right w:val="double" w:sz="6" w:space="0" w:color="auto"/>
            </w:tcBorders>
            <w:shd w:val="clear" w:color="auto" w:fill="auto"/>
            <w:vAlign w:val="bottom"/>
          </w:tcPr>
          <w:p w14:paraId="5614F63C" w14:textId="77777777" w:rsidR="001177E7" w:rsidRPr="001177E7" w:rsidRDefault="001177E7" w:rsidP="001177E7">
            <w:pPr>
              <w:ind w:right="-108"/>
              <w:rPr>
                <w:rFonts w:ascii="Arial Narrow" w:hAnsi="Arial Narrow" w:cs="Arial"/>
              </w:rPr>
            </w:pPr>
            <w:r w:rsidRPr="001177E7">
              <w:rPr>
                <w:rFonts w:ascii="Arial Narrow" w:hAnsi="Arial Narrow" w:cs="Arial"/>
              </w:rPr>
              <w:t>Children’s Developmental Services Agency (CDSA) Representative:</w:t>
            </w: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7D374571" w14:textId="77777777" w:rsidR="001177E7" w:rsidRPr="001177E7" w:rsidRDefault="001177E7">
            <w:pPr>
              <w:rPr>
                <w:rFonts w:ascii="Arial Narrow" w:hAnsi="Arial Narrow" w:cs="Arial"/>
              </w:rPr>
            </w:pPr>
          </w:p>
        </w:tc>
      </w:tr>
      <w:tr w:rsidR="001177E7" w:rsidRPr="001177E7" w14:paraId="5C3BD1FB"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7"/>
            <w:tcBorders>
              <w:top w:val="nil"/>
              <w:bottom w:val="single" w:sz="4" w:space="0" w:color="000000"/>
              <w:right w:val="nil"/>
            </w:tcBorders>
            <w:shd w:val="clear" w:color="auto" w:fill="auto"/>
            <w:vAlign w:val="bottom"/>
          </w:tcPr>
          <w:p w14:paraId="006D47DD" w14:textId="77777777" w:rsidR="001177E7" w:rsidRPr="001177E7" w:rsidRDefault="001177E7">
            <w:pPr>
              <w:rPr>
                <w:rFonts w:ascii="Arial Narrow" w:hAnsi="Arial Narrow" w:cs="Arial"/>
              </w:rPr>
            </w:pPr>
            <w:r w:rsidRPr="001177E7">
              <w:rPr>
                <w:rFonts w:ascii="Arial Narrow" w:hAnsi="Arial Narrow" w:cs="Arial"/>
              </w:rPr>
              <w:fldChar w:fldCharType="begin">
                <w:ffData>
                  <w:name w:val="Text14"/>
                  <w:enabled/>
                  <w:calcOnExit w:val="0"/>
                  <w:textInput/>
                </w:ffData>
              </w:fldChar>
            </w:r>
            <w:r w:rsidRPr="001177E7">
              <w:rPr>
                <w:rFonts w:ascii="Arial Narrow" w:hAnsi="Arial Narrow" w:cs="Arial"/>
              </w:rPr>
              <w:instrText xml:space="preserve"> FORMTEXT </w:instrText>
            </w:r>
            <w:r w:rsidRPr="001177E7">
              <w:rPr>
                <w:rFonts w:ascii="Arial Narrow" w:hAnsi="Arial Narrow" w:cs="Arial"/>
              </w:rPr>
            </w:r>
            <w:r w:rsidRPr="001177E7">
              <w:rPr>
                <w:rFonts w:ascii="Arial Narrow" w:hAnsi="Arial Narrow" w:cs="Arial"/>
              </w:rPr>
              <w:fldChar w:fldCharType="separate"/>
            </w:r>
            <w:r w:rsidRPr="001177E7">
              <w:rPr>
                <w:rFonts w:ascii="Arial" w:hAnsi="Arial" w:cs="Arial"/>
                <w:noProof/>
              </w:rPr>
              <w:t> </w:t>
            </w:r>
            <w:r w:rsidRPr="001177E7">
              <w:rPr>
                <w:rFonts w:ascii="Arial" w:hAnsi="Arial" w:cs="Arial"/>
                <w:noProof/>
              </w:rPr>
              <w:t> </w:t>
            </w:r>
            <w:r w:rsidRPr="001177E7">
              <w:rPr>
                <w:rFonts w:ascii="Arial" w:hAnsi="Arial" w:cs="Arial"/>
                <w:noProof/>
              </w:rPr>
              <w:t> </w:t>
            </w:r>
            <w:r w:rsidRPr="001177E7">
              <w:rPr>
                <w:rFonts w:ascii="Arial" w:hAnsi="Arial" w:cs="Arial"/>
                <w:noProof/>
              </w:rPr>
              <w:t> </w:t>
            </w:r>
            <w:r w:rsidRPr="001177E7">
              <w:rPr>
                <w:rFonts w:ascii="Arial" w:hAnsi="Arial" w:cs="Arial"/>
                <w:noProof/>
              </w:rPr>
              <w:t> </w:t>
            </w:r>
            <w:r w:rsidRPr="001177E7">
              <w:rPr>
                <w:rFonts w:ascii="Arial Narrow" w:hAnsi="Arial Narrow" w:cs="Arial"/>
              </w:rPr>
              <w:fldChar w:fldCharType="end"/>
            </w:r>
          </w:p>
        </w:tc>
        <w:tc>
          <w:tcPr>
            <w:tcW w:w="130" w:type="pct"/>
            <w:gridSpan w:val="2"/>
            <w:tcBorders>
              <w:top w:val="nil"/>
              <w:left w:val="nil"/>
              <w:bottom w:val="nil"/>
              <w:right w:val="double" w:sz="6" w:space="0" w:color="auto"/>
            </w:tcBorders>
            <w:shd w:val="clear" w:color="auto" w:fill="auto"/>
          </w:tcPr>
          <w:p w14:paraId="7B6A9A6F" w14:textId="77777777" w:rsidR="001177E7" w:rsidRPr="001177E7" w:rsidRDefault="001177E7">
            <w:pPr>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43B39A86" w14:textId="77777777" w:rsidR="001177E7" w:rsidRPr="001177E7" w:rsidRDefault="001177E7">
            <w:pPr>
              <w:rPr>
                <w:rFonts w:ascii="Arial Narrow" w:hAnsi="Arial Narrow" w:cs="Arial"/>
              </w:rPr>
            </w:pPr>
          </w:p>
        </w:tc>
      </w:tr>
      <w:tr w:rsidR="001177E7" w:rsidRPr="001177E7" w14:paraId="49CBC891"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top w:val="single" w:sz="4" w:space="0" w:color="000000"/>
              <w:bottom w:val="nil"/>
              <w:right w:val="nil"/>
            </w:tcBorders>
            <w:shd w:val="clear" w:color="auto" w:fill="auto"/>
            <w:vAlign w:val="bottom"/>
          </w:tcPr>
          <w:p w14:paraId="7DF37913" w14:textId="77777777" w:rsidR="001177E7" w:rsidRPr="001177E7" w:rsidRDefault="001177E7">
            <w:pPr>
              <w:rPr>
                <w:rFonts w:ascii="Arial Narrow" w:hAnsi="Arial Narrow" w:cs="Arial"/>
                <w:i/>
                <w:sz w:val="16"/>
                <w:szCs w:val="16"/>
              </w:rPr>
            </w:pPr>
            <w:r w:rsidRPr="001177E7">
              <w:rPr>
                <w:rFonts w:ascii="Arial Narrow" w:hAnsi="Arial Narrow" w:cs="Arial"/>
                <w:i/>
                <w:sz w:val="16"/>
                <w:szCs w:val="16"/>
              </w:rPr>
              <w:t>(Print or Type Name)</w:t>
            </w:r>
          </w:p>
        </w:tc>
        <w:tc>
          <w:tcPr>
            <w:tcW w:w="130" w:type="pct"/>
            <w:gridSpan w:val="2"/>
            <w:vMerge w:val="restart"/>
            <w:tcBorders>
              <w:top w:val="nil"/>
              <w:left w:val="nil"/>
              <w:bottom w:val="nil"/>
              <w:right w:val="double" w:sz="6" w:space="0" w:color="auto"/>
            </w:tcBorders>
            <w:shd w:val="clear" w:color="auto" w:fill="auto"/>
            <w:vAlign w:val="bottom"/>
          </w:tcPr>
          <w:p w14:paraId="0078C784" w14:textId="77777777" w:rsidR="001177E7" w:rsidRPr="001177E7" w:rsidRDefault="001177E7">
            <w:pPr>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348ABEF0" w14:textId="77777777" w:rsidR="001177E7" w:rsidRPr="001177E7" w:rsidRDefault="001177E7">
            <w:pPr>
              <w:rPr>
                <w:rFonts w:ascii="Arial Narrow" w:hAnsi="Arial Narrow" w:cs="Arial"/>
                <w:i/>
                <w:sz w:val="16"/>
                <w:szCs w:val="16"/>
              </w:rPr>
            </w:pPr>
          </w:p>
        </w:tc>
      </w:tr>
      <w:tr w:rsidR="001177E7" w:rsidRPr="001177E7" w14:paraId="61C59A44"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7"/>
            <w:tcBorders>
              <w:top w:val="nil"/>
              <w:right w:val="nil"/>
            </w:tcBorders>
            <w:shd w:val="clear" w:color="auto" w:fill="auto"/>
            <w:vAlign w:val="bottom"/>
          </w:tcPr>
          <w:p w14:paraId="29DA3DAE" w14:textId="77777777" w:rsidR="001177E7" w:rsidRPr="001177E7" w:rsidRDefault="00607201">
            <w:pPr>
              <w:rPr>
                <w:rFonts w:ascii="Arial Narrow" w:hAnsi="Arial Narrow" w:cs="Arial"/>
              </w:rPr>
            </w:pPr>
            <w:r>
              <w:rPr>
                <w:rFonts w:ascii="Arial Narrow" w:hAnsi="Arial Narrow" w:cs="Arial"/>
              </w:rPr>
              <w:fldChar w:fldCharType="begin">
                <w:ffData>
                  <w:name w:val="Text20"/>
                  <w:enabled/>
                  <w:calcOnExit w:val="0"/>
                  <w:textInput/>
                </w:ffData>
              </w:fldChar>
            </w:r>
            <w:bookmarkStart w:id="7" w:name="Text20"/>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7"/>
          </w:p>
        </w:tc>
        <w:tc>
          <w:tcPr>
            <w:tcW w:w="130" w:type="pct"/>
            <w:gridSpan w:val="2"/>
            <w:vMerge/>
            <w:tcBorders>
              <w:top w:val="nil"/>
              <w:left w:val="nil"/>
              <w:bottom w:val="nil"/>
              <w:right w:val="double" w:sz="6" w:space="0" w:color="auto"/>
            </w:tcBorders>
            <w:shd w:val="clear" w:color="auto" w:fill="auto"/>
            <w:vAlign w:val="bottom"/>
          </w:tcPr>
          <w:p w14:paraId="347CF3A9" w14:textId="77777777" w:rsidR="001177E7" w:rsidRPr="001177E7" w:rsidRDefault="001177E7">
            <w:pPr>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389C5DC1" w14:textId="77777777" w:rsidR="001177E7" w:rsidRPr="001177E7" w:rsidRDefault="001177E7">
            <w:pPr>
              <w:rPr>
                <w:rFonts w:ascii="Arial Narrow" w:hAnsi="Arial Narrow" w:cs="Arial"/>
              </w:rPr>
            </w:pPr>
          </w:p>
        </w:tc>
      </w:tr>
      <w:tr w:rsidR="001177E7" w:rsidRPr="001177E7" w14:paraId="108138B3"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bottom w:val="nil"/>
              <w:right w:val="nil"/>
            </w:tcBorders>
            <w:shd w:val="clear" w:color="auto" w:fill="auto"/>
          </w:tcPr>
          <w:p w14:paraId="74BC04C8" w14:textId="77777777" w:rsidR="001177E7" w:rsidRPr="001177E7" w:rsidRDefault="001177E7">
            <w:pPr>
              <w:rPr>
                <w:rFonts w:ascii="Arial Narrow" w:hAnsi="Arial Narrow" w:cs="Arial"/>
                <w:i/>
                <w:sz w:val="16"/>
                <w:szCs w:val="16"/>
              </w:rPr>
            </w:pPr>
            <w:r w:rsidRPr="001177E7">
              <w:rPr>
                <w:rFonts w:ascii="Arial Narrow" w:hAnsi="Arial Narrow" w:cs="Arial"/>
                <w:i/>
                <w:sz w:val="16"/>
                <w:szCs w:val="16"/>
              </w:rPr>
              <w:t xml:space="preserve">Signature </w:t>
            </w:r>
          </w:p>
        </w:tc>
        <w:tc>
          <w:tcPr>
            <w:tcW w:w="130" w:type="pct"/>
            <w:gridSpan w:val="2"/>
            <w:tcBorders>
              <w:top w:val="nil"/>
              <w:left w:val="nil"/>
              <w:bottom w:val="nil"/>
              <w:right w:val="double" w:sz="6" w:space="0" w:color="auto"/>
            </w:tcBorders>
            <w:shd w:val="clear" w:color="auto" w:fill="auto"/>
          </w:tcPr>
          <w:p w14:paraId="6C1063F1" w14:textId="77777777" w:rsidR="001177E7" w:rsidRPr="001177E7" w:rsidRDefault="001177E7">
            <w:pPr>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4BD6F4FC" w14:textId="77777777" w:rsidR="001177E7" w:rsidRPr="001177E7" w:rsidRDefault="001177E7">
            <w:pPr>
              <w:rPr>
                <w:rFonts w:ascii="Arial Narrow" w:hAnsi="Arial Narrow" w:cs="Arial"/>
                <w:i/>
                <w:sz w:val="16"/>
                <w:szCs w:val="16"/>
              </w:rPr>
            </w:pPr>
          </w:p>
        </w:tc>
      </w:tr>
      <w:tr w:rsidR="001177E7" w:rsidRPr="001177E7" w14:paraId="788BFF49"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996" w:type="pct"/>
            <w:gridSpan w:val="11"/>
            <w:shd w:val="clear" w:color="auto" w:fill="auto"/>
            <w:vAlign w:val="bottom"/>
          </w:tcPr>
          <w:p w14:paraId="4868D3A3" w14:textId="77777777" w:rsidR="001177E7" w:rsidRPr="001177E7" w:rsidRDefault="001177E7">
            <w:pPr>
              <w:rPr>
                <w:rFonts w:ascii="Arial Narrow" w:hAnsi="Arial Narrow" w:cs="Arial"/>
                <w:sz w:val="20"/>
                <w:szCs w:val="20"/>
              </w:rPr>
            </w:pPr>
          </w:p>
        </w:tc>
      </w:tr>
      <w:tr w:rsidR="001177E7" w:rsidRPr="001177E7" w14:paraId="0CD34B24"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48" w:type="pct"/>
            <w:shd w:val="clear" w:color="auto" w:fill="auto"/>
            <w:vAlign w:val="bottom"/>
          </w:tcPr>
          <w:p w14:paraId="2DCD8304" w14:textId="77777777" w:rsidR="001177E7" w:rsidRPr="001177E7" w:rsidRDefault="001177E7">
            <w:pPr>
              <w:rPr>
                <w:rFonts w:ascii="Arial Narrow" w:hAnsi="Arial Narrow" w:cs="Arial"/>
                <w:sz w:val="20"/>
                <w:szCs w:val="20"/>
              </w:rPr>
            </w:pPr>
            <w:r w:rsidRPr="001177E7">
              <w:rPr>
                <w:rFonts w:ascii="Arial Narrow" w:hAnsi="Arial Narrow" w:cs="Arial"/>
                <w:sz w:val="20"/>
                <w:szCs w:val="20"/>
              </w:rPr>
              <w:t xml:space="preserve">cc: </w:t>
            </w:r>
          </w:p>
        </w:tc>
        <w:tc>
          <w:tcPr>
            <w:tcW w:w="1405" w:type="pct"/>
            <w:gridSpan w:val="3"/>
            <w:tcBorders>
              <w:bottom w:val="single" w:sz="4" w:space="0" w:color="auto"/>
            </w:tcBorders>
            <w:shd w:val="clear" w:color="auto" w:fill="auto"/>
            <w:vAlign w:val="bottom"/>
          </w:tcPr>
          <w:p w14:paraId="4027EEB8" w14:textId="77777777" w:rsidR="001177E7" w:rsidRPr="001177E7" w:rsidRDefault="001177E7">
            <w:pPr>
              <w:rPr>
                <w:rFonts w:ascii="Arial Narrow" w:hAnsi="Arial Narrow" w:cs="Arial"/>
                <w:sz w:val="20"/>
                <w:szCs w:val="20"/>
              </w:rPr>
            </w:pPr>
            <w:smartTag w:uri="urn:schemas-microsoft-com:office:smarttags" w:element="stockticker">
              <w:r w:rsidRPr="001177E7">
                <w:rPr>
                  <w:rFonts w:ascii="Arial Narrow" w:hAnsi="Arial Narrow" w:cs="Arial"/>
                  <w:sz w:val="20"/>
                  <w:szCs w:val="20"/>
                </w:rPr>
                <w:t>ITP</w:t>
              </w:r>
            </w:smartTag>
            <w:r w:rsidRPr="001177E7">
              <w:rPr>
                <w:rFonts w:ascii="Arial Narrow" w:hAnsi="Arial Narrow" w:cs="Arial"/>
                <w:sz w:val="20"/>
                <w:szCs w:val="20"/>
              </w:rPr>
              <w:t xml:space="preserve"> Record</w:t>
            </w:r>
          </w:p>
        </w:tc>
        <w:tc>
          <w:tcPr>
            <w:tcW w:w="122" w:type="pct"/>
            <w:shd w:val="clear" w:color="auto" w:fill="auto"/>
            <w:vAlign w:val="bottom"/>
          </w:tcPr>
          <w:p w14:paraId="56FDE082" w14:textId="77777777" w:rsidR="001177E7" w:rsidRPr="001177E7" w:rsidRDefault="001177E7">
            <w:pPr>
              <w:rPr>
                <w:rFonts w:ascii="Arial Narrow" w:hAnsi="Arial Narrow" w:cs="Arial"/>
                <w:sz w:val="20"/>
                <w:szCs w:val="20"/>
              </w:rPr>
            </w:pPr>
          </w:p>
        </w:tc>
        <w:tc>
          <w:tcPr>
            <w:tcW w:w="1323" w:type="pct"/>
            <w:gridSpan w:val="2"/>
            <w:shd w:val="clear" w:color="auto" w:fill="auto"/>
            <w:vAlign w:val="bottom"/>
          </w:tcPr>
          <w:p w14:paraId="649AC8FF" w14:textId="77777777" w:rsidR="001177E7" w:rsidRPr="001177E7" w:rsidRDefault="00DD4E95">
            <w:pPr>
              <w:rPr>
                <w:rFonts w:ascii="Arial Narrow" w:hAnsi="Arial Narrow" w:cs="Arial"/>
                <w:sz w:val="20"/>
                <w:szCs w:val="20"/>
              </w:rPr>
            </w:pPr>
            <w:r w:rsidRPr="001177E7">
              <w:rPr>
                <w:rFonts w:ascii="Arial Narrow" w:hAnsi="Arial Narrow" w:cs="Arial"/>
                <w:sz w:val="20"/>
                <w:szCs w:val="20"/>
              </w:rPr>
              <w:fldChar w:fldCharType="begin">
                <w:ffData>
                  <w:name w:val="Text18"/>
                  <w:enabled/>
                  <w:calcOnExit w:val="0"/>
                  <w:textInput/>
                </w:ffData>
              </w:fldChar>
            </w:r>
            <w:r w:rsidRPr="001177E7">
              <w:rPr>
                <w:rFonts w:ascii="Arial Narrow" w:hAnsi="Arial Narrow" w:cs="Arial"/>
                <w:sz w:val="20"/>
                <w:szCs w:val="20"/>
              </w:rPr>
              <w:instrText xml:space="preserve"> FORMTEXT </w:instrText>
            </w:r>
            <w:r w:rsidRPr="001177E7">
              <w:rPr>
                <w:rFonts w:ascii="Arial Narrow" w:hAnsi="Arial Narrow" w:cs="Arial"/>
                <w:sz w:val="20"/>
                <w:szCs w:val="20"/>
              </w:rPr>
            </w:r>
            <w:r w:rsidRPr="001177E7">
              <w:rPr>
                <w:rFonts w:ascii="Arial Narrow" w:hAnsi="Arial Narrow" w:cs="Arial"/>
                <w:sz w:val="20"/>
                <w:szCs w:val="20"/>
              </w:rPr>
              <w:fldChar w:fldCharType="separate"/>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Narrow" w:hAnsi="Arial Narrow" w:cs="Arial"/>
                <w:sz w:val="20"/>
                <w:szCs w:val="20"/>
              </w:rPr>
              <w:fldChar w:fldCharType="end"/>
            </w:r>
          </w:p>
        </w:tc>
        <w:tc>
          <w:tcPr>
            <w:tcW w:w="1698" w:type="pct"/>
            <w:gridSpan w:val="4"/>
            <w:shd w:val="clear" w:color="auto" w:fill="auto"/>
            <w:vAlign w:val="bottom"/>
          </w:tcPr>
          <w:p w14:paraId="211DBC73" w14:textId="77777777" w:rsidR="001177E7" w:rsidRPr="001177E7" w:rsidRDefault="001177E7">
            <w:pPr>
              <w:rPr>
                <w:rFonts w:ascii="Arial Narrow" w:hAnsi="Arial Narrow" w:cs="Arial"/>
                <w:sz w:val="20"/>
                <w:szCs w:val="20"/>
              </w:rPr>
            </w:pPr>
          </w:p>
        </w:tc>
      </w:tr>
      <w:tr w:rsidR="001177E7" w:rsidRPr="001177E7" w14:paraId="0E8CC257"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48" w:type="pct"/>
            <w:shd w:val="clear" w:color="auto" w:fill="auto"/>
            <w:vAlign w:val="bottom"/>
          </w:tcPr>
          <w:p w14:paraId="20F662DF" w14:textId="77777777" w:rsidR="001177E7" w:rsidRPr="001177E7" w:rsidRDefault="001177E7">
            <w:pPr>
              <w:rPr>
                <w:rFonts w:ascii="Arial Narrow" w:hAnsi="Arial Narrow" w:cs="Arial"/>
                <w:sz w:val="20"/>
                <w:szCs w:val="20"/>
              </w:rPr>
            </w:pPr>
          </w:p>
        </w:tc>
        <w:tc>
          <w:tcPr>
            <w:tcW w:w="1405" w:type="pct"/>
            <w:gridSpan w:val="3"/>
            <w:tcBorders>
              <w:top w:val="single" w:sz="4" w:space="0" w:color="auto"/>
              <w:bottom w:val="single" w:sz="4" w:space="0" w:color="auto"/>
            </w:tcBorders>
            <w:shd w:val="clear" w:color="auto" w:fill="auto"/>
            <w:vAlign w:val="bottom"/>
          </w:tcPr>
          <w:p w14:paraId="273BC0BB" w14:textId="77777777" w:rsidR="001177E7" w:rsidRPr="001177E7" w:rsidRDefault="001177E7">
            <w:pPr>
              <w:rPr>
                <w:rFonts w:ascii="Arial Narrow" w:hAnsi="Arial Narrow" w:cs="Arial"/>
                <w:sz w:val="20"/>
                <w:szCs w:val="20"/>
              </w:rPr>
            </w:pPr>
            <w:smartTag w:uri="urn:schemas-microsoft-com:office:smarttags" w:element="stockticker">
              <w:r w:rsidRPr="001177E7">
                <w:rPr>
                  <w:rFonts w:ascii="Arial Narrow" w:hAnsi="Arial Narrow" w:cs="Arial"/>
                  <w:sz w:val="20"/>
                  <w:szCs w:val="20"/>
                </w:rPr>
                <w:t>DSS</w:t>
              </w:r>
            </w:smartTag>
          </w:p>
        </w:tc>
        <w:tc>
          <w:tcPr>
            <w:tcW w:w="122" w:type="pct"/>
            <w:shd w:val="clear" w:color="auto" w:fill="auto"/>
            <w:vAlign w:val="bottom"/>
          </w:tcPr>
          <w:p w14:paraId="3A5D96DB" w14:textId="77777777" w:rsidR="001177E7" w:rsidRPr="001177E7" w:rsidRDefault="001177E7">
            <w:pPr>
              <w:rPr>
                <w:rFonts w:ascii="Arial Narrow" w:hAnsi="Arial Narrow" w:cs="Arial"/>
                <w:sz w:val="20"/>
                <w:szCs w:val="20"/>
              </w:rPr>
            </w:pPr>
          </w:p>
        </w:tc>
        <w:tc>
          <w:tcPr>
            <w:tcW w:w="1323" w:type="pct"/>
            <w:gridSpan w:val="2"/>
            <w:tcBorders>
              <w:bottom w:val="single" w:sz="4" w:space="0" w:color="auto"/>
            </w:tcBorders>
            <w:shd w:val="clear" w:color="auto" w:fill="auto"/>
            <w:vAlign w:val="bottom"/>
          </w:tcPr>
          <w:p w14:paraId="33712FFE" w14:textId="77777777" w:rsidR="001177E7" w:rsidRPr="001177E7" w:rsidRDefault="001177E7">
            <w:pPr>
              <w:rPr>
                <w:rFonts w:ascii="Arial Narrow" w:hAnsi="Arial Narrow" w:cs="Arial"/>
                <w:sz w:val="20"/>
                <w:szCs w:val="20"/>
              </w:rPr>
            </w:pPr>
            <w:r w:rsidRPr="001177E7">
              <w:rPr>
                <w:rFonts w:ascii="Arial Narrow" w:hAnsi="Arial Narrow" w:cs="Arial"/>
                <w:sz w:val="20"/>
                <w:szCs w:val="20"/>
              </w:rPr>
              <w:fldChar w:fldCharType="begin">
                <w:ffData>
                  <w:name w:val="Text18"/>
                  <w:enabled/>
                  <w:calcOnExit w:val="0"/>
                  <w:textInput/>
                </w:ffData>
              </w:fldChar>
            </w:r>
            <w:bookmarkStart w:id="8" w:name="Text18"/>
            <w:r w:rsidRPr="001177E7">
              <w:rPr>
                <w:rFonts w:ascii="Arial Narrow" w:hAnsi="Arial Narrow" w:cs="Arial"/>
                <w:sz w:val="20"/>
                <w:szCs w:val="20"/>
              </w:rPr>
              <w:instrText xml:space="preserve"> FORMTEXT </w:instrText>
            </w:r>
            <w:r w:rsidRPr="001177E7">
              <w:rPr>
                <w:rFonts w:ascii="Arial Narrow" w:hAnsi="Arial Narrow" w:cs="Arial"/>
                <w:sz w:val="20"/>
                <w:szCs w:val="20"/>
              </w:rPr>
            </w:r>
            <w:r w:rsidRPr="001177E7">
              <w:rPr>
                <w:rFonts w:ascii="Arial Narrow" w:hAnsi="Arial Narrow" w:cs="Arial"/>
                <w:sz w:val="20"/>
                <w:szCs w:val="20"/>
              </w:rPr>
              <w:fldChar w:fldCharType="separate"/>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Narrow" w:hAnsi="Arial Narrow" w:cs="Arial"/>
                <w:sz w:val="20"/>
                <w:szCs w:val="20"/>
              </w:rPr>
              <w:fldChar w:fldCharType="end"/>
            </w:r>
            <w:bookmarkEnd w:id="8"/>
          </w:p>
        </w:tc>
        <w:tc>
          <w:tcPr>
            <w:tcW w:w="1698" w:type="pct"/>
            <w:gridSpan w:val="4"/>
            <w:shd w:val="clear" w:color="auto" w:fill="auto"/>
            <w:vAlign w:val="bottom"/>
          </w:tcPr>
          <w:p w14:paraId="184AF459" w14:textId="77777777" w:rsidR="001177E7" w:rsidRPr="001177E7" w:rsidRDefault="001177E7">
            <w:pPr>
              <w:rPr>
                <w:rFonts w:ascii="Arial Narrow" w:hAnsi="Arial Narrow" w:cs="Arial"/>
                <w:sz w:val="20"/>
                <w:szCs w:val="20"/>
              </w:rPr>
            </w:pPr>
          </w:p>
        </w:tc>
      </w:tr>
      <w:tr w:rsidR="001177E7" w:rsidRPr="001177E7" w14:paraId="6188DBC8"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48" w:type="pct"/>
            <w:shd w:val="clear" w:color="auto" w:fill="auto"/>
            <w:vAlign w:val="bottom"/>
          </w:tcPr>
          <w:p w14:paraId="49084C6F" w14:textId="77777777" w:rsidR="001177E7" w:rsidRPr="001177E7" w:rsidRDefault="001177E7">
            <w:pPr>
              <w:rPr>
                <w:rFonts w:ascii="Arial Narrow" w:hAnsi="Arial Narrow" w:cs="Arial"/>
                <w:sz w:val="20"/>
                <w:szCs w:val="20"/>
              </w:rPr>
            </w:pPr>
          </w:p>
        </w:tc>
        <w:tc>
          <w:tcPr>
            <w:tcW w:w="1405" w:type="pct"/>
            <w:gridSpan w:val="3"/>
            <w:tcBorders>
              <w:top w:val="single" w:sz="4" w:space="0" w:color="auto"/>
              <w:bottom w:val="single" w:sz="4" w:space="0" w:color="auto"/>
            </w:tcBorders>
            <w:shd w:val="clear" w:color="auto" w:fill="auto"/>
            <w:vAlign w:val="bottom"/>
          </w:tcPr>
          <w:p w14:paraId="5E692D71" w14:textId="77777777" w:rsidR="001177E7" w:rsidRPr="001177E7" w:rsidRDefault="001177E7">
            <w:pPr>
              <w:rPr>
                <w:rFonts w:ascii="Arial Narrow" w:hAnsi="Arial Narrow" w:cs="Arial"/>
                <w:sz w:val="20"/>
                <w:szCs w:val="20"/>
              </w:rPr>
            </w:pPr>
            <w:r w:rsidRPr="001177E7">
              <w:rPr>
                <w:rFonts w:ascii="Arial Narrow" w:hAnsi="Arial Narrow" w:cs="Arial"/>
                <w:sz w:val="20"/>
                <w:szCs w:val="20"/>
              </w:rPr>
              <w:fldChar w:fldCharType="begin">
                <w:ffData>
                  <w:name w:val="Text17"/>
                  <w:enabled/>
                  <w:calcOnExit w:val="0"/>
                  <w:textInput/>
                </w:ffData>
              </w:fldChar>
            </w:r>
            <w:bookmarkStart w:id="9" w:name="Text17"/>
            <w:r w:rsidRPr="001177E7">
              <w:rPr>
                <w:rFonts w:ascii="Arial Narrow" w:hAnsi="Arial Narrow" w:cs="Arial"/>
                <w:sz w:val="20"/>
                <w:szCs w:val="20"/>
              </w:rPr>
              <w:instrText xml:space="preserve"> FORMTEXT </w:instrText>
            </w:r>
            <w:r w:rsidRPr="001177E7">
              <w:rPr>
                <w:rFonts w:ascii="Arial Narrow" w:hAnsi="Arial Narrow" w:cs="Arial"/>
                <w:sz w:val="20"/>
                <w:szCs w:val="20"/>
              </w:rPr>
            </w:r>
            <w:r w:rsidRPr="001177E7">
              <w:rPr>
                <w:rFonts w:ascii="Arial Narrow" w:hAnsi="Arial Narrow" w:cs="Arial"/>
                <w:sz w:val="20"/>
                <w:szCs w:val="20"/>
              </w:rPr>
              <w:fldChar w:fldCharType="separate"/>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Narrow" w:hAnsi="Arial Narrow" w:cs="Arial"/>
                <w:sz w:val="20"/>
                <w:szCs w:val="20"/>
              </w:rPr>
              <w:fldChar w:fldCharType="end"/>
            </w:r>
            <w:bookmarkEnd w:id="9"/>
          </w:p>
        </w:tc>
        <w:tc>
          <w:tcPr>
            <w:tcW w:w="122" w:type="pct"/>
            <w:shd w:val="clear" w:color="auto" w:fill="auto"/>
            <w:vAlign w:val="bottom"/>
          </w:tcPr>
          <w:p w14:paraId="04013035" w14:textId="77777777" w:rsidR="001177E7" w:rsidRPr="001177E7" w:rsidRDefault="001177E7">
            <w:pPr>
              <w:rPr>
                <w:rFonts w:ascii="Arial Narrow" w:hAnsi="Arial Narrow" w:cs="Arial"/>
                <w:sz w:val="20"/>
                <w:szCs w:val="20"/>
              </w:rPr>
            </w:pPr>
          </w:p>
        </w:tc>
        <w:tc>
          <w:tcPr>
            <w:tcW w:w="1323" w:type="pct"/>
            <w:gridSpan w:val="2"/>
            <w:tcBorders>
              <w:top w:val="single" w:sz="4" w:space="0" w:color="auto"/>
              <w:bottom w:val="single" w:sz="4" w:space="0" w:color="auto"/>
            </w:tcBorders>
            <w:shd w:val="clear" w:color="auto" w:fill="auto"/>
            <w:vAlign w:val="bottom"/>
          </w:tcPr>
          <w:p w14:paraId="3CA300CD" w14:textId="77777777" w:rsidR="001177E7" w:rsidRPr="001177E7" w:rsidRDefault="001177E7">
            <w:pPr>
              <w:rPr>
                <w:rFonts w:ascii="Arial Narrow" w:hAnsi="Arial Narrow" w:cs="Arial"/>
                <w:sz w:val="20"/>
                <w:szCs w:val="20"/>
              </w:rPr>
            </w:pPr>
            <w:r w:rsidRPr="001177E7">
              <w:rPr>
                <w:rFonts w:ascii="Arial Narrow" w:hAnsi="Arial Narrow" w:cs="Arial"/>
                <w:sz w:val="20"/>
                <w:szCs w:val="20"/>
              </w:rPr>
              <w:fldChar w:fldCharType="begin">
                <w:ffData>
                  <w:name w:val="Text19"/>
                  <w:enabled/>
                  <w:calcOnExit w:val="0"/>
                  <w:textInput/>
                </w:ffData>
              </w:fldChar>
            </w:r>
            <w:bookmarkStart w:id="10" w:name="Text19"/>
            <w:r w:rsidRPr="001177E7">
              <w:rPr>
                <w:rFonts w:ascii="Arial Narrow" w:hAnsi="Arial Narrow" w:cs="Arial"/>
                <w:sz w:val="20"/>
                <w:szCs w:val="20"/>
              </w:rPr>
              <w:instrText xml:space="preserve"> FORMTEXT </w:instrText>
            </w:r>
            <w:r w:rsidRPr="001177E7">
              <w:rPr>
                <w:rFonts w:ascii="Arial Narrow" w:hAnsi="Arial Narrow" w:cs="Arial"/>
                <w:sz w:val="20"/>
                <w:szCs w:val="20"/>
              </w:rPr>
            </w:r>
            <w:r w:rsidRPr="001177E7">
              <w:rPr>
                <w:rFonts w:ascii="Arial Narrow" w:hAnsi="Arial Narrow" w:cs="Arial"/>
                <w:sz w:val="20"/>
                <w:szCs w:val="20"/>
              </w:rPr>
              <w:fldChar w:fldCharType="separate"/>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w:hAnsi="Arial" w:cs="Arial"/>
                <w:noProof/>
                <w:sz w:val="20"/>
                <w:szCs w:val="20"/>
              </w:rPr>
              <w:t> </w:t>
            </w:r>
            <w:r w:rsidRPr="001177E7">
              <w:rPr>
                <w:rFonts w:ascii="Arial Narrow" w:hAnsi="Arial Narrow" w:cs="Arial"/>
                <w:sz w:val="20"/>
                <w:szCs w:val="20"/>
              </w:rPr>
              <w:fldChar w:fldCharType="end"/>
            </w:r>
            <w:bookmarkEnd w:id="10"/>
          </w:p>
        </w:tc>
        <w:tc>
          <w:tcPr>
            <w:tcW w:w="1698" w:type="pct"/>
            <w:gridSpan w:val="4"/>
            <w:shd w:val="clear" w:color="auto" w:fill="auto"/>
            <w:vAlign w:val="bottom"/>
          </w:tcPr>
          <w:p w14:paraId="54627E01" w14:textId="77777777" w:rsidR="001177E7" w:rsidRPr="001177E7" w:rsidRDefault="001177E7">
            <w:pPr>
              <w:rPr>
                <w:rFonts w:ascii="Arial Narrow" w:hAnsi="Arial Narrow" w:cs="Arial"/>
                <w:sz w:val="20"/>
                <w:szCs w:val="20"/>
              </w:rPr>
            </w:pPr>
          </w:p>
        </w:tc>
      </w:tr>
    </w:tbl>
    <w:p w14:paraId="5A646551" w14:textId="77777777" w:rsidR="00C14CC1" w:rsidRPr="00B84955" w:rsidRDefault="00C14CC1" w:rsidP="00C14CC1">
      <w:pPr>
        <w:rPr>
          <w:rFonts w:ascii="Arial Narrow" w:hAnsi="Arial Narrow"/>
          <w:sz w:val="14"/>
          <w:szCs w:val="14"/>
        </w:rPr>
      </w:pPr>
    </w:p>
    <w:sectPr w:rsidR="00C14CC1" w:rsidRPr="00B84955">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BB7F" w14:textId="77777777" w:rsidR="00D0394A" w:rsidRDefault="00D0394A">
      <w:r>
        <w:separator/>
      </w:r>
    </w:p>
  </w:endnote>
  <w:endnote w:type="continuationSeparator" w:id="0">
    <w:p w14:paraId="2C79B24A" w14:textId="77777777" w:rsidR="00D0394A" w:rsidRDefault="00D0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8881" w14:textId="77777777" w:rsidR="001177E7" w:rsidRDefault="001177E7">
    <w:pPr>
      <w:ind w:left="1440" w:hanging="1440"/>
      <w:jc w:val="right"/>
      <w:rPr>
        <w:sz w:val="18"/>
        <w:szCs w:val="18"/>
      </w:rPr>
    </w:pPr>
    <w:r>
      <w:rPr>
        <w:rFonts w:ascii="Arial Narrow" w:hAnsi="Arial Narrow"/>
        <w:sz w:val="18"/>
        <w:szCs w:val="18"/>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9CDE" w14:textId="77777777" w:rsidR="001177E7" w:rsidRPr="00C31C8D" w:rsidRDefault="001177E7">
    <w:pPr>
      <w:tabs>
        <w:tab w:val="right" w:pos="10200"/>
      </w:tabs>
      <w:ind w:right="-72"/>
      <w:rPr>
        <w:rFonts w:ascii="Arial Narrow" w:hAnsi="Arial Narrow"/>
        <w:sz w:val="16"/>
        <w:szCs w:val="16"/>
      </w:rPr>
    </w:pPr>
    <w:r w:rsidRPr="00C31C8D">
      <w:rPr>
        <w:rFonts w:ascii="Arial Narrow" w:hAnsi="Arial Narrow"/>
        <w:sz w:val="16"/>
        <w:szCs w:val="16"/>
      </w:rPr>
      <w:t xml:space="preserve">NC </w:t>
    </w:r>
    <w:smartTag w:uri="urn:schemas-microsoft-com:office:smarttags" w:element="stockticker">
      <w:r w:rsidRPr="00C31C8D">
        <w:rPr>
          <w:rFonts w:ascii="Arial Narrow" w:hAnsi="Arial Narrow"/>
          <w:sz w:val="16"/>
          <w:szCs w:val="16"/>
        </w:rPr>
        <w:t>ITP</w:t>
      </w:r>
    </w:smartTag>
    <w:r w:rsidRPr="00C31C8D">
      <w:rPr>
        <w:rFonts w:ascii="Arial Narrow" w:hAnsi="Arial Narrow"/>
        <w:sz w:val="16"/>
        <w:szCs w:val="16"/>
      </w:rPr>
      <w:t xml:space="preserve"> Biological Parent Notification (Revised 7/07, Review 7/08</w:t>
    </w:r>
    <w:r w:rsidR="00DD4E95" w:rsidRPr="00C31C8D">
      <w:rPr>
        <w:rFonts w:ascii="Arial Narrow" w:hAnsi="Arial Narrow"/>
        <w:sz w:val="16"/>
        <w:szCs w:val="16"/>
      </w:rPr>
      <w:t>, Updated 8/19</w:t>
    </w:r>
    <w:r w:rsidR="00607201" w:rsidRPr="00C31C8D">
      <w:rPr>
        <w:rFonts w:ascii="Arial Narrow" w:hAnsi="Arial Narrow"/>
        <w:sz w:val="16"/>
        <w:szCs w:val="16"/>
      </w:rPr>
      <w:t>, 7/20</w:t>
    </w:r>
    <w:r w:rsidR="00B84955">
      <w:rPr>
        <w:rFonts w:ascii="Arial Narrow" w:hAnsi="Arial Narrow"/>
        <w:sz w:val="16"/>
        <w:szCs w:val="16"/>
      </w:rPr>
      <w:t>, 4/22</w:t>
    </w:r>
    <w:r w:rsidRPr="00C31C8D">
      <w:rPr>
        <w:rFonts w:ascii="Arial Narrow" w:hAnsi="Arial Narrow"/>
        <w:sz w:val="16"/>
        <w:szCs w:val="16"/>
      </w:rPr>
      <w:t>)</w:t>
    </w:r>
    <w:r w:rsidRPr="00C31C8D">
      <w:rPr>
        <w:rFonts w:ascii="Arial Narrow" w:hAnsi="Arial Narrow"/>
        <w:sz w:val="16"/>
        <w:szCs w:val="16"/>
      </w:rPr>
      <w:tab/>
    </w:r>
    <w:r w:rsidR="00607201" w:rsidRPr="00C31C8D">
      <w:rPr>
        <w:rFonts w:ascii="Arial Narrow" w:hAnsi="Arial Narrow"/>
        <w:sz w:val="16"/>
        <w:szCs w:val="16"/>
      </w:rPr>
      <w:t xml:space="preserve">Page </w:t>
    </w:r>
    <w:r w:rsidR="00607201" w:rsidRPr="00C31C8D">
      <w:rPr>
        <w:rFonts w:ascii="Arial Narrow" w:hAnsi="Arial Narrow"/>
        <w:sz w:val="16"/>
        <w:szCs w:val="16"/>
      </w:rPr>
      <w:fldChar w:fldCharType="begin"/>
    </w:r>
    <w:r w:rsidR="00607201" w:rsidRPr="00C31C8D">
      <w:rPr>
        <w:rFonts w:ascii="Arial Narrow" w:hAnsi="Arial Narrow"/>
        <w:sz w:val="16"/>
        <w:szCs w:val="16"/>
      </w:rPr>
      <w:instrText xml:space="preserve"> PAGE   \* MERGEFORMAT </w:instrText>
    </w:r>
    <w:r w:rsidR="00607201" w:rsidRPr="00C31C8D">
      <w:rPr>
        <w:rFonts w:ascii="Arial Narrow" w:hAnsi="Arial Narrow"/>
        <w:sz w:val="16"/>
        <w:szCs w:val="16"/>
      </w:rPr>
      <w:fldChar w:fldCharType="separate"/>
    </w:r>
    <w:r w:rsidR="00607201" w:rsidRPr="00C31C8D">
      <w:rPr>
        <w:rFonts w:ascii="Arial Narrow" w:hAnsi="Arial Narrow"/>
        <w:noProof/>
        <w:sz w:val="16"/>
        <w:szCs w:val="16"/>
      </w:rPr>
      <w:t>1</w:t>
    </w:r>
    <w:r w:rsidR="00607201" w:rsidRPr="00C31C8D">
      <w:rPr>
        <w:rFonts w:ascii="Arial Narrow" w:hAnsi="Arial Narrow"/>
        <w:noProof/>
        <w:sz w:val="16"/>
        <w:szCs w:val="16"/>
      </w:rPr>
      <w:fldChar w:fldCharType="end"/>
    </w:r>
    <w:r w:rsidR="00607201" w:rsidRPr="00C31C8D">
      <w:rPr>
        <w:rFonts w:ascii="Arial Narrow" w:hAnsi="Arial Narrow"/>
        <w:noProof/>
        <w:sz w:val="16"/>
        <w:szCs w:val="16"/>
      </w:rPr>
      <w:t xml:space="preserve"> of </w:t>
    </w:r>
    <w:r w:rsidR="00C14CC1">
      <w:rPr>
        <w:rFonts w:ascii="Arial Narrow" w:hAnsi="Arial Narrow"/>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6F5D" w14:textId="77777777" w:rsidR="00D0394A" w:rsidRDefault="00D0394A">
      <w:r>
        <w:separator/>
      </w:r>
    </w:p>
  </w:footnote>
  <w:footnote w:type="continuationSeparator" w:id="0">
    <w:p w14:paraId="473CD473" w14:textId="77777777" w:rsidR="00D0394A" w:rsidRDefault="00D0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D29E" w14:textId="77777777" w:rsidR="001177E7" w:rsidRDefault="00000000">
    <w:pPr>
      <w:pStyle w:val="Header"/>
    </w:pPr>
    <w:r>
      <w:rPr>
        <w:noProof/>
      </w:rPr>
      <w:pict w14:anchorId="28B19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BE81" w14:textId="77777777" w:rsidR="001177E7" w:rsidRDefault="001177E7">
    <w:pPr>
      <w:ind w:left="1440" w:hanging="1440"/>
      <w:jc w:val="right"/>
      <w:rPr>
        <w:rFonts w:ascii="Arial Narrow" w:hAnsi="Arial Narrow"/>
        <w:sz w:val="18"/>
        <w:szCs w:val="18"/>
      </w:rPr>
    </w:pPr>
    <w:r>
      <w:rPr>
        <w:rFonts w:ascii="Arial Narrow" w:hAnsi="Arial Narrow"/>
        <w:sz w:val="18"/>
        <w:szCs w:val="18"/>
      </w:rPr>
      <w:t>North Carolina Department of Health and Human Services</w:t>
    </w:r>
  </w:p>
  <w:p w14:paraId="4B885A2B" w14:textId="77777777" w:rsidR="00B84955" w:rsidRPr="00C27091" w:rsidRDefault="00B84955"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48F7EE66" w14:textId="77777777" w:rsidR="001177E7" w:rsidRDefault="001177E7">
    <w:pPr>
      <w:ind w:left="1440" w:hanging="1440"/>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C9B9" w14:textId="77777777" w:rsidR="001177E7" w:rsidRDefault="00000000">
    <w:pPr>
      <w:pStyle w:val="Header"/>
    </w:pPr>
    <w:r>
      <w:rPr>
        <w:noProof/>
      </w:rPr>
      <w:pict w14:anchorId="40B06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09714521">
    <w:abstractNumId w:val="0"/>
  </w:num>
  <w:num w:numId="2" w16cid:durableId="1314140667">
    <w:abstractNumId w:val="2"/>
  </w:num>
  <w:num w:numId="3" w16cid:durableId="125883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rfEmUG0L63DeXAmCI159aAVoCnmsGOVwkkbtqqH33LvUm5cWqHciUTRS6ueTU3jXX7bUvZ/d3Flnq1ifHXtw==" w:salt="Nk0EjJecEwv0D6qcIw5Ab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AF"/>
    <w:rsid w:val="000D7C34"/>
    <w:rsid w:val="001177E7"/>
    <w:rsid w:val="00194B7F"/>
    <w:rsid w:val="0021135C"/>
    <w:rsid w:val="00215911"/>
    <w:rsid w:val="00337AF2"/>
    <w:rsid w:val="003B2EC4"/>
    <w:rsid w:val="00607201"/>
    <w:rsid w:val="006D614B"/>
    <w:rsid w:val="00714DAF"/>
    <w:rsid w:val="00730621"/>
    <w:rsid w:val="0077797A"/>
    <w:rsid w:val="007C76EA"/>
    <w:rsid w:val="008E0A97"/>
    <w:rsid w:val="009200F5"/>
    <w:rsid w:val="009627D2"/>
    <w:rsid w:val="00B84955"/>
    <w:rsid w:val="00C14CC1"/>
    <w:rsid w:val="00C31C8D"/>
    <w:rsid w:val="00C34B3A"/>
    <w:rsid w:val="00D0394A"/>
    <w:rsid w:val="00DD4E95"/>
    <w:rsid w:val="00F47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21367F"/>
  <w15:chartTrackingRefBased/>
  <w15:docId w15:val="{3D03C1E2-9B78-48A1-B3D8-A081B075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B84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16%20Biological%20Parent%20Notification%20Letter%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8C6651-D3E0-4C8F-A174-D1D8704352F2}"/>
</file>

<file path=customXml/itemProps2.xml><?xml version="1.0" encoding="utf-8"?>
<ds:datastoreItem xmlns:ds="http://schemas.openxmlformats.org/officeDocument/2006/customXml" ds:itemID="{0AB51B6D-EF71-4BF0-9E2E-28B1C0D87C40}"/>
</file>

<file path=customXml/itemProps3.xml><?xml version="1.0" encoding="utf-8"?>
<ds:datastoreItem xmlns:ds="http://schemas.openxmlformats.org/officeDocument/2006/customXml" ds:itemID="{909E1EFA-3D5C-4DB2-8B44-9175FC8FE54F}"/>
</file>

<file path=docProps/app.xml><?xml version="1.0" encoding="utf-8"?>
<Properties xmlns="http://schemas.openxmlformats.org/officeDocument/2006/extended-properties" xmlns:vt="http://schemas.openxmlformats.org/officeDocument/2006/docPropsVTypes">
  <Template>16 Biological Parent Notification Letter English.dotx</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cp:revision>
  <cp:lastPrinted>2008-08-08T15:18:00Z</cp:lastPrinted>
  <dcterms:created xsi:type="dcterms:W3CDTF">2023-03-01T13:33:00Z</dcterms:created>
  <dcterms:modified xsi:type="dcterms:W3CDTF">2023-03-01T13:33:00Z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