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8E0A" w14:textId="77777777" w:rsidR="00A808EC" w:rsidRDefault="00A808EC" w:rsidP="00A808EC">
      <w:pPr>
        <w:jc w:val="center"/>
        <w:rPr>
          <w:rFonts w:ascii="Arial" w:hAnsi="Arial" w:cs="Arial"/>
          <w:b/>
          <w:sz w:val="24"/>
          <w:szCs w:val="24"/>
        </w:rPr>
      </w:pPr>
      <w:r w:rsidRPr="00A808EC">
        <w:rPr>
          <w:rFonts w:ascii="Arial" w:hAnsi="Arial" w:cs="Arial"/>
          <w:b/>
          <w:sz w:val="24"/>
          <w:szCs w:val="24"/>
        </w:rPr>
        <w:t xml:space="preserve">3.9 NC ESG Rapid Rehousing and Prevention Financial </w:t>
      </w:r>
      <w:r>
        <w:rPr>
          <w:rFonts w:ascii="Arial" w:hAnsi="Arial" w:cs="Arial"/>
          <w:b/>
          <w:sz w:val="24"/>
          <w:szCs w:val="24"/>
        </w:rPr>
        <w:t>Assistance</w:t>
      </w:r>
      <w:r w:rsidRPr="00A808EC">
        <w:rPr>
          <w:rFonts w:ascii="Arial" w:hAnsi="Arial" w:cs="Arial"/>
          <w:b/>
          <w:sz w:val="24"/>
          <w:szCs w:val="24"/>
        </w:rPr>
        <w:t xml:space="preserve"> Tracker</w:t>
      </w:r>
    </w:p>
    <w:p w14:paraId="3241C7D6" w14:textId="77777777" w:rsidR="00A808EC" w:rsidRPr="00A808EC" w:rsidRDefault="00A808EC" w:rsidP="00A808EC">
      <w:pPr>
        <w:jc w:val="center"/>
        <w:rPr>
          <w:rFonts w:ascii="Arial" w:hAnsi="Arial" w:cs="Arial"/>
          <w:b/>
          <w:sz w:val="20"/>
          <w:szCs w:val="20"/>
        </w:rPr>
      </w:pPr>
      <w:r w:rsidRPr="00A808EC">
        <w:rPr>
          <w:rFonts w:ascii="Arial" w:hAnsi="Arial" w:cs="Arial"/>
          <w:b/>
          <w:sz w:val="20"/>
          <w:szCs w:val="20"/>
        </w:rPr>
        <w:t xml:space="preserve">HMIS/DV ID </w:t>
      </w:r>
      <w:proofErr w:type="spellStart"/>
      <w:r w:rsidRPr="00A808EC">
        <w:rPr>
          <w:rFonts w:ascii="Arial" w:hAnsi="Arial" w:cs="Arial"/>
          <w:b/>
          <w:sz w:val="20"/>
          <w:szCs w:val="20"/>
        </w:rPr>
        <w:t>Number:_________________Client</w:t>
      </w:r>
      <w:proofErr w:type="spellEnd"/>
      <w:r w:rsidRPr="00A808EC">
        <w:rPr>
          <w:rFonts w:ascii="Arial" w:hAnsi="Arial" w:cs="Arial"/>
          <w:b/>
          <w:sz w:val="20"/>
          <w:szCs w:val="20"/>
        </w:rPr>
        <w:t xml:space="preserve"> Name________</w:t>
      </w:r>
      <w:r>
        <w:rPr>
          <w:rFonts w:ascii="Arial" w:hAnsi="Arial" w:cs="Arial"/>
          <w:b/>
          <w:sz w:val="20"/>
          <w:szCs w:val="20"/>
        </w:rPr>
        <w:t>______________</w:t>
      </w:r>
      <w:r w:rsidRPr="00A808EC">
        <w:rPr>
          <w:rFonts w:ascii="Arial" w:hAnsi="Arial" w:cs="Arial"/>
          <w:b/>
          <w:sz w:val="20"/>
          <w:szCs w:val="20"/>
        </w:rPr>
        <w:t>_________________</w:t>
      </w:r>
    </w:p>
    <w:p w14:paraId="222C17B8" w14:textId="04B96586" w:rsidR="00A808EC" w:rsidRPr="00A808EC" w:rsidRDefault="00D053B6" w:rsidP="00D053B6">
      <w:pPr>
        <w:rPr>
          <w:rFonts w:ascii="Arial" w:hAnsi="Arial" w:cs="Arial"/>
          <w:b/>
          <w:sz w:val="24"/>
          <w:szCs w:val="24"/>
        </w:rPr>
      </w:pPr>
      <w:r w:rsidRPr="00D053B6">
        <w:rPr>
          <w:rFonts w:ascii="Arial" w:hAnsi="Arial" w:cs="Arial"/>
          <w:sz w:val="20"/>
          <w:szCs w:val="20"/>
        </w:rPr>
        <w:t>The form is a required tool to track financial services provided to household by the NC ESG program under the Rapid Rehousing and Homelessness Prevention activities.  This form must be included in client files and utilized to support reimbursements requested via requisition submission.</w:t>
      </w:r>
    </w:p>
    <w:tbl>
      <w:tblPr>
        <w:tblStyle w:val="TableGrid"/>
        <w:tblW w:w="0" w:type="auto"/>
        <w:jc w:val="center"/>
        <w:tblLook w:val="04A0" w:firstRow="1" w:lastRow="0" w:firstColumn="1" w:lastColumn="0" w:noHBand="0" w:noVBand="1"/>
      </w:tblPr>
      <w:tblGrid>
        <w:gridCol w:w="5305"/>
      </w:tblGrid>
      <w:tr w:rsidR="00A808EC" w14:paraId="00C5754A" w14:textId="77777777" w:rsidTr="000F644D">
        <w:trPr>
          <w:jc w:val="center"/>
        </w:trPr>
        <w:tc>
          <w:tcPr>
            <w:tcW w:w="5305" w:type="dxa"/>
          </w:tcPr>
          <w:p w14:paraId="1096B5B4" w14:textId="77777777" w:rsidR="00A808EC" w:rsidRPr="00237706" w:rsidRDefault="00291CB3" w:rsidP="00591656">
            <w:pPr>
              <w:rPr>
                <w:rFonts w:ascii="Arial" w:hAnsi="Arial" w:cs="Arial"/>
                <w:b/>
              </w:rPr>
            </w:pPr>
            <w:r>
              <w:rPr>
                <w:rFonts w:ascii="Arial" w:hAnsi="Arial" w:cs="Arial"/>
                <w:b/>
              </w:rPr>
              <w:t xml:space="preserve">List of </w:t>
            </w:r>
            <w:r w:rsidR="00A808EC" w:rsidRPr="00237706">
              <w:rPr>
                <w:rFonts w:ascii="Arial" w:hAnsi="Arial" w:cs="Arial"/>
                <w:b/>
              </w:rPr>
              <w:t>ESG Reimbursable Expense</w:t>
            </w:r>
            <w:r>
              <w:rPr>
                <w:rFonts w:ascii="Arial" w:hAnsi="Arial" w:cs="Arial"/>
                <w:b/>
              </w:rPr>
              <w:t>s</w:t>
            </w:r>
            <w:r w:rsidR="000F644D" w:rsidRPr="00237706">
              <w:rPr>
                <w:rFonts w:ascii="Arial" w:hAnsi="Arial" w:cs="Arial"/>
                <w:b/>
              </w:rPr>
              <w:t>*</w:t>
            </w:r>
          </w:p>
        </w:tc>
      </w:tr>
      <w:tr w:rsidR="00A808EC" w14:paraId="26D1A95B" w14:textId="77777777" w:rsidTr="000F644D">
        <w:trPr>
          <w:jc w:val="center"/>
        </w:trPr>
        <w:tc>
          <w:tcPr>
            <w:tcW w:w="5305" w:type="dxa"/>
          </w:tcPr>
          <w:p w14:paraId="32314285" w14:textId="77777777" w:rsidR="00A808EC" w:rsidRPr="00237706" w:rsidRDefault="00A808EC" w:rsidP="00A808EC">
            <w:pPr>
              <w:rPr>
                <w:rFonts w:ascii="Arial" w:hAnsi="Arial" w:cs="Arial"/>
              </w:rPr>
            </w:pPr>
            <w:r w:rsidRPr="00237706">
              <w:rPr>
                <w:rFonts w:ascii="Arial" w:hAnsi="Arial" w:cs="Arial"/>
              </w:rPr>
              <w:t>Rent application fees</w:t>
            </w:r>
          </w:p>
        </w:tc>
      </w:tr>
      <w:tr w:rsidR="00A808EC" w14:paraId="3D63D89F" w14:textId="77777777" w:rsidTr="000F644D">
        <w:trPr>
          <w:jc w:val="center"/>
        </w:trPr>
        <w:tc>
          <w:tcPr>
            <w:tcW w:w="5305" w:type="dxa"/>
          </w:tcPr>
          <w:p w14:paraId="545AE083" w14:textId="77777777" w:rsidR="00A808EC" w:rsidRPr="00237706" w:rsidRDefault="00A808EC" w:rsidP="00A808EC">
            <w:pPr>
              <w:rPr>
                <w:rFonts w:ascii="Arial" w:hAnsi="Arial" w:cs="Arial"/>
              </w:rPr>
            </w:pPr>
            <w:r w:rsidRPr="00237706">
              <w:rPr>
                <w:rFonts w:ascii="Arial" w:hAnsi="Arial" w:cs="Arial"/>
              </w:rPr>
              <w:t>Security Deposit</w:t>
            </w:r>
          </w:p>
        </w:tc>
      </w:tr>
      <w:tr w:rsidR="00A808EC" w14:paraId="77FC1967" w14:textId="77777777" w:rsidTr="000F644D">
        <w:trPr>
          <w:jc w:val="center"/>
        </w:trPr>
        <w:tc>
          <w:tcPr>
            <w:tcW w:w="5305" w:type="dxa"/>
          </w:tcPr>
          <w:p w14:paraId="3A7A1172" w14:textId="77777777" w:rsidR="00A808EC" w:rsidRPr="00237706" w:rsidRDefault="00A808EC" w:rsidP="00A808EC">
            <w:pPr>
              <w:rPr>
                <w:rFonts w:ascii="Arial" w:hAnsi="Arial" w:cs="Arial"/>
              </w:rPr>
            </w:pPr>
            <w:r w:rsidRPr="00237706">
              <w:rPr>
                <w:rFonts w:ascii="Arial" w:hAnsi="Arial" w:cs="Arial"/>
              </w:rPr>
              <w:t>On-going Monthly Rent</w:t>
            </w:r>
          </w:p>
        </w:tc>
      </w:tr>
      <w:tr w:rsidR="00A808EC" w14:paraId="26AE0111" w14:textId="77777777" w:rsidTr="000F644D">
        <w:trPr>
          <w:jc w:val="center"/>
        </w:trPr>
        <w:tc>
          <w:tcPr>
            <w:tcW w:w="5305" w:type="dxa"/>
          </w:tcPr>
          <w:p w14:paraId="1D678034" w14:textId="77777777" w:rsidR="00A808EC" w:rsidRPr="00237706" w:rsidRDefault="00A808EC" w:rsidP="00A808EC">
            <w:pPr>
              <w:rPr>
                <w:rFonts w:ascii="Arial" w:hAnsi="Arial" w:cs="Arial"/>
              </w:rPr>
            </w:pPr>
            <w:r w:rsidRPr="00237706">
              <w:rPr>
                <w:rFonts w:ascii="Arial" w:hAnsi="Arial" w:cs="Arial"/>
              </w:rPr>
              <w:t>Last Month’s Rent</w:t>
            </w:r>
          </w:p>
        </w:tc>
      </w:tr>
      <w:tr w:rsidR="00A808EC" w14:paraId="49458EBE" w14:textId="77777777" w:rsidTr="000F644D">
        <w:trPr>
          <w:jc w:val="center"/>
        </w:trPr>
        <w:tc>
          <w:tcPr>
            <w:tcW w:w="5305" w:type="dxa"/>
          </w:tcPr>
          <w:p w14:paraId="7C6BA929" w14:textId="77777777" w:rsidR="00A808EC" w:rsidRPr="00237706" w:rsidRDefault="00A808EC" w:rsidP="00A808EC">
            <w:pPr>
              <w:rPr>
                <w:rFonts w:ascii="Arial" w:hAnsi="Arial" w:cs="Arial"/>
              </w:rPr>
            </w:pPr>
            <w:r w:rsidRPr="00237706">
              <w:rPr>
                <w:rFonts w:ascii="Arial" w:hAnsi="Arial" w:cs="Arial"/>
              </w:rPr>
              <w:t>Rent Arrears</w:t>
            </w:r>
          </w:p>
        </w:tc>
      </w:tr>
      <w:tr w:rsidR="00A808EC" w14:paraId="6F19F498" w14:textId="77777777" w:rsidTr="000F644D">
        <w:trPr>
          <w:jc w:val="center"/>
        </w:trPr>
        <w:tc>
          <w:tcPr>
            <w:tcW w:w="5305" w:type="dxa"/>
          </w:tcPr>
          <w:p w14:paraId="0C81EAD0" w14:textId="77777777" w:rsidR="00A808EC" w:rsidRPr="00237706" w:rsidRDefault="00A808EC" w:rsidP="00A808EC">
            <w:pPr>
              <w:rPr>
                <w:rFonts w:ascii="Arial" w:hAnsi="Arial" w:cs="Arial"/>
              </w:rPr>
            </w:pPr>
            <w:r w:rsidRPr="00237706">
              <w:rPr>
                <w:rFonts w:ascii="Arial" w:hAnsi="Arial" w:cs="Arial"/>
              </w:rPr>
              <w:t>Utility Deposits</w:t>
            </w:r>
          </w:p>
        </w:tc>
      </w:tr>
      <w:tr w:rsidR="00A808EC" w14:paraId="328A9544" w14:textId="77777777" w:rsidTr="000F644D">
        <w:trPr>
          <w:jc w:val="center"/>
        </w:trPr>
        <w:tc>
          <w:tcPr>
            <w:tcW w:w="5305" w:type="dxa"/>
          </w:tcPr>
          <w:p w14:paraId="51C94C8D" w14:textId="77777777" w:rsidR="00A808EC" w:rsidRPr="00237706" w:rsidRDefault="00A808EC" w:rsidP="00A808EC">
            <w:pPr>
              <w:rPr>
                <w:rFonts w:ascii="Arial" w:hAnsi="Arial" w:cs="Arial"/>
              </w:rPr>
            </w:pPr>
            <w:r w:rsidRPr="00237706">
              <w:rPr>
                <w:rFonts w:ascii="Arial" w:hAnsi="Arial" w:cs="Arial"/>
              </w:rPr>
              <w:t>Utility Arrears</w:t>
            </w:r>
          </w:p>
        </w:tc>
      </w:tr>
      <w:tr w:rsidR="00A808EC" w14:paraId="04820B10" w14:textId="77777777" w:rsidTr="000F644D">
        <w:trPr>
          <w:jc w:val="center"/>
        </w:trPr>
        <w:tc>
          <w:tcPr>
            <w:tcW w:w="5305" w:type="dxa"/>
          </w:tcPr>
          <w:p w14:paraId="098D1598" w14:textId="77777777" w:rsidR="00A808EC" w:rsidRPr="00237706" w:rsidRDefault="00A808EC" w:rsidP="00A808EC">
            <w:pPr>
              <w:rPr>
                <w:rFonts w:ascii="Arial" w:hAnsi="Arial" w:cs="Arial"/>
              </w:rPr>
            </w:pPr>
            <w:r w:rsidRPr="00237706">
              <w:rPr>
                <w:rFonts w:ascii="Arial" w:hAnsi="Arial" w:cs="Arial"/>
              </w:rPr>
              <w:t>On-going Monthly Utility Bills</w:t>
            </w:r>
          </w:p>
        </w:tc>
      </w:tr>
      <w:tr w:rsidR="00A808EC" w14:paraId="712CE1E7" w14:textId="77777777" w:rsidTr="000F644D">
        <w:trPr>
          <w:jc w:val="center"/>
        </w:trPr>
        <w:tc>
          <w:tcPr>
            <w:tcW w:w="5305" w:type="dxa"/>
          </w:tcPr>
          <w:p w14:paraId="0BEF2A0D" w14:textId="77777777" w:rsidR="00A808EC" w:rsidRPr="00237706" w:rsidRDefault="00A808EC" w:rsidP="00A808EC">
            <w:pPr>
              <w:rPr>
                <w:rFonts w:ascii="Arial" w:hAnsi="Arial" w:cs="Arial"/>
              </w:rPr>
            </w:pPr>
            <w:r w:rsidRPr="00237706">
              <w:rPr>
                <w:rFonts w:ascii="Arial" w:hAnsi="Arial" w:cs="Arial"/>
              </w:rPr>
              <w:t>Moving Costs</w:t>
            </w:r>
          </w:p>
        </w:tc>
      </w:tr>
      <w:tr w:rsidR="00A808EC" w14:paraId="6776C540" w14:textId="77777777" w:rsidTr="000F644D">
        <w:trPr>
          <w:jc w:val="center"/>
        </w:trPr>
        <w:tc>
          <w:tcPr>
            <w:tcW w:w="5305" w:type="dxa"/>
          </w:tcPr>
          <w:p w14:paraId="61E34910" w14:textId="77777777" w:rsidR="00A808EC" w:rsidRPr="00237706" w:rsidRDefault="00A808EC" w:rsidP="00A808EC">
            <w:pPr>
              <w:rPr>
                <w:rFonts w:ascii="Arial" w:hAnsi="Arial" w:cs="Arial"/>
              </w:rPr>
            </w:pPr>
            <w:r w:rsidRPr="00237706">
              <w:rPr>
                <w:rFonts w:ascii="Arial" w:hAnsi="Arial" w:cs="Arial"/>
              </w:rPr>
              <w:t>Pet Deposit</w:t>
            </w:r>
          </w:p>
        </w:tc>
      </w:tr>
    </w:tbl>
    <w:p w14:paraId="527A0B4E" w14:textId="57786D2A" w:rsidR="000F644D" w:rsidRPr="00237706" w:rsidRDefault="000F644D" w:rsidP="000F644D">
      <w:pPr>
        <w:spacing w:after="0"/>
        <w:ind w:left="1440"/>
        <w:rPr>
          <w:rFonts w:ascii="Arial" w:hAnsi="Arial" w:cs="Arial"/>
          <w:b/>
          <w:sz w:val="18"/>
          <w:szCs w:val="18"/>
        </w:rPr>
      </w:pPr>
      <w:r w:rsidRPr="000F644D">
        <w:rPr>
          <w:rFonts w:ascii="Arial" w:hAnsi="Arial" w:cs="Arial"/>
          <w:b/>
          <w:sz w:val="16"/>
          <w:szCs w:val="16"/>
        </w:rPr>
        <w:t xml:space="preserve">          </w:t>
      </w:r>
      <w:r>
        <w:rPr>
          <w:rFonts w:ascii="Arial" w:hAnsi="Arial" w:cs="Arial"/>
          <w:b/>
          <w:sz w:val="16"/>
          <w:szCs w:val="16"/>
        </w:rPr>
        <w:t xml:space="preserve">  </w:t>
      </w:r>
      <w:r w:rsidR="00A808EC" w:rsidRPr="00237706">
        <w:rPr>
          <w:rFonts w:ascii="Arial" w:hAnsi="Arial" w:cs="Arial"/>
          <w:b/>
          <w:sz w:val="18"/>
          <w:szCs w:val="18"/>
        </w:rPr>
        <w:t xml:space="preserve">*Note: Please refer to the NC ESG Desk Guide for detailed </w:t>
      </w:r>
    </w:p>
    <w:p w14:paraId="2F108E1F" w14:textId="77777777" w:rsidR="00A808EC" w:rsidRPr="00253148" w:rsidRDefault="000F644D" w:rsidP="00253148">
      <w:pPr>
        <w:spacing w:after="0"/>
        <w:ind w:left="1440" w:firstLine="720"/>
        <w:rPr>
          <w:rFonts w:ascii="Arial" w:hAnsi="Arial" w:cs="Arial"/>
          <w:b/>
          <w:sz w:val="18"/>
          <w:szCs w:val="18"/>
        </w:rPr>
      </w:pPr>
      <w:r w:rsidRPr="00237706">
        <w:rPr>
          <w:rFonts w:ascii="Arial" w:hAnsi="Arial" w:cs="Arial"/>
          <w:b/>
          <w:sz w:val="18"/>
          <w:szCs w:val="18"/>
        </w:rPr>
        <w:t xml:space="preserve"> </w:t>
      </w:r>
      <w:r w:rsidR="00237706">
        <w:rPr>
          <w:rFonts w:ascii="Arial" w:hAnsi="Arial" w:cs="Arial"/>
          <w:b/>
          <w:sz w:val="18"/>
          <w:szCs w:val="18"/>
        </w:rPr>
        <w:t xml:space="preserve"> </w:t>
      </w:r>
      <w:r w:rsidR="00A808EC" w:rsidRPr="00237706">
        <w:rPr>
          <w:rFonts w:ascii="Arial" w:hAnsi="Arial" w:cs="Arial"/>
          <w:b/>
          <w:sz w:val="18"/>
          <w:szCs w:val="18"/>
        </w:rPr>
        <w:t>guidance on allowable expenses for RRH and Prevention</w:t>
      </w:r>
    </w:p>
    <w:p w14:paraId="29290C7C" w14:textId="77777777" w:rsidR="00A808EC" w:rsidRPr="00A808EC" w:rsidRDefault="00A808EC" w:rsidP="00A808EC">
      <w:pPr>
        <w:rPr>
          <w:rFonts w:ascii="Arial" w:hAnsi="Arial" w:cs="Arial"/>
          <w:b/>
          <w:sz w:val="16"/>
          <w:szCs w:val="16"/>
        </w:rPr>
      </w:pPr>
    </w:p>
    <w:tbl>
      <w:tblPr>
        <w:tblStyle w:val="TableGrid"/>
        <w:tblW w:w="9355" w:type="dxa"/>
        <w:tblLook w:val="04A0" w:firstRow="1" w:lastRow="0" w:firstColumn="1" w:lastColumn="0" w:noHBand="0" w:noVBand="1"/>
      </w:tblPr>
      <w:tblGrid>
        <w:gridCol w:w="1525"/>
        <w:gridCol w:w="1591"/>
        <w:gridCol w:w="2099"/>
        <w:gridCol w:w="2790"/>
        <w:gridCol w:w="1350"/>
      </w:tblGrid>
      <w:tr w:rsidR="000F644D" w14:paraId="762AE605" w14:textId="77777777" w:rsidTr="000F644D">
        <w:tc>
          <w:tcPr>
            <w:tcW w:w="1525" w:type="dxa"/>
          </w:tcPr>
          <w:p w14:paraId="26D0C6FE" w14:textId="77777777" w:rsidR="000F644D" w:rsidRPr="00A808EC" w:rsidRDefault="000F644D" w:rsidP="000F644D">
            <w:pPr>
              <w:jc w:val="center"/>
              <w:rPr>
                <w:rFonts w:ascii="Arial" w:hAnsi="Arial" w:cs="Arial"/>
                <w:b/>
                <w:sz w:val="20"/>
                <w:szCs w:val="20"/>
              </w:rPr>
            </w:pPr>
            <w:r>
              <w:rPr>
                <w:rFonts w:ascii="Arial" w:hAnsi="Arial" w:cs="Arial"/>
                <w:b/>
                <w:sz w:val="20"/>
                <w:szCs w:val="20"/>
              </w:rPr>
              <w:t>Payment Date</w:t>
            </w:r>
          </w:p>
        </w:tc>
        <w:tc>
          <w:tcPr>
            <w:tcW w:w="1591" w:type="dxa"/>
          </w:tcPr>
          <w:p w14:paraId="326EBEDD"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Check Number</w:t>
            </w:r>
          </w:p>
        </w:tc>
        <w:tc>
          <w:tcPr>
            <w:tcW w:w="2099" w:type="dxa"/>
          </w:tcPr>
          <w:p w14:paraId="5D9CEDCA"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Payee</w:t>
            </w:r>
          </w:p>
        </w:tc>
        <w:tc>
          <w:tcPr>
            <w:tcW w:w="2790" w:type="dxa"/>
          </w:tcPr>
          <w:p w14:paraId="685B3F7D"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Financial Assistance Type</w:t>
            </w:r>
          </w:p>
        </w:tc>
        <w:tc>
          <w:tcPr>
            <w:tcW w:w="1350" w:type="dxa"/>
          </w:tcPr>
          <w:p w14:paraId="0F9F87D6"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Amount</w:t>
            </w:r>
          </w:p>
        </w:tc>
      </w:tr>
      <w:tr w:rsidR="000F644D" w14:paraId="3B7E2208" w14:textId="77777777" w:rsidTr="001F5C41">
        <w:trPr>
          <w:trHeight w:val="512"/>
        </w:trPr>
        <w:tc>
          <w:tcPr>
            <w:tcW w:w="1525" w:type="dxa"/>
          </w:tcPr>
          <w:p w14:paraId="66C74061" w14:textId="77777777" w:rsidR="000F644D" w:rsidRDefault="000F644D" w:rsidP="00A808EC">
            <w:pPr>
              <w:rPr>
                <w:rFonts w:ascii="Arial" w:hAnsi="Arial" w:cs="Arial"/>
                <w:b/>
                <w:sz w:val="24"/>
                <w:szCs w:val="24"/>
              </w:rPr>
            </w:pPr>
          </w:p>
        </w:tc>
        <w:tc>
          <w:tcPr>
            <w:tcW w:w="1591" w:type="dxa"/>
          </w:tcPr>
          <w:p w14:paraId="04FDBF1B" w14:textId="77777777" w:rsidR="000F644D" w:rsidRDefault="000F644D" w:rsidP="00A808EC">
            <w:pPr>
              <w:rPr>
                <w:rFonts w:ascii="Arial" w:hAnsi="Arial" w:cs="Arial"/>
                <w:b/>
                <w:sz w:val="24"/>
                <w:szCs w:val="24"/>
              </w:rPr>
            </w:pPr>
          </w:p>
        </w:tc>
        <w:tc>
          <w:tcPr>
            <w:tcW w:w="2099" w:type="dxa"/>
          </w:tcPr>
          <w:p w14:paraId="15991793" w14:textId="77777777" w:rsidR="000F644D" w:rsidRDefault="000F644D" w:rsidP="00A808EC">
            <w:pPr>
              <w:rPr>
                <w:rFonts w:ascii="Arial" w:hAnsi="Arial" w:cs="Arial"/>
                <w:b/>
                <w:sz w:val="24"/>
                <w:szCs w:val="24"/>
              </w:rPr>
            </w:pPr>
          </w:p>
        </w:tc>
        <w:tc>
          <w:tcPr>
            <w:tcW w:w="2790" w:type="dxa"/>
          </w:tcPr>
          <w:p w14:paraId="2D2A0EB0" w14:textId="77777777" w:rsidR="000F644D" w:rsidRDefault="000F644D" w:rsidP="00A808EC">
            <w:pPr>
              <w:rPr>
                <w:rFonts w:ascii="Arial" w:hAnsi="Arial" w:cs="Arial"/>
                <w:b/>
                <w:sz w:val="24"/>
                <w:szCs w:val="24"/>
              </w:rPr>
            </w:pPr>
          </w:p>
        </w:tc>
        <w:tc>
          <w:tcPr>
            <w:tcW w:w="1350" w:type="dxa"/>
          </w:tcPr>
          <w:p w14:paraId="418236D3" w14:textId="77777777" w:rsidR="000F644D" w:rsidRDefault="000F644D" w:rsidP="00A808EC">
            <w:pPr>
              <w:rPr>
                <w:rFonts w:ascii="Arial" w:hAnsi="Arial" w:cs="Arial"/>
                <w:b/>
                <w:sz w:val="24"/>
                <w:szCs w:val="24"/>
              </w:rPr>
            </w:pPr>
          </w:p>
        </w:tc>
      </w:tr>
      <w:tr w:rsidR="000F644D" w14:paraId="12AD4249" w14:textId="77777777" w:rsidTr="001F5C41">
        <w:trPr>
          <w:trHeight w:val="530"/>
        </w:trPr>
        <w:tc>
          <w:tcPr>
            <w:tcW w:w="1525" w:type="dxa"/>
          </w:tcPr>
          <w:p w14:paraId="70EC5D87" w14:textId="77777777" w:rsidR="000F644D" w:rsidRDefault="000F644D" w:rsidP="00A808EC">
            <w:pPr>
              <w:rPr>
                <w:rFonts w:ascii="Arial" w:hAnsi="Arial" w:cs="Arial"/>
                <w:b/>
                <w:sz w:val="24"/>
                <w:szCs w:val="24"/>
              </w:rPr>
            </w:pPr>
          </w:p>
        </w:tc>
        <w:tc>
          <w:tcPr>
            <w:tcW w:w="1591" w:type="dxa"/>
          </w:tcPr>
          <w:p w14:paraId="36CCEEF7" w14:textId="77777777" w:rsidR="000F644D" w:rsidRDefault="000F644D" w:rsidP="00A808EC">
            <w:pPr>
              <w:rPr>
                <w:rFonts w:ascii="Arial" w:hAnsi="Arial" w:cs="Arial"/>
                <w:b/>
                <w:sz w:val="24"/>
                <w:szCs w:val="24"/>
              </w:rPr>
            </w:pPr>
          </w:p>
        </w:tc>
        <w:tc>
          <w:tcPr>
            <w:tcW w:w="2099" w:type="dxa"/>
          </w:tcPr>
          <w:p w14:paraId="6EF85B5C" w14:textId="77777777" w:rsidR="000F644D" w:rsidRDefault="000F644D" w:rsidP="00A808EC">
            <w:pPr>
              <w:rPr>
                <w:rFonts w:ascii="Arial" w:hAnsi="Arial" w:cs="Arial"/>
                <w:b/>
                <w:sz w:val="24"/>
                <w:szCs w:val="24"/>
              </w:rPr>
            </w:pPr>
          </w:p>
        </w:tc>
        <w:tc>
          <w:tcPr>
            <w:tcW w:w="2790" w:type="dxa"/>
          </w:tcPr>
          <w:p w14:paraId="48D5CC43" w14:textId="77777777" w:rsidR="000F644D" w:rsidRDefault="000F644D" w:rsidP="00A808EC">
            <w:pPr>
              <w:rPr>
                <w:rFonts w:ascii="Arial" w:hAnsi="Arial" w:cs="Arial"/>
                <w:b/>
                <w:sz w:val="24"/>
                <w:szCs w:val="24"/>
              </w:rPr>
            </w:pPr>
          </w:p>
        </w:tc>
        <w:tc>
          <w:tcPr>
            <w:tcW w:w="1350" w:type="dxa"/>
          </w:tcPr>
          <w:p w14:paraId="4D09F949" w14:textId="77777777" w:rsidR="000F644D" w:rsidRDefault="000F644D" w:rsidP="00A808EC">
            <w:pPr>
              <w:rPr>
                <w:rFonts w:ascii="Arial" w:hAnsi="Arial" w:cs="Arial"/>
                <w:b/>
                <w:sz w:val="24"/>
                <w:szCs w:val="24"/>
              </w:rPr>
            </w:pPr>
          </w:p>
        </w:tc>
      </w:tr>
      <w:tr w:rsidR="000F644D" w14:paraId="3D2E3E41" w14:textId="77777777" w:rsidTr="001F5C41">
        <w:trPr>
          <w:trHeight w:val="530"/>
        </w:trPr>
        <w:tc>
          <w:tcPr>
            <w:tcW w:w="1525" w:type="dxa"/>
          </w:tcPr>
          <w:p w14:paraId="1BD4990D" w14:textId="77777777" w:rsidR="000F644D" w:rsidRDefault="000F644D" w:rsidP="00A808EC">
            <w:pPr>
              <w:rPr>
                <w:rFonts w:ascii="Arial" w:hAnsi="Arial" w:cs="Arial"/>
                <w:b/>
                <w:sz w:val="24"/>
                <w:szCs w:val="24"/>
              </w:rPr>
            </w:pPr>
          </w:p>
        </w:tc>
        <w:tc>
          <w:tcPr>
            <w:tcW w:w="1591" w:type="dxa"/>
          </w:tcPr>
          <w:p w14:paraId="460059D8" w14:textId="77777777" w:rsidR="000F644D" w:rsidRDefault="000F644D" w:rsidP="00A808EC">
            <w:pPr>
              <w:rPr>
                <w:rFonts w:ascii="Arial" w:hAnsi="Arial" w:cs="Arial"/>
                <w:b/>
                <w:sz w:val="24"/>
                <w:szCs w:val="24"/>
              </w:rPr>
            </w:pPr>
          </w:p>
        </w:tc>
        <w:tc>
          <w:tcPr>
            <w:tcW w:w="2099" w:type="dxa"/>
          </w:tcPr>
          <w:p w14:paraId="1683904F" w14:textId="77777777" w:rsidR="000F644D" w:rsidRDefault="000F644D" w:rsidP="00A808EC">
            <w:pPr>
              <w:rPr>
                <w:rFonts w:ascii="Arial" w:hAnsi="Arial" w:cs="Arial"/>
                <w:b/>
                <w:sz w:val="24"/>
                <w:szCs w:val="24"/>
              </w:rPr>
            </w:pPr>
          </w:p>
        </w:tc>
        <w:tc>
          <w:tcPr>
            <w:tcW w:w="2790" w:type="dxa"/>
          </w:tcPr>
          <w:p w14:paraId="5043DC33" w14:textId="77777777" w:rsidR="000F644D" w:rsidRDefault="000F644D" w:rsidP="00A808EC">
            <w:pPr>
              <w:rPr>
                <w:rFonts w:ascii="Arial" w:hAnsi="Arial" w:cs="Arial"/>
                <w:b/>
                <w:sz w:val="24"/>
                <w:szCs w:val="24"/>
              </w:rPr>
            </w:pPr>
          </w:p>
        </w:tc>
        <w:tc>
          <w:tcPr>
            <w:tcW w:w="1350" w:type="dxa"/>
          </w:tcPr>
          <w:p w14:paraId="56635E87" w14:textId="77777777" w:rsidR="000F644D" w:rsidRDefault="000F644D" w:rsidP="00A808EC">
            <w:pPr>
              <w:rPr>
                <w:rFonts w:ascii="Arial" w:hAnsi="Arial" w:cs="Arial"/>
                <w:b/>
                <w:sz w:val="24"/>
                <w:szCs w:val="24"/>
              </w:rPr>
            </w:pPr>
          </w:p>
        </w:tc>
      </w:tr>
      <w:tr w:rsidR="001F5C41" w14:paraId="073E2F45" w14:textId="77777777" w:rsidTr="001F5C41">
        <w:trPr>
          <w:trHeight w:val="530"/>
        </w:trPr>
        <w:tc>
          <w:tcPr>
            <w:tcW w:w="1525" w:type="dxa"/>
          </w:tcPr>
          <w:p w14:paraId="32171BF4" w14:textId="77777777" w:rsidR="001F5C41" w:rsidRDefault="001F5C41" w:rsidP="00A808EC">
            <w:pPr>
              <w:rPr>
                <w:rFonts w:ascii="Arial" w:hAnsi="Arial" w:cs="Arial"/>
                <w:b/>
                <w:sz w:val="24"/>
                <w:szCs w:val="24"/>
              </w:rPr>
            </w:pPr>
          </w:p>
        </w:tc>
        <w:tc>
          <w:tcPr>
            <w:tcW w:w="1591" w:type="dxa"/>
          </w:tcPr>
          <w:p w14:paraId="3B983F66" w14:textId="77777777" w:rsidR="001F5C41" w:rsidRDefault="001F5C41" w:rsidP="00A808EC">
            <w:pPr>
              <w:rPr>
                <w:rFonts w:ascii="Arial" w:hAnsi="Arial" w:cs="Arial"/>
                <w:b/>
                <w:sz w:val="24"/>
                <w:szCs w:val="24"/>
              </w:rPr>
            </w:pPr>
          </w:p>
        </w:tc>
        <w:tc>
          <w:tcPr>
            <w:tcW w:w="2099" w:type="dxa"/>
          </w:tcPr>
          <w:p w14:paraId="5AC50B23" w14:textId="77777777" w:rsidR="001F5C41" w:rsidRDefault="001F5C41" w:rsidP="00A808EC">
            <w:pPr>
              <w:rPr>
                <w:rFonts w:ascii="Arial" w:hAnsi="Arial" w:cs="Arial"/>
                <w:b/>
                <w:sz w:val="24"/>
                <w:szCs w:val="24"/>
              </w:rPr>
            </w:pPr>
          </w:p>
        </w:tc>
        <w:tc>
          <w:tcPr>
            <w:tcW w:w="2790" w:type="dxa"/>
          </w:tcPr>
          <w:p w14:paraId="54492ACF" w14:textId="77777777" w:rsidR="001F5C41" w:rsidRDefault="001F5C41" w:rsidP="00A808EC">
            <w:pPr>
              <w:rPr>
                <w:rFonts w:ascii="Arial" w:hAnsi="Arial" w:cs="Arial"/>
                <w:b/>
                <w:sz w:val="24"/>
                <w:szCs w:val="24"/>
              </w:rPr>
            </w:pPr>
          </w:p>
        </w:tc>
        <w:tc>
          <w:tcPr>
            <w:tcW w:w="1350" w:type="dxa"/>
          </w:tcPr>
          <w:p w14:paraId="15FC3306" w14:textId="77777777" w:rsidR="001F5C41" w:rsidRDefault="001F5C41" w:rsidP="00A808EC">
            <w:pPr>
              <w:rPr>
                <w:rFonts w:ascii="Arial" w:hAnsi="Arial" w:cs="Arial"/>
                <w:b/>
                <w:sz w:val="24"/>
                <w:szCs w:val="24"/>
              </w:rPr>
            </w:pPr>
          </w:p>
        </w:tc>
      </w:tr>
      <w:tr w:rsidR="000F644D" w14:paraId="738316C5" w14:textId="77777777" w:rsidTr="001F5C41">
        <w:trPr>
          <w:trHeight w:val="530"/>
        </w:trPr>
        <w:tc>
          <w:tcPr>
            <w:tcW w:w="1525" w:type="dxa"/>
          </w:tcPr>
          <w:p w14:paraId="77A8257B" w14:textId="77777777" w:rsidR="000F644D" w:rsidRDefault="000F644D" w:rsidP="00A808EC">
            <w:pPr>
              <w:rPr>
                <w:rFonts w:ascii="Arial" w:hAnsi="Arial" w:cs="Arial"/>
                <w:b/>
                <w:sz w:val="24"/>
                <w:szCs w:val="24"/>
              </w:rPr>
            </w:pPr>
          </w:p>
        </w:tc>
        <w:tc>
          <w:tcPr>
            <w:tcW w:w="1591" w:type="dxa"/>
          </w:tcPr>
          <w:p w14:paraId="08B2E177" w14:textId="77777777" w:rsidR="000F644D" w:rsidRDefault="000F644D" w:rsidP="00A808EC">
            <w:pPr>
              <w:rPr>
                <w:rFonts w:ascii="Arial" w:hAnsi="Arial" w:cs="Arial"/>
                <w:b/>
                <w:sz w:val="24"/>
                <w:szCs w:val="24"/>
              </w:rPr>
            </w:pPr>
          </w:p>
        </w:tc>
        <w:tc>
          <w:tcPr>
            <w:tcW w:w="2099" w:type="dxa"/>
          </w:tcPr>
          <w:p w14:paraId="5180366C" w14:textId="77777777" w:rsidR="000F644D" w:rsidRDefault="000F644D" w:rsidP="00A808EC">
            <w:pPr>
              <w:rPr>
                <w:rFonts w:ascii="Arial" w:hAnsi="Arial" w:cs="Arial"/>
                <w:b/>
                <w:sz w:val="24"/>
                <w:szCs w:val="24"/>
              </w:rPr>
            </w:pPr>
          </w:p>
        </w:tc>
        <w:tc>
          <w:tcPr>
            <w:tcW w:w="2790" w:type="dxa"/>
          </w:tcPr>
          <w:p w14:paraId="3EB49CCF" w14:textId="77777777" w:rsidR="000F644D" w:rsidRDefault="000F644D" w:rsidP="00A808EC">
            <w:pPr>
              <w:rPr>
                <w:rFonts w:ascii="Arial" w:hAnsi="Arial" w:cs="Arial"/>
                <w:b/>
                <w:sz w:val="24"/>
                <w:szCs w:val="24"/>
              </w:rPr>
            </w:pPr>
          </w:p>
        </w:tc>
        <w:tc>
          <w:tcPr>
            <w:tcW w:w="1350" w:type="dxa"/>
          </w:tcPr>
          <w:p w14:paraId="31F0874B" w14:textId="77777777" w:rsidR="000F644D" w:rsidRDefault="000F644D" w:rsidP="00A808EC">
            <w:pPr>
              <w:rPr>
                <w:rFonts w:ascii="Arial" w:hAnsi="Arial" w:cs="Arial"/>
                <w:b/>
                <w:sz w:val="24"/>
                <w:szCs w:val="24"/>
              </w:rPr>
            </w:pPr>
          </w:p>
        </w:tc>
      </w:tr>
      <w:tr w:rsidR="000F644D" w14:paraId="2A24BC71" w14:textId="77777777" w:rsidTr="001F5C41">
        <w:trPr>
          <w:trHeight w:val="530"/>
        </w:trPr>
        <w:tc>
          <w:tcPr>
            <w:tcW w:w="1525" w:type="dxa"/>
          </w:tcPr>
          <w:p w14:paraId="070D6B32" w14:textId="77777777" w:rsidR="000F644D" w:rsidRDefault="000F644D" w:rsidP="00A808EC">
            <w:pPr>
              <w:rPr>
                <w:rFonts w:ascii="Arial" w:hAnsi="Arial" w:cs="Arial"/>
                <w:b/>
                <w:sz w:val="24"/>
                <w:szCs w:val="24"/>
              </w:rPr>
            </w:pPr>
          </w:p>
        </w:tc>
        <w:tc>
          <w:tcPr>
            <w:tcW w:w="1591" w:type="dxa"/>
          </w:tcPr>
          <w:p w14:paraId="28D618BC" w14:textId="77777777" w:rsidR="000F644D" w:rsidRDefault="000F644D" w:rsidP="00A808EC">
            <w:pPr>
              <w:rPr>
                <w:rFonts w:ascii="Arial" w:hAnsi="Arial" w:cs="Arial"/>
                <w:b/>
                <w:sz w:val="24"/>
                <w:szCs w:val="24"/>
              </w:rPr>
            </w:pPr>
          </w:p>
        </w:tc>
        <w:tc>
          <w:tcPr>
            <w:tcW w:w="2099" w:type="dxa"/>
          </w:tcPr>
          <w:p w14:paraId="387FA749" w14:textId="77777777" w:rsidR="000F644D" w:rsidRDefault="000F644D" w:rsidP="00A808EC">
            <w:pPr>
              <w:rPr>
                <w:rFonts w:ascii="Arial" w:hAnsi="Arial" w:cs="Arial"/>
                <w:b/>
                <w:sz w:val="24"/>
                <w:szCs w:val="24"/>
              </w:rPr>
            </w:pPr>
          </w:p>
        </w:tc>
        <w:tc>
          <w:tcPr>
            <w:tcW w:w="2790" w:type="dxa"/>
          </w:tcPr>
          <w:p w14:paraId="14415DD6" w14:textId="77777777" w:rsidR="000F644D" w:rsidRDefault="000F644D" w:rsidP="00A808EC">
            <w:pPr>
              <w:rPr>
                <w:rFonts w:ascii="Arial" w:hAnsi="Arial" w:cs="Arial"/>
                <w:b/>
                <w:sz w:val="24"/>
                <w:szCs w:val="24"/>
              </w:rPr>
            </w:pPr>
          </w:p>
        </w:tc>
        <w:tc>
          <w:tcPr>
            <w:tcW w:w="1350" w:type="dxa"/>
          </w:tcPr>
          <w:p w14:paraId="2AB984B4" w14:textId="77777777" w:rsidR="000F644D" w:rsidRDefault="000F644D" w:rsidP="00A808EC">
            <w:pPr>
              <w:rPr>
                <w:rFonts w:ascii="Arial" w:hAnsi="Arial" w:cs="Arial"/>
                <w:b/>
                <w:sz w:val="24"/>
                <w:szCs w:val="24"/>
              </w:rPr>
            </w:pPr>
          </w:p>
        </w:tc>
      </w:tr>
      <w:tr w:rsidR="000F644D" w14:paraId="75456DC4" w14:textId="77777777" w:rsidTr="001F5C41">
        <w:trPr>
          <w:trHeight w:val="530"/>
        </w:trPr>
        <w:tc>
          <w:tcPr>
            <w:tcW w:w="1525" w:type="dxa"/>
          </w:tcPr>
          <w:p w14:paraId="5E5E06BA" w14:textId="77777777" w:rsidR="000F644D" w:rsidRDefault="000F644D" w:rsidP="00A808EC">
            <w:pPr>
              <w:rPr>
                <w:rFonts w:ascii="Arial" w:hAnsi="Arial" w:cs="Arial"/>
                <w:b/>
                <w:sz w:val="24"/>
                <w:szCs w:val="24"/>
              </w:rPr>
            </w:pPr>
          </w:p>
        </w:tc>
        <w:tc>
          <w:tcPr>
            <w:tcW w:w="1591" w:type="dxa"/>
          </w:tcPr>
          <w:p w14:paraId="5834F8F1" w14:textId="77777777" w:rsidR="000F644D" w:rsidRDefault="000F644D" w:rsidP="00A808EC">
            <w:pPr>
              <w:rPr>
                <w:rFonts w:ascii="Arial" w:hAnsi="Arial" w:cs="Arial"/>
                <w:b/>
                <w:sz w:val="24"/>
                <w:szCs w:val="24"/>
              </w:rPr>
            </w:pPr>
          </w:p>
        </w:tc>
        <w:tc>
          <w:tcPr>
            <w:tcW w:w="2099" w:type="dxa"/>
          </w:tcPr>
          <w:p w14:paraId="033F1A8F" w14:textId="77777777" w:rsidR="000F644D" w:rsidRDefault="000F644D" w:rsidP="00A808EC">
            <w:pPr>
              <w:rPr>
                <w:rFonts w:ascii="Arial" w:hAnsi="Arial" w:cs="Arial"/>
                <w:b/>
                <w:sz w:val="24"/>
                <w:szCs w:val="24"/>
              </w:rPr>
            </w:pPr>
          </w:p>
        </w:tc>
        <w:tc>
          <w:tcPr>
            <w:tcW w:w="2790" w:type="dxa"/>
          </w:tcPr>
          <w:p w14:paraId="26EA8DBB" w14:textId="77777777" w:rsidR="000F644D" w:rsidRDefault="000F644D" w:rsidP="00A808EC">
            <w:pPr>
              <w:rPr>
                <w:rFonts w:ascii="Arial" w:hAnsi="Arial" w:cs="Arial"/>
                <w:b/>
                <w:sz w:val="24"/>
                <w:szCs w:val="24"/>
              </w:rPr>
            </w:pPr>
          </w:p>
        </w:tc>
        <w:tc>
          <w:tcPr>
            <w:tcW w:w="1350" w:type="dxa"/>
          </w:tcPr>
          <w:p w14:paraId="0F4C181B" w14:textId="77777777" w:rsidR="000F644D" w:rsidRDefault="000F644D" w:rsidP="00A808EC">
            <w:pPr>
              <w:rPr>
                <w:rFonts w:ascii="Arial" w:hAnsi="Arial" w:cs="Arial"/>
                <w:b/>
                <w:sz w:val="24"/>
                <w:szCs w:val="24"/>
              </w:rPr>
            </w:pPr>
          </w:p>
        </w:tc>
      </w:tr>
      <w:tr w:rsidR="000F644D" w14:paraId="2CC98FC4" w14:textId="77777777" w:rsidTr="001F5C41">
        <w:trPr>
          <w:trHeight w:val="530"/>
        </w:trPr>
        <w:tc>
          <w:tcPr>
            <w:tcW w:w="1525" w:type="dxa"/>
          </w:tcPr>
          <w:p w14:paraId="0390ED9F" w14:textId="77777777" w:rsidR="000F644D" w:rsidRDefault="000F644D" w:rsidP="00A808EC">
            <w:pPr>
              <w:rPr>
                <w:rFonts w:ascii="Arial" w:hAnsi="Arial" w:cs="Arial"/>
                <w:b/>
                <w:sz w:val="24"/>
                <w:szCs w:val="24"/>
              </w:rPr>
            </w:pPr>
          </w:p>
        </w:tc>
        <w:tc>
          <w:tcPr>
            <w:tcW w:w="1591" w:type="dxa"/>
          </w:tcPr>
          <w:p w14:paraId="69F89226" w14:textId="77777777" w:rsidR="000F644D" w:rsidRDefault="000F644D" w:rsidP="00A808EC">
            <w:pPr>
              <w:rPr>
                <w:rFonts w:ascii="Arial" w:hAnsi="Arial" w:cs="Arial"/>
                <w:b/>
                <w:sz w:val="24"/>
                <w:szCs w:val="24"/>
              </w:rPr>
            </w:pPr>
          </w:p>
        </w:tc>
        <w:tc>
          <w:tcPr>
            <w:tcW w:w="2099" w:type="dxa"/>
          </w:tcPr>
          <w:p w14:paraId="000BAE26" w14:textId="77777777" w:rsidR="000F644D" w:rsidRDefault="000F644D" w:rsidP="00A808EC">
            <w:pPr>
              <w:rPr>
                <w:rFonts w:ascii="Arial" w:hAnsi="Arial" w:cs="Arial"/>
                <w:b/>
                <w:sz w:val="24"/>
                <w:szCs w:val="24"/>
              </w:rPr>
            </w:pPr>
          </w:p>
        </w:tc>
        <w:tc>
          <w:tcPr>
            <w:tcW w:w="2790" w:type="dxa"/>
          </w:tcPr>
          <w:p w14:paraId="5B24A253" w14:textId="77777777" w:rsidR="000F644D" w:rsidRDefault="000F644D" w:rsidP="00A808EC">
            <w:pPr>
              <w:rPr>
                <w:rFonts w:ascii="Arial" w:hAnsi="Arial" w:cs="Arial"/>
                <w:b/>
                <w:sz w:val="24"/>
                <w:szCs w:val="24"/>
              </w:rPr>
            </w:pPr>
          </w:p>
        </w:tc>
        <w:tc>
          <w:tcPr>
            <w:tcW w:w="1350" w:type="dxa"/>
          </w:tcPr>
          <w:p w14:paraId="27741EAD" w14:textId="77777777" w:rsidR="000F644D" w:rsidRDefault="000F644D" w:rsidP="00A808EC">
            <w:pPr>
              <w:rPr>
                <w:rFonts w:ascii="Arial" w:hAnsi="Arial" w:cs="Arial"/>
                <w:b/>
                <w:sz w:val="24"/>
                <w:szCs w:val="24"/>
              </w:rPr>
            </w:pPr>
          </w:p>
        </w:tc>
      </w:tr>
      <w:tr w:rsidR="000F644D" w14:paraId="49FA29D0" w14:textId="77777777" w:rsidTr="001F5C41">
        <w:trPr>
          <w:trHeight w:val="530"/>
        </w:trPr>
        <w:tc>
          <w:tcPr>
            <w:tcW w:w="1525" w:type="dxa"/>
          </w:tcPr>
          <w:p w14:paraId="4B9D1F87" w14:textId="77777777" w:rsidR="000F644D" w:rsidRDefault="000F644D" w:rsidP="00A808EC">
            <w:pPr>
              <w:rPr>
                <w:rFonts w:ascii="Arial" w:hAnsi="Arial" w:cs="Arial"/>
                <w:b/>
                <w:sz w:val="24"/>
                <w:szCs w:val="24"/>
              </w:rPr>
            </w:pPr>
          </w:p>
        </w:tc>
        <w:tc>
          <w:tcPr>
            <w:tcW w:w="1591" w:type="dxa"/>
          </w:tcPr>
          <w:p w14:paraId="65CF6943" w14:textId="77777777" w:rsidR="000F644D" w:rsidRDefault="000F644D" w:rsidP="00A808EC">
            <w:pPr>
              <w:rPr>
                <w:rFonts w:ascii="Arial" w:hAnsi="Arial" w:cs="Arial"/>
                <w:b/>
                <w:sz w:val="24"/>
                <w:szCs w:val="24"/>
              </w:rPr>
            </w:pPr>
          </w:p>
        </w:tc>
        <w:tc>
          <w:tcPr>
            <w:tcW w:w="2099" w:type="dxa"/>
          </w:tcPr>
          <w:p w14:paraId="61062CC5" w14:textId="77777777" w:rsidR="000F644D" w:rsidRDefault="000F644D" w:rsidP="00A808EC">
            <w:pPr>
              <w:rPr>
                <w:rFonts w:ascii="Arial" w:hAnsi="Arial" w:cs="Arial"/>
                <w:b/>
                <w:sz w:val="24"/>
                <w:szCs w:val="24"/>
              </w:rPr>
            </w:pPr>
          </w:p>
        </w:tc>
        <w:tc>
          <w:tcPr>
            <w:tcW w:w="2790" w:type="dxa"/>
          </w:tcPr>
          <w:p w14:paraId="44F05DF4" w14:textId="77777777" w:rsidR="000F644D" w:rsidRDefault="000F644D" w:rsidP="00A808EC">
            <w:pPr>
              <w:rPr>
                <w:rFonts w:ascii="Arial" w:hAnsi="Arial" w:cs="Arial"/>
                <w:b/>
                <w:sz w:val="24"/>
                <w:szCs w:val="24"/>
              </w:rPr>
            </w:pPr>
          </w:p>
        </w:tc>
        <w:tc>
          <w:tcPr>
            <w:tcW w:w="1350" w:type="dxa"/>
          </w:tcPr>
          <w:p w14:paraId="5451320E" w14:textId="77777777" w:rsidR="000F644D" w:rsidRDefault="000F644D" w:rsidP="00A808EC">
            <w:pPr>
              <w:rPr>
                <w:rFonts w:ascii="Arial" w:hAnsi="Arial" w:cs="Arial"/>
                <w:b/>
                <w:sz w:val="24"/>
                <w:szCs w:val="24"/>
              </w:rPr>
            </w:pPr>
          </w:p>
        </w:tc>
      </w:tr>
      <w:tr w:rsidR="000F644D" w14:paraId="31D285F5" w14:textId="77777777" w:rsidTr="001F5C41">
        <w:trPr>
          <w:trHeight w:val="530"/>
        </w:trPr>
        <w:tc>
          <w:tcPr>
            <w:tcW w:w="1525" w:type="dxa"/>
          </w:tcPr>
          <w:p w14:paraId="1D22EB87" w14:textId="77777777" w:rsidR="000F644D" w:rsidRDefault="000F644D" w:rsidP="00A808EC">
            <w:pPr>
              <w:rPr>
                <w:rFonts w:ascii="Arial" w:hAnsi="Arial" w:cs="Arial"/>
                <w:b/>
                <w:sz w:val="24"/>
                <w:szCs w:val="24"/>
              </w:rPr>
            </w:pPr>
          </w:p>
        </w:tc>
        <w:tc>
          <w:tcPr>
            <w:tcW w:w="1591" w:type="dxa"/>
          </w:tcPr>
          <w:p w14:paraId="5FB26126" w14:textId="77777777" w:rsidR="000F644D" w:rsidRDefault="000F644D" w:rsidP="00A808EC">
            <w:pPr>
              <w:rPr>
                <w:rFonts w:ascii="Arial" w:hAnsi="Arial" w:cs="Arial"/>
                <w:b/>
                <w:sz w:val="24"/>
                <w:szCs w:val="24"/>
              </w:rPr>
            </w:pPr>
          </w:p>
        </w:tc>
        <w:tc>
          <w:tcPr>
            <w:tcW w:w="2099" w:type="dxa"/>
          </w:tcPr>
          <w:p w14:paraId="5945D71B" w14:textId="77777777" w:rsidR="000F644D" w:rsidRDefault="000F644D" w:rsidP="00A808EC">
            <w:pPr>
              <w:rPr>
                <w:rFonts w:ascii="Arial" w:hAnsi="Arial" w:cs="Arial"/>
                <w:b/>
                <w:sz w:val="24"/>
                <w:szCs w:val="24"/>
              </w:rPr>
            </w:pPr>
          </w:p>
        </w:tc>
        <w:tc>
          <w:tcPr>
            <w:tcW w:w="2790" w:type="dxa"/>
          </w:tcPr>
          <w:p w14:paraId="6759FAA7" w14:textId="77777777" w:rsidR="000F644D" w:rsidRDefault="000F644D" w:rsidP="00A808EC">
            <w:pPr>
              <w:rPr>
                <w:rFonts w:ascii="Arial" w:hAnsi="Arial" w:cs="Arial"/>
                <w:b/>
                <w:sz w:val="24"/>
                <w:szCs w:val="24"/>
              </w:rPr>
            </w:pPr>
          </w:p>
        </w:tc>
        <w:tc>
          <w:tcPr>
            <w:tcW w:w="1350" w:type="dxa"/>
          </w:tcPr>
          <w:p w14:paraId="01F1BC54" w14:textId="77777777" w:rsidR="000F644D" w:rsidRDefault="000F644D" w:rsidP="00A808EC">
            <w:pPr>
              <w:rPr>
                <w:rFonts w:ascii="Arial" w:hAnsi="Arial" w:cs="Arial"/>
                <w:b/>
                <w:sz w:val="24"/>
                <w:szCs w:val="24"/>
              </w:rPr>
            </w:pPr>
          </w:p>
        </w:tc>
      </w:tr>
      <w:tr w:rsidR="000F644D" w14:paraId="0E5A53B0" w14:textId="77777777" w:rsidTr="001F5C41">
        <w:trPr>
          <w:trHeight w:val="530"/>
        </w:trPr>
        <w:tc>
          <w:tcPr>
            <w:tcW w:w="1525" w:type="dxa"/>
          </w:tcPr>
          <w:p w14:paraId="7469DE9F" w14:textId="77777777" w:rsidR="000F644D" w:rsidRDefault="000F644D" w:rsidP="00A808EC">
            <w:pPr>
              <w:rPr>
                <w:rFonts w:ascii="Arial" w:hAnsi="Arial" w:cs="Arial"/>
                <w:b/>
                <w:sz w:val="24"/>
                <w:szCs w:val="24"/>
              </w:rPr>
            </w:pPr>
          </w:p>
        </w:tc>
        <w:tc>
          <w:tcPr>
            <w:tcW w:w="1591" w:type="dxa"/>
          </w:tcPr>
          <w:p w14:paraId="1C8E69B5" w14:textId="77777777" w:rsidR="000F644D" w:rsidRDefault="000F644D" w:rsidP="00A808EC">
            <w:pPr>
              <w:rPr>
                <w:rFonts w:ascii="Arial" w:hAnsi="Arial" w:cs="Arial"/>
                <w:b/>
                <w:sz w:val="24"/>
                <w:szCs w:val="24"/>
              </w:rPr>
            </w:pPr>
          </w:p>
        </w:tc>
        <w:tc>
          <w:tcPr>
            <w:tcW w:w="2099" w:type="dxa"/>
          </w:tcPr>
          <w:p w14:paraId="1E7A069E" w14:textId="77777777" w:rsidR="000F644D" w:rsidRDefault="000F644D" w:rsidP="00A808EC">
            <w:pPr>
              <w:rPr>
                <w:rFonts w:ascii="Arial" w:hAnsi="Arial" w:cs="Arial"/>
                <w:b/>
                <w:sz w:val="24"/>
                <w:szCs w:val="24"/>
              </w:rPr>
            </w:pPr>
          </w:p>
        </w:tc>
        <w:tc>
          <w:tcPr>
            <w:tcW w:w="2790" w:type="dxa"/>
          </w:tcPr>
          <w:p w14:paraId="4A5CA846" w14:textId="77777777" w:rsidR="000F644D" w:rsidRDefault="000F644D" w:rsidP="00A808EC">
            <w:pPr>
              <w:rPr>
                <w:rFonts w:ascii="Arial" w:hAnsi="Arial" w:cs="Arial"/>
                <w:b/>
                <w:sz w:val="24"/>
                <w:szCs w:val="24"/>
              </w:rPr>
            </w:pPr>
          </w:p>
        </w:tc>
        <w:tc>
          <w:tcPr>
            <w:tcW w:w="1350" w:type="dxa"/>
          </w:tcPr>
          <w:p w14:paraId="5FB06D34" w14:textId="77777777" w:rsidR="000F644D" w:rsidRDefault="000F644D" w:rsidP="00A808EC">
            <w:pPr>
              <w:rPr>
                <w:rFonts w:ascii="Arial" w:hAnsi="Arial" w:cs="Arial"/>
                <w:b/>
                <w:sz w:val="24"/>
                <w:szCs w:val="24"/>
              </w:rPr>
            </w:pPr>
          </w:p>
        </w:tc>
      </w:tr>
    </w:tbl>
    <w:p w14:paraId="3A493AB7" w14:textId="77777777" w:rsidR="00A808EC" w:rsidRPr="00A808EC" w:rsidRDefault="00A808EC" w:rsidP="00A808EC">
      <w:pPr>
        <w:rPr>
          <w:rFonts w:ascii="Arial" w:hAnsi="Arial" w:cs="Arial"/>
          <w:b/>
          <w:sz w:val="24"/>
          <w:szCs w:val="24"/>
        </w:rPr>
      </w:pPr>
    </w:p>
    <w:sectPr w:rsidR="00A808EC" w:rsidRPr="00A808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FB72" w14:textId="77777777" w:rsidR="00237DD6" w:rsidRDefault="00237DD6" w:rsidP="002773E1">
      <w:pPr>
        <w:spacing w:after="0" w:line="240" w:lineRule="auto"/>
      </w:pPr>
      <w:r>
        <w:separator/>
      </w:r>
    </w:p>
  </w:endnote>
  <w:endnote w:type="continuationSeparator" w:id="0">
    <w:p w14:paraId="283A6CF4" w14:textId="77777777" w:rsidR="00237DD6" w:rsidRDefault="00237DD6" w:rsidP="0027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A972" w14:textId="77777777" w:rsidR="005B032D" w:rsidRDefault="005B0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FC57" w14:textId="478F2BF1" w:rsidR="002773E1" w:rsidRPr="002773E1" w:rsidRDefault="002773E1">
    <w:pPr>
      <w:pStyle w:val="Footer"/>
      <w:rPr>
        <w:rFonts w:ascii="Arial" w:hAnsi="Arial" w:cs="Arial"/>
        <w:sz w:val="16"/>
        <w:szCs w:val="16"/>
      </w:rPr>
    </w:pPr>
    <w:r>
      <w:tab/>
      <w:t xml:space="preserve">                                                                                         </w:t>
    </w:r>
    <w:r w:rsidRPr="002773E1">
      <w:rPr>
        <w:rFonts w:ascii="Arial" w:hAnsi="Arial" w:cs="Arial"/>
        <w:sz w:val="16"/>
        <w:szCs w:val="16"/>
      </w:rPr>
      <w:t xml:space="preserve"> </w:t>
    </w:r>
    <w:r>
      <w:rPr>
        <w:rFonts w:ascii="Arial" w:hAnsi="Arial" w:cs="Arial"/>
        <w:sz w:val="16"/>
        <w:szCs w:val="16"/>
      </w:rPr>
      <w:t xml:space="preserve">    </w:t>
    </w:r>
    <w:r w:rsidRPr="002773E1">
      <w:rPr>
        <w:rFonts w:ascii="Arial" w:hAnsi="Arial" w:cs="Arial"/>
        <w:sz w:val="16"/>
        <w:szCs w:val="16"/>
      </w:rPr>
      <w:t xml:space="preserve"> 3.9 NC ESG RRH and Prev Financial Assistance Tracker </w:t>
    </w:r>
    <w:r w:rsidRPr="002773E1">
      <w:rPr>
        <w:rFonts w:ascii="Arial" w:hAnsi="Arial" w:cs="Arial"/>
        <w:sz w:val="16"/>
        <w:szCs w:val="16"/>
      </w:rPr>
      <w:t>202</w:t>
    </w:r>
    <w:r w:rsidR="005B032D">
      <w:rPr>
        <w:rFonts w:ascii="Arial" w:hAnsi="Arial" w:cs="Arial"/>
        <w:sz w:val="16"/>
        <w:szCs w:val="16"/>
      </w:rPr>
      <w:t>4</w:t>
    </w:r>
  </w:p>
  <w:p w14:paraId="58DC4256" w14:textId="77777777" w:rsidR="002773E1" w:rsidRDefault="00277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B01E" w14:textId="77777777" w:rsidR="005B032D" w:rsidRDefault="005B0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61FE" w14:textId="77777777" w:rsidR="00237DD6" w:rsidRDefault="00237DD6" w:rsidP="002773E1">
      <w:pPr>
        <w:spacing w:after="0" w:line="240" w:lineRule="auto"/>
      </w:pPr>
      <w:r>
        <w:separator/>
      </w:r>
    </w:p>
  </w:footnote>
  <w:footnote w:type="continuationSeparator" w:id="0">
    <w:p w14:paraId="7D397123" w14:textId="77777777" w:rsidR="00237DD6" w:rsidRDefault="00237DD6" w:rsidP="00277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8A9B" w14:textId="77777777" w:rsidR="005B032D" w:rsidRDefault="005B0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CD3" w14:textId="77777777" w:rsidR="005B032D" w:rsidRDefault="005B0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4D47" w14:textId="77777777" w:rsidR="005B032D" w:rsidRDefault="005B0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EC"/>
    <w:rsid w:val="000F644D"/>
    <w:rsid w:val="001F5C41"/>
    <w:rsid w:val="00237706"/>
    <w:rsid w:val="00237DD6"/>
    <w:rsid w:val="002504F1"/>
    <w:rsid w:val="00253148"/>
    <w:rsid w:val="002773E1"/>
    <w:rsid w:val="00291CB3"/>
    <w:rsid w:val="002C29AC"/>
    <w:rsid w:val="00326208"/>
    <w:rsid w:val="00591656"/>
    <w:rsid w:val="005B032D"/>
    <w:rsid w:val="008E35E1"/>
    <w:rsid w:val="00A55796"/>
    <w:rsid w:val="00A808EC"/>
    <w:rsid w:val="00AD315A"/>
    <w:rsid w:val="00AD43BF"/>
    <w:rsid w:val="00B90B13"/>
    <w:rsid w:val="00D0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B4A3"/>
  <w15:chartTrackingRefBased/>
  <w15:docId w15:val="{8AB7895F-B700-48BD-BE7C-BFEC9B3C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3E1"/>
  </w:style>
  <w:style w:type="paragraph" w:styleId="Footer">
    <w:name w:val="footer"/>
    <w:basedOn w:val="Normal"/>
    <w:link w:val="FooterChar"/>
    <w:uiPriority w:val="99"/>
    <w:unhideWhenUsed/>
    <w:rsid w:val="00277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 Lisa</dc:creator>
  <cp:keywords/>
  <dc:description/>
  <cp:lastModifiedBy>Pritchett, Alissa A</cp:lastModifiedBy>
  <cp:revision>2</cp:revision>
  <dcterms:created xsi:type="dcterms:W3CDTF">2024-01-10T15:02:00Z</dcterms:created>
  <dcterms:modified xsi:type="dcterms:W3CDTF">2024-01-10T15:02:00Z</dcterms:modified>
</cp:coreProperties>
</file>