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2"/>
        <w:gridCol w:w="1497"/>
      </w:tblGrid>
      <w:tr w:rsidR="00A72BCF" w:rsidRPr="007D28F7" w14:paraId="458768D9" w14:textId="77777777" w:rsidTr="007D28F7">
        <w:tc>
          <w:tcPr>
            <w:tcW w:w="8920" w:type="dxa"/>
            <w:tcBorders>
              <w:top w:val="nil"/>
              <w:left w:val="nil"/>
              <w:bottom w:val="nil"/>
              <w:right w:val="single" w:sz="4" w:space="0" w:color="auto"/>
            </w:tcBorders>
            <w:shd w:val="clear" w:color="auto" w:fill="auto"/>
          </w:tcPr>
          <w:p w14:paraId="6555DA0E" w14:textId="77777777" w:rsidR="00A72BCF" w:rsidRPr="007D28F7" w:rsidRDefault="00A72BCF" w:rsidP="007D28F7">
            <w:pPr>
              <w:pStyle w:val="Heading1"/>
              <w:rPr>
                <w:i/>
              </w:rPr>
            </w:pPr>
            <w:r w:rsidRPr="007D28F7">
              <w:rPr>
                <w:i/>
              </w:rPr>
              <w:t>North Carolina Infant-Toddler Program</w:t>
            </w:r>
          </w:p>
        </w:tc>
        <w:tc>
          <w:tcPr>
            <w:tcW w:w="1520" w:type="dxa"/>
            <w:tcBorders>
              <w:left w:val="single" w:sz="4" w:space="0" w:color="auto"/>
            </w:tcBorders>
            <w:shd w:val="clear" w:color="auto" w:fill="auto"/>
            <w:vAlign w:val="bottom"/>
          </w:tcPr>
          <w:p w14:paraId="299B4A8A" w14:textId="77777777" w:rsidR="00A72BCF" w:rsidRPr="007D28F7" w:rsidRDefault="00A72BCF" w:rsidP="00A72BCF">
            <w:pPr>
              <w:pStyle w:val="Heading1"/>
              <w:rPr>
                <w:rFonts w:ascii="Arial Narrow" w:hAnsi="Arial Narrow"/>
                <w:iCs/>
                <w:sz w:val="20"/>
                <w:szCs w:val="20"/>
              </w:rPr>
            </w:pPr>
            <w:r w:rsidRPr="007D28F7">
              <w:rPr>
                <w:rFonts w:ascii="Arial Narrow" w:hAnsi="Arial Narrow"/>
                <w:iCs/>
                <w:sz w:val="20"/>
                <w:szCs w:val="20"/>
              </w:rPr>
              <w:fldChar w:fldCharType="begin">
                <w:ffData>
                  <w:name w:val="Text19"/>
                  <w:enabled/>
                  <w:calcOnExit w:val="0"/>
                  <w:textInput/>
                </w:ffData>
              </w:fldChar>
            </w:r>
            <w:bookmarkStart w:id="0" w:name="Text19"/>
            <w:r w:rsidRPr="007D28F7">
              <w:rPr>
                <w:rFonts w:ascii="Arial Narrow" w:hAnsi="Arial Narrow"/>
                <w:iCs/>
                <w:sz w:val="20"/>
                <w:szCs w:val="20"/>
              </w:rPr>
              <w:instrText xml:space="preserve"> FORMTEXT </w:instrText>
            </w:r>
            <w:r w:rsidRPr="007D28F7">
              <w:rPr>
                <w:rFonts w:ascii="Arial Narrow" w:hAnsi="Arial Narrow"/>
                <w:iCs/>
                <w:sz w:val="20"/>
                <w:szCs w:val="20"/>
              </w:rPr>
            </w:r>
            <w:r w:rsidRPr="007D28F7">
              <w:rPr>
                <w:rFonts w:ascii="Arial Narrow" w:hAnsi="Arial Narrow"/>
                <w:iCs/>
                <w:sz w:val="20"/>
                <w:szCs w:val="20"/>
              </w:rPr>
              <w:fldChar w:fldCharType="separate"/>
            </w:r>
            <w:r w:rsidRPr="007D28F7">
              <w:rPr>
                <w:rFonts w:ascii="Arial Narrow" w:hAnsi="Arial Narrow"/>
                <w:iCs/>
                <w:noProof/>
                <w:sz w:val="20"/>
                <w:szCs w:val="20"/>
              </w:rPr>
              <w:t> </w:t>
            </w:r>
            <w:r w:rsidRPr="007D28F7">
              <w:rPr>
                <w:rFonts w:ascii="Arial Narrow" w:hAnsi="Arial Narrow"/>
                <w:iCs/>
                <w:noProof/>
                <w:sz w:val="20"/>
                <w:szCs w:val="20"/>
              </w:rPr>
              <w:t> </w:t>
            </w:r>
            <w:r w:rsidRPr="007D28F7">
              <w:rPr>
                <w:rFonts w:ascii="Arial Narrow" w:hAnsi="Arial Narrow"/>
                <w:iCs/>
                <w:noProof/>
                <w:sz w:val="20"/>
                <w:szCs w:val="20"/>
              </w:rPr>
              <w:t> </w:t>
            </w:r>
            <w:r w:rsidRPr="007D28F7">
              <w:rPr>
                <w:rFonts w:ascii="Arial Narrow" w:hAnsi="Arial Narrow"/>
                <w:iCs/>
                <w:noProof/>
                <w:sz w:val="20"/>
                <w:szCs w:val="20"/>
              </w:rPr>
              <w:t> </w:t>
            </w:r>
            <w:r w:rsidRPr="007D28F7">
              <w:rPr>
                <w:rFonts w:ascii="Arial Narrow" w:hAnsi="Arial Narrow"/>
                <w:iCs/>
                <w:noProof/>
                <w:sz w:val="20"/>
                <w:szCs w:val="20"/>
              </w:rPr>
              <w:t> </w:t>
            </w:r>
            <w:r w:rsidRPr="007D28F7">
              <w:rPr>
                <w:rFonts w:ascii="Arial Narrow" w:hAnsi="Arial Narrow"/>
                <w:iCs/>
                <w:sz w:val="20"/>
                <w:szCs w:val="20"/>
              </w:rPr>
              <w:fldChar w:fldCharType="end"/>
            </w:r>
            <w:bookmarkEnd w:id="0"/>
          </w:p>
        </w:tc>
      </w:tr>
    </w:tbl>
    <w:p w14:paraId="76CE2911" w14:textId="77777777" w:rsidR="009A0FE3" w:rsidRPr="00EC46DB" w:rsidRDefault="00C03553">
      <w:pPr>
        <w:pStyle w:val="Heading2"/>
      </w:pPr>
      <w:r w:rsidRPr="00EC46DB">
        <w:t>SURROGATE PARENT IDENTIFICATION OF NEED</w:t>
      </w:r>
    </w:p>
    <w:tbl>
      <w:tblPr>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20" w:firstRow="1" w:lastRow="0" w:firstColumn="0" w:lastColumn="0" w:noHBand="0" w:noVBand="0"/>
      </w:tblPr>
      <w:tblGrid>
        <w:gridCol w:w="7"/>
        <w:gridCol w:w="349"/>
        <w:gridCol w:w="528"/>
        <w:gridCol w:w="522"/>
        <w:gridCol w:w="3558"/>
        <w:gridCol w:w="1649"/>
        <w:gridCol w:w="341"/>
        <w:gridCol w:w="1048"/>
        <w:gridCol w:w="1919"/>
      </w:tblGrid>
      <w:tr w:rsidR="002358C2" w:rsidRPr="00391FFA" w14:paraId="46E50FA7" w14:textId="77777777" w:rsidTr="00F67A02">
        <w:trPr>
          <w:trHeight w:val="252"/>
          <w:jc w:val="center"/>
        </w:trPr>
        <w:tc>
          <w:tcPr>
            <w:tcW w:w="709" w:type="pct"/>
            <w:gridSpan w:val="4"/>
            <w:tcBorders>
              <w:top w:val="nil"/>
              <w:left w:val="nil"/>
              <w:bottom w:val="nil"/>
              <w:right w:val="nil"/>
            </w:tcBorders>
            <w:shd w:val="clear" w:color="auto" w:fill="auto"/>
            <w:vAlign w:val="bottom"/>
          </w:tcPr>
          <w:p w14:paraId="5E0A6204" w14:textId="77777777" w:rsidR="009A0FE3" w:rsidRPr="00F009B8" w:rsidRDefault="00C03553">
            <w:pPr>
              <w:rPr>
                <w:rFonts w:ascii="Arial Narrow" w:hAnsi="Arial Narrow" w:cs="Arial"/>
                <w:b/>
                <w:sz w:val="20"/>
                <w:szCs w:val="20"/>
              </w:rPr>
            </w:pPr>
            <w:r w:rsidRPr="00F009B8">
              <w:rPr>
                <w:rFonts w:ascii="Arial Narrow" w:hAnsi="Arial Narrow" w:cs="Arial"/>
                <w:b/>
                <w:sz w:val="20"/>
                <w:szCs w:val="20"/>
              </w:rPr>
              <w:t>Child’s Name:</w:t>
            </w:r>
          </w:p>
        </w:tc>
        <w:tc>
          <w:tcPr>
            <w:tcW w:w="2624" w:type="pct"/>
            <w:gridSpan w:val="2"/>
            <w:tcBorders>
              <w:top w:val="nil"/>
              <w:left w:val="nil"/>
              <w:bottom w:val="single" w:sz="8" w:space="0" w:color="auto"/>
              <w:right w:val="nil"/>
            </w:tcBorders>
            <w:shd w:val="clear" w:color="auto" w:fill="auto"/>
            <w:vAlign w:val="bottom"/>
          </w:tcPr>
          <w:p w14:paraId="4F5F2292" w14:textId="77777777" w:rsidR="009A0FE3" w:rsidRPr="00A72BCF" w:rsidRDefault="0029218E">
            <w:pPr>
              <w:rPr>
                <w:rFonts w:ascii="Arial Narrow" w:hAnsi="Arial Narrow" w:cs="Arial"/>
                <w:b/>
                <w:bCs/>
                <w:sz w:val="20"/>
                <w:szCs w:val="20"/>
              </w:rPr>
            </w:pPr>
            <w:r w:rsidRPr="00A72BCF">
              <w:rPr>
                <w:rFonts w:ascii="Arial Narrow" w:hAnsi="Arial Narrow" w:cs="Arial"/>
                <w:b/>
                <w:bCs/>
                <w:sz w:val="20"/>
                <w:szCs w:val="20"/>
              </w:rPr>
              <w:fldChar w:fldCharType="begin">
                <w:ffData>
                  <w:name w:val="Text12"/>
                  <w:enabled/>
                  <w:calcOnExit w:val="0"/>
                  <w:textInput/>
                </w:ffData>
              </w:fldChar>
            </w:r>
            <w:bookmarkStart w:id="1" w:name="Text12"/>
            <w:r w:rsidR="00C03553" w:rsidRPr="00A72BCF">
              <w:rPr>
                <w:rFonts w:ascii="Arial Narrow" w:hAnsi="Arial Narrow" w:cs="Arial"/>
                <w:b/>
                <w:bCs/>
                <w:sz w:val="20"/>
                <w:szCs w:val="20"/>
              </w:rPr>
              <w:instrText xml:space="preserve"> FORMTEXT </w:instrText>
            </w:r>
            <w:r w:rsidRPr="00A72BCF">
              <w:rPr>
                <w:rFonts w:ascii="Arial Narrow" w:hAnsi="Arial Narrow" w:cs="Arial"/>
                <w:b/>
                <w:bCs/>
                <w:sz w:val="20"/>
                <w:szCs w:val="20"/>
              </w:rPr>
            </w:r>
            <w:r w:rsidRPr="00A72BCF">
              <w:rPr>
                <w:rFonts w:ascii="Arial Narrow" w:hAnsi="Arial Narrow" w:cs="Arial"/>
                <w:b/>
                <w:bCs/>
                <w:sz w:val="20"/>
                <w:szCs w:val="20"/>
              </w:rPr>
              <w:fldChar w:fldCharType="separate"/>
            </w:r>
            <w:r w:rsidR="00C03553" w:rsidRPr="00A72BCF">
              <w:rPr>
                <w:rFonts w:ascii="Arial Narrow" w:hAnsi="Arial Narrow" w:cs="Arial"/>
                <w:b/>
                <w:bCs/>
                <w:noProof/>
                <w:sz w:val="20"/>
                <w:szCs w:val="20"/>
              </w:rPr>
              <w:t> </w:t>
            </w:r>
            <w:r w:rsidR="00C03553" w:rsidRPr="00A72BCF">
              <w:rPr>
                <w:rFonts w:ascii="Arial Narrow" w:hAnsi="Arial Narrow" w:cs="Arial"/>
                <w:b/>
                <w:bCs/>
                <w:noProof/>
                <w:sz w:val="20"/>
                <w:szCs w:val="20"/>
              </w:rPr>
              <w:t> </w:t>
            </w:r>
            <w:r w:rsidR="00C03553" w:rsidRPr="00A72BCF">
              <w:rPr>
                <w:rFonts w:ascii="Arial Narrow" w:hAnsi="Arial Narrow" w:cs="Arial"/>
                <w:b/>
                <w:bCs/>
                <w:noProof/>
                <w:sz w:val="20"/>
                <w:szCs w:val="20"/>
              </w:rPr>
              <w:t> </w:t>
            </w:r>
            <w:r w:rsidR="00C03553" w:rsidRPr="00A72BCF">
              <w:rPr>
                <w:rFonts w:ascii="Arial Narrow" w:hAnsi="Arial Narrow" w:cs="Arial"/>
                <w:b/>
                <w:bCs/>
                <w:noProof/>
                <w:sz w:val="20"/>
                <w:szCs w:val="20"/>
              </w:rPr>
              <w:t> </w:t>
            </w:r>
            <w:r w:rsidR="00C03553" w:rsidRPr="00A72BCF">
              <w:rPr>
                <w:rFonts w:ascii="Arial Narrow" w:hAnsi="Arial Narrow" w:cs="Arial"/>
                <w:b/>
                <w:bCs/>
                <w:noProof/>
                <w:sz w:val="20"/>
                <w:szCs w:val="20"/>
              </w:rPr>
              <w:t> </w:t>
            </w:r>
            <w:r w:rsidRPr="00A72BCF">
              <w:rPr>
                <w:rFonts w:ascii="Arial Narrow" w:hAnsi="Arial Narrow" w:cs="Arial"/>
                <w:b/>
                <w:bCs/>
                <w:sz w:val="20"/>
                <w:szCs w:val="20"/>
              </w:rPr>
              <w:fldChar w:fldCharType="end"/>
            </w:r>
            <w:bookmarkEnd w:id="1"/>
          </w:p>
        </w:tc>
        <w:tc>
          <w:tcPr>
            <w:tcW w:w="700" w:type="pct"/>
            <w:gridSpan w:val="2"/>
            <w:tcBorders>
              <w:top w:val="nil"/>
              <w:left w:val="nil"/>
              <w:bottom w:val="nil"/>
              <w:right w:val="nil"/>
            </w:tcBorders>
            <w:shd w:val="clear" w:color="auto" w:fill="auto"/>
            <w:vAlign w:val="bottom"/>
          </w:tcPr>
          <w:p w14:paraId="0FBE2331" w14:textId="77777777" w:rsidR="009A0FE3" w:rsidRPr="00F009B8" w:rsidRDefault="00C03553" w:rsidP="00F009B8">
            <w:pPr>
              <w:jc w:val="right"/>
              <w:rPr>
                <w:rFonts w:ascii="Arial Narrow" w:hAnsi="Arial Narrow" w:cs="Arial"/>
                <w:b/>
                <w:sz w:val="20"/>
                <w:szCs w:val="20"/>
              </w:rPr>
            </w:pPr>
            <w:r w:rsidRPr="00F009B8">
              <w:rPr>
                <w:rFonts w:ascii="Arial Narrow" w:hAnsi="Arial Narrow" w:cs="Arial"/>
                <w:b/>
                <w:sz w:val="20"/>
                <w:szCs w:val="20"/>
              </w:rPr>
              <w:t>Date of Birth:</w:t>
            </w:r>
          </w:p>
        </w:tc>
        <w:tc>
          <w:tcPr>
            <w:tcW w:w="967" w:type="pct"/>
            <w:tcBorders>
              <w:top w:val="nil"/>
              <w:left w:val="nil"/>
              <w:bottom w:val="single" w:sz="4" w:space="0" w:color="auto"/>
              <w:right w:val="nil"/>
            </w:tcBorders>
            <w:shd w:val="clear" w:color="auto" w:fill="auto"/>
            <w:vAlign w:val="bottom"/>
          </w:tcPr>
          <w:p w14:paraId="0C58D4B6" w14:textId="77777777" w:rsidR="009A0FE3" w:rsidRPr="00F009B8" w:rsidRDefault="0029218E">
            <w:pPr>
              <w:rPr>
                <w:rFonts w:ascii="Arial Narrow" w:hAnsi="Arial Narrow" w:cs="Arial"/>
                <w:sz w:val="20"/>
                <w:szCs w:val="20"/>
              </w:rPr>
            </w:pPr>
            <w:r w:rsidRPr="00F009B8">
              <w:rPr>
                <w:rFonts w:ascii="Arial Narrow" w:hAnsi="Arial Narrow" w:cs="Arial"/>
                <w:sz w:val="20"/>
                <w:szCs w:val="20"/>
              </w:rPr>
              <w:fldChar w:fldCharType="begin">
                <w:ffData>
                  <w:name w:val="Text13"/>
                  <w:enabled/>
                  <w:calcOnExit w:val="0"/>
                  <w:textInput/>
                </w:ffData>
              </w:fldChar>
            </w:r>
            <w:bookmarkStart w:id="2" w:name="Text13"/>
            <w:r w:rsidR="00C03553" w:rsidRPr="00F009B8">
              <w:rPr>
                <w:rFonts w:ascii="Arial Narrow" w:hAnsi="Arial Narrow" w:cs="Arial"/>
                <w:sz w:val="20"/>
                <w:szCs w:val="20"/>
              </w:rPr>
              <w:instrText xml:space="preserve"> FORMTEXT </w:instrText>
            </w:r>
            <w:r w:rsidRPr="00F009B8">
              <w:rPr>
                <w:rFonts w:ascii="Arial Narrow" w:hAnsi="Arial Narrow" w:cs="Arial"/>
                <w:sz w:val="20"/>
                <w:szCs w:val="20"/>
              </w:rPr>
            </w:r>
            <w:r w:rsidRPr="00F009B8">
              <w:rPr>
                <w:rFonts w:ascii="Arial Narrow" w:hAnsi="Arial Narrow" w:cs="Arial"/>
                <w:sz w:val="20"/>
                <w:szCs w:val="20"/>
              </w:rPr>
              <w:fldChar w:fldCharType="separate"/>
            </w:r>
            <w:r w:rsidR="00C03553" w:rsidRPr="00F009B8">
              <w:rPr>
                <w:rFonts w:ascii="Arial" w:hAnsi="Arial" w:cs="Arial"/>
                <w:noProof/>
                <w:sz w:val="20"/>
                <w:szCs w:val="20"/>
              </w:rPr>
              <w:t> </w:t>
            </w:r>
            <w:r w:rsidR="00C03553" w:rsidRPr="00F009B8">
              <w:rPr>
                <w:rFonts w:ascii="Arial" w:hAnsi="Arial" w:cs="Arial"/>
                <w:noProof/>
                <w:sz w:val="20"/>
                <w:szCs w:val="20"/>
              </w:rPr>
              <w:t> </w:t>
            </w:r>
            <w:r w:rsidR="00C03553" w:rsidRPr="00F009B8">
              <w:rPr>
                <w:rFonts w:ascii="Arial" w:hAnsi="Arial" w:cs="Arial"/>
                <w:noProof/>
                <w:sz w:val="20"/>
                <w:szCs w:val="20"/>
              </w:rPr>
              <w:t> </w:t>
            </w:r>
            <w:r w:rsidR="00C03553" w:rsidRPr="00F009B8">
              <w:rPr>
                <w:rFonts w:ascii="Arial" w:hAnsi="Arial" w:cs="Arial"/>
                <w:noProof/>
                <w:sz w:val="20"/>
                <w:szCs w:val="20"/>
              </w:rPr>
              <w:t> </w:t>
            </w:r>
            <w:r w:rsidR="00C03553" w:rsidRPr="00F009B8">
              <w:rPr>
                <w:rFonts w:ascii="Arial" w:hAnsi="Arial" w:cs="Arial"/>
                <w:noProof/>
                <w:sz w:val="20"/>
                <w:szCs w:val="20"/>
              </w:rPr>
              <w:t> </w:t>
            </w:r>
            <w:r w:rsidRPr="00F009B8">
              <w:rPr>
                <w:rFonts w:ascii="Arial Narrow" w:hAnsi="Arial Narrow" w:cs="Arial"/>
                <w:sz w:val="20"/>
                <w:szCs w:val="20"/>
              </w:rPr>
              <w:fldChar w:fldCharType="end"/>
            </w:r>
            <w:bookmarkEnd w:id="2"/>
          </w:p>
        </w:tc>
      </w:tr>
      <w:tr w:rsidR="00F67A02" w:rsidRPr="00BC27CC" w14:paraId="0B8A90DF" w14:textId="77777777" w:rsidTr="00F67A02">
        <w:trPr>
          <w:trHeight w:val="80"/>
          <w:jc w:val="center"/>
        </w:trPr>
        <w:tc>
          <w:tcPr>
            <w:tcW w:w="5000" w:type="pct"/>
            <w:gridSpan w:val="9"/>
            <w:tcBorders>
              <w:top w:val="nil"/>
              <w:left w:val="nil"/>
              <w:bottom w:val="nil"/>
              <w:right w:val="nil"/>
            </w:tcBorders>
            <w:shd w:val="clear" w:color="auto" w:fill="auto"/>
            <w:vAlign w:val="bottom"/>
          </w:tcPr>
          <w:p w14:paraId="5C9642B9" w14:textId="77777777" w:rsidR="00F67A02" w:rsidRPr="00F009B8" w:rsidRDefault="00F67A02">
            <w:pPr>
              <w:rPr>
                <w:rFonts w:ascii="Arial Narrow" w:hAnsi="Arial Narrow" w:cs="Arial"/>
                <w:sz w:val="6"/>
                <w:szCs w:val="20"/>
              </w:rPr>
            </w:pPr>
          </w:p>
        </w:tc>
      </w:tr>
      <w:tr w:rsidR="002358C2" w:rsidRPr="00BC27CC" w14:paraId="1FBA3FB9" w14:textId="77777777" w:rsidTr="00F67A02">
        <w:tblPrEx>
          <w:tblCellMar>
            <w:left w:w="108" w:type="dxa"/>
            <w:right w:w="108" w:type="dxa"/>
          </w:tblCellMar>
          <w:tblLook w:val="04A0" w:firstRow="1" w:lastRow="0" w:firstColumn="1" w:lastColumn="0" w:noHBand="0" w:noVBand="1"/>
        </w:tblPrEx>
        <w:trPr>
          <w:jc w:val="center"/>
        </w:trPr>
        <w:tc>
          <w:tcPr>
            <w:tcW w:w="5000" w:type="pct"/>
            <w:gridSpan w:val="9"/>
            <w:tcBorders>
              <w:top w:val="single" w:sz="4" w:space="0" w:color="auto"/>
              <w:bottom w:val="nil"/>
            </w:tcBorders>
            <w:shd w:val="clear" w:color="auto" w:fill="D9D9D9"/>
          </w:tcPr>
          <w:p w14:paraId="5DE4706F" w14:textId="77777777" w:rsidR="00B45902" w:rsidRPr="005829C8" w:rsidRDefault="00B45902" w:rsidP="005829C8">
            <w:pPr>
              <w:tabs>
                <w:tab w:val="left" w:pos="2938"/>
              </w:tabs>
              <w:spacing w:before="40" w:after="40"/>
              <w:rPr>
                <w:rFonts w:ascii="Arial Narrow" w:eastAsia="Calibri" w:hAnsi="Arial Narrow" w:cs="Arial"/>
                <w:b/>
                <w:bCs/>
                <w:sz w:val="20"/>
                <w:szCs w:val="18"/>
              </w:rPr>
            </w:pPr>
            <w:r w:rsidRPr="005829C8">
              <w:rPr>
                <w:rFonts w:ascii="Arial Narrow" w:eastAsia="Calibri" w:hAnsi="Arial Narrow" w:cs="Arial"/>
                <w:b/>
                <w:bCs/>
                <w:sz w:val="20"/>
                <w:szCs w:val="18"/>
              </w:rPr>
              <w:t>NC Infant Toddler Program Definitions</w:t>
            </w:r>
          </w:p>
        </w:tc>
      </w:tr>
      <w:tr w:rsidR="002358C2" w:rsidRPr="00BC27CC" w14:paraId="64BC3150" w14:textId="77777777" w:rsidTr="00F67A02">
        <w:tblPrEx>
          <w:tblCellMar>
            <w:left w:w="108" w:type="dxa"/>
            <w:right w:w="108" w:type="dxa"/>
          </w:tblCellMar>
          <w:tblLook w:val="04A0" w:firstRow="1" w:lastRow="0" w:firstColumn="1" w:lastColumn="0" w:noHBand="0" w:noVBand="1"/>
        </w:tblPrEx>
        <w:trPr>
          <w:jc w:val="center"/>
        </w:trPr>
        <w:tc>
          <w:tcPr>
            <w:tcW w:w="5000" w:type="pct"/>
            <w:gridSpan w:val="9"/>
            <w:tcBorders>
              <w:top w:val="nil"/>
              <w:bottom w:val="nil"/>
            </w:tcBorders>
            <w:shd w:val="clear" w:color="auto" w:fill="auto"/>
          </w:tcPr>
          <w:p w14:paraId="472B572D" w14:textId="77777777" w:rsidR="00B45902" w:rsidRPr="00F009B8" w:rsidRDefault="00B45902" w:rsidP="00A00877">
            <w:pPr>
              <w:tabs>
                <w:tab w:val="left" w:pos="2938"/>
              </w:tabs>
              <w:spacing w:before="40" w:after="40"/>
              <w:rPr>
                <w:rFonts w:ascii="Arial Narrow" w:eastAsia="Calibri" w:hAnsi="Arial Narrow"/>
                <w:sz w:val="20"/>
                <w:szCs w:val="18"/>
              </w:rPr>
            </w:pPr>
            <w:r w:rsidRPr="00F009B8">
              <w:rPr>
                <w:rFonts w:ascii="Arial Narrow" w:eastAsia="Calibri" w:hAnsi="Arial Narrow"/>
                <w:b/>
                <w:sz w:val="20"/>
                <w:szCs w:val="18"/>
                <w:u w:val="single"/>
              </w:rPr>
              <w:t>Parent</w:t>
            </w:r>
            <w:r w:rsidRPr="00F009B8">
              <w:rPr>
                <w:rFonts w:ascii="Arial Narrow" w:eastAsia="Calibri" w:hAnsi="Arial Narrow"/>
                <w:sz w:val="20"/>
                <w:szCs w:val="18"/>
              </w:rPr>
              <w:t xml:space="preserve"> is a biological or adoptive parent of a child; a foster parent </w:t>
            </w:r>
            <w:r w:rsidR="00A73B9D" w:rsidRPr="00F009B8">
              <w:rPr>
                <w:rFonts w:ascii="Arial Narrow" w:eastAsia="Calibri" w:hAnsi="Arial Narrow"/>
                <w:sz w:val="20"/>
                <w:szCs w:val="18"/>
              </w:rPr>
              <w:t>(</w:t>
            </w:r>
            <w:r w:rsidRPr="00F009B8">
              <w:rPr>
                <w:rFonts w:ascii="Arial Narrow" w:eastAsia="Calibri" w:hAnsi="Arial Narrow"/>
                <w:sz w:val="20"/>
                <w:szCs w:val="18"/>
              </w:rPr>
              <w:t>unless contractual obligations with a State or local entity prohibit a foster parent from acting as a parent</w:t>
            </w:r>
            <w:r w:rsidR="00A73B9D" w:rsidRPr="00F009B8">
              <w:rPr>
                <w:rFonts w:ascii="Arial Narrow" w:eastAsia="Calibri" w:hAnsi="Arial Narrow"/>
                <w:sz w:val="20"/>
                <w:szCs w:val="18"/>
              </w:rPr>
              <w:t>)</w:t>
            </w:r>
            <w:r w:rsidRPr="00F009B8">
              <w:rPr>
                <w:rFonts w:ascii="Arial Narrow" w:eastAsia="Calibri" w:hAnsi="Arial Narrow"/>
                <w:sz w:val="20"/>
                <w:szCs w:val="18"/>
              </w:rPr>
              <w:t>; a guardian generally authorized to act as the child’s parent, or authorized to make early intervention, educational, health or developmental decisions for the child (but not the State if the child is a ward of the State); an individual acting in the place of a biological or adoptive parent (including a grandparent, stepparent, or other relative) with whom the child lives, or an individual who is legally responsible for the child's welfare; or a surrogate parent.</w:t>
            </w:r>
          </w:p>
        </w:tc>
      </w:tr>
      <w:tr w:rsidR="002358C2" w:rsidRPr="00BC27CC" w14:paraId="3B52D64C" w14:textId="77777777" w:rsidTr="003A1E37">
        <w:tblPrEx>
          <w:tblCellMar>
            <w:left w:w="108" w:type="dxa"/>
            <w:right w:w="108" w:type="dxa"/>
          </w:tblCellMar>
          <w:tblLook w:val="04A0" w:firstRow="1" w:lastRow="0" w:firstColumn="1" w:lastColumn="0" w:noHBand="0" w:noVBand="1"/>
        </w:tblPrEx>
        <w:trPr>
          <w:jc w:val="center"/>
        </w:trPr>
        <w:tc>
          <w:tcPr>
            <w:tcW w:w="5000" w:type="pct"/>
            <w:gridSpan w:val="9"/>
            <w:tcBorders>
              <w:top w:val="nil"/>
              <w:bottom w:val="single" w:sz="4" w:space="0" w:color="auto"/>
            </w:tcBorders>
            <w:shd w:val="clear" w:color="auto" w:fill="auto"/>
          </w:tcPr>
          <w:p w14:paraId="22BCAD58" w14:textId="77777777" w:rsidR="00B45902" w:rsidRPr="00F009B8" w:rsidRDefault="00B45902" w:rsidP="00A00877">
            <w:pPr>
              <w:tabs>
                <w:tab w:val="left" w:pos="2938"/>
              </w:tabs>
              <w:spacing w:before="40" w:after="40"/>
              <w:rPr>
                <w:rFonts w:ascii="Arial Narrow" w:eastAsia="Calibri" w:hAnsi="Arial Narrow"/>
                <w:sz w:val="20"/>
                <w:szCs w:val="18"/>
              </w:rPr>
            </w:pPr>
            <w:r w:rsidRPr="00F009B8">
              <w:rPr>
                <w:rFonts w:ascii="Arial Narrow" w:eastAsia="Calibri" w:hAnsi="Arial Narrow"/>
                <w:b/>
                <w:sz w:val="20"/>
                <w:szCs w:val="18"/>
                <w:u w:val="single"/>
              </w:rPr>
              <w:t>Ward of the State</w:t>
            </w:r>
            <w:r w:rsidRPr="00F009B8">
              <w:rPr>
                <w:rFonts w:ascii="Arial Narrow" w:eastAsia="Calibri" w:hAnsi="Arial Narrow"/>
                <w:sz w:val="20"/>
                <w:szCs w:val="18"/>
              </w:rPr>
              <w:t xml:space="preserve"> is a federal phrase that means, in North Carolina, that a county Department of Social Services has been given legal custody of the child</w:t>
            </w:r>
            <w:r w:rsidR="00BC27CC" w:rsidRPr="00F009B8">
              <w:rPr>
                <w:rFonts w:ascii="Arial Narrow" w:eastAsia="Calibri" w:hAnsi="Arial Narrow"/>
                <w:sz w:val="20"/>
                <w:szCs w:val="18"/>
              </w:rPr>
              <w:t xml:space="preserve">. </w:t>
            </w:r>
            <w:r w:rsidRPr="00F009B8">
              <w:rPr>
                <w:rFonts w:ascii="Arial Narrow" w:eastAsia="Calibri" w:hAnsi="Arial Narrow"/>
                <w:sz w:val="20"/>
                <w:szCs w:val="18"/>
              </w:rPr>
              <w:t>For</w:t>
            </w:r>
            <w:r w:rsidR="00CB272B" w:rsidRPr="00F009B8">
              <w:rPr>
                <w:rFonts w:ascii="Arial Narrow" w:eastAsia="Calibri" w:hAnsi="Arial Narrow"/>
                <w:sz w:val="20"/>
                <w:szCs w:val="18"/>
              </w:rPr>
              <w:t xml:space="preserve"> North Carolina Infant-Toddler Program (</w:t>
            </w:r>
            <w:r w:rsidRPr="00F009B8">
              <w:rPr>
                <w:rFonts w:ascii="Arial Narrow" w:eastAsia="Calibri" w:hAnsi="Arial Narrow"/>
                <w:sz w:val="20"/>
                <w:szCs w:val="18"/>
              </w:rPr>
              <w:t>NC ITP</w:t>
            </w:r>
            <w:r w:rsidR="00CB272B" w:rsidRPr="00F009B8">
              <w:rPr>
                <w:rFonts w:ascii="Arial Narrow" w:eastAsia="Calibri" w:hAnsi="Arial Narrow"/>
                <w:sz w:val="20"/>
                <w:szCs w:val="18"/>
              </w:rPr>
              <w:t>)</w:t>
            </w:r>
            <w:r w:rsidRPr="00F009B8">
              <w:rPr>
                <w:rFonts w:ascii="Arial Narrow" w:eastAsia="Calibri" w:hAnsi="Arial Narrow"/>
                <w:sz w:val="20"/>
                <w:szCs w:val="18"/>
              </w:rPr>
              <w:t>, if the child has a foster parent who meets the definition of parent then the child is not considered to need a surrogate parent.</w:t>
            </w:r>
          </w:p>
        </w:tc>
      </w:tr>
      <w:tr w:rsidR="002358C2" w:rsidRPr="00BC27CC" w14:paraId="6EDD60A8" w14:textId="77777777" w:rsidTr="003A1E37">
        <w:tblPrEx>
          <w:tblCellMar>
            <w:left w:w="108" w:type="dxa"/>
            <w:right w:w="108" w:type="dxa"/>
          </w:tblCellMar>
          <w:tblLook w:val="04A0" w:firstRow="1" w:lastRow="0" w:firstColumn="1" w:lastColumn="0" w:noHBand="0" w:noVBand="1"/>
        </w:tblPrEx>
        <w:trPr>
          <w:trHeight w:val="566"/>
          <w:jc w:val="center"/>
        </w:trPr>
        <w:tc>
          <w:tcPr>
            <w:tcW w:w="5000" w:type="pct"/>
            <w:gridSpan w:val="9"/>
            <w:tcBorders>
              <w:top w:val="single" w:sz="4" w:space="0" w:color="auto"/>
              <w:left w:val="nil"/>
              <w:bottom w:val="single" w:sz="4" w:space="0" w:color="D9D9D9" w:themeColor="background1" w:themeShade="D9"/>
              <w:right w:val="nil"/>
            </w:tcBorders>
            <w:shd w:val="clear" w:color="auto" w:fill="auto"/>
          </w:tcPr>
          <w:p w14:paraId="73F3E677" w14:textId="77777777" w:rsidR="0063127D" w:rsidRPr="00F009B8" w:rsidRDefault="00A86A7F" w:rsidP="003A1E37">
            <w:pPr>
              <w:tabs>
                <w:tab w:val="left" w:pos="2938"/>
              </w:tabs>
              <w:spacing w:before="60" w:after="60"/>
              <w:rPr>
                <w:rFonts w:ascii="Arial Narrow" w:eastAsia="Calibri" w:hAnsi="Arial Narrow" w:cs="Calibri"/>
                <w:sz w:val="20"/>
                <w:szCs w:val="10"/>
              </w:rPr>
            </w:pPr>
            <w:r w:rsidRPr="00F009B8">
              <w:rPr>
                <w:rFonts w:ascii="Arial Narrow" w:hAnsi="Arial Narrow"/>
                <w:b/>
                <w:sz w:val="20"/>
                <w:szCs w:val="18"/>
              </w:rPr>
              <w:t>If a</w:t>
            </w:r>
            <w:r w:rsidR="00EC46DB" w:rsidRPr="00F009B8">
              <w:rPr>
                <w:rFonts w:ascii="Arial Narrow" w:hAnsi="Arial Narrow"/>
                <w:b/>
                <w:sz w:val="20"/>
                <w:szCs w:val="18"/>
              </w:rPr>
              <w:t xml:space="preserve"> </w:t>
            </w:r>
            <w:r w:rsidR="006449EB" w:rsidRPr="00F009B8">
              <w:rPr>
                <w:rFonts w:ascii="Arial Narrow" w:hAnsi="Arial Narrow"/>
                <w:b/>
                <w:i/>
                <w:sz w:val="20"/>
                <w:szCs w:val="18"/>
              </w:rPr>
              <w:t>parent</w:t>
            </w:r>
            <w:r w:rsidR="006449EB" w:rsidRPr="00F009B8">
              <w:rPr>
                <w:rFonts w:ascii="Arial Narrow" w:hAnsi="Arial Narrow"/>
                <w:b/>
                <w:sz w:val="20"/>
                <w:szCs w:val="18"/>
              </w:rPr>
              <w:t xml:space="preserve"> has been appointed by a </w:t>
            </w:r>
            <w:r w:rsidR="00E7701E" w:rsidRPr="00F009B8">
              <w:rPr>
                <w:rFonts w:ascii="Arial Narrow" w:hAnsi="Arial Narrow" w:cs="Arial"/>
                <w:b/>
                <w:sz w:val="20"/>
                <w:szCs w:val="18"/>
              </w:rPr>
              <w:t>Judicial Decree or Order and meets NC ITP requirements</w:t>
            </w:r>
            <w:r w:rsidR="00FF4771" w:rsidRPr="00F009B8">
              <w:rPr>
                <w:rFonts w:ascii="Arial Narrow" w:hAnsi="Arial Narrow" w:cs="Arial"/>
                <w:b/>
                <w:sz w:val="20"/>
                <w:szCs w:val="18"/>
              </w:rPr>
              <w:t>, then completion of this form</w:t>
            </w:r>
            <w:r w:rsidR="006449EB" w:rsidRPr="00F009B8">
              <w:rPr>
                <w:rFonts w:ascii="Arial Narrow" w:hAnsi="Arial Narrow" w:cs="Arial"/>
                <w:b/>
                <w:sz w:val="20"/>
                <w:szCs w:val="18"/>
              </w:rPr>
              <w:t xml:space="preserve"> is not necessary</w:t>
            </w:r>
            <w:r w:rsidR="00BC27CC" w:rsidRPr="00F009B8">
              <w:rPr>
                <w:rFonts w:ascii="Arial Narrow" w:hAnsi="Arial Narrow" w:cs="Arial"/>
                <w:b/>
                <w:sz w:val="20"/>
                <w:szCs w:val="18"/>
              </w:rPr>
              <w:t>.</w:t>
            </w:r>
            <w:r w:rsidR="00BC27CC" w:rsidRPr="00F009B8">
              <w:rPr>
                <w:rFonts w:ascii="Arial Narrow" w:eastAsia="Calibri" w:hAnsi="Arial Narrow"/>
                <w:i/>
                <w:sz w:val="20"/>
                <w:szCs w:val="20"/>
              </w:rPr>
              <w:t xml:space="preserve"> </w:t>
            </w:r>
            <w:r w:rsidR="006449EB" w:rsidRPr="00F009B8">
              <w:rPr>
                <w:rFonts w:ascii="Arial Narrow" w:hAnsi="Arial Narrow" w:cs="Arial"/>
                <w:b/>
                <w:sz w:val="20"/>
                <w:szCs w:val="18"/>
              </w:rPr>
              <w:t>A copy of the decree or order must be maintained in the child’s Infant-Toddler Program Record.</w:t>
            </w:r>
          </w:p>
        </w:tc>
      </w:tr>
      <w:tr w:rsidR="00C77484" w:rsidRPr="00FF7702" w14:paraId="013400EC" w14:textId="77777777" w:rsidTr="00A00877">
        <w:tblPrEx>
          <w:tblBorders>
            <w:insideH w:val="none" w:sz="0" w:space="0" w:color="auto"/>
          </w:tblBorders>
          <w:tblCellMar>
            <w:left w:w="108" w:type="dxa"/>
            <w:right w:w="108" w:type="dxa"/>
          </w:tblCellMar>
          <w:tblLook w:val="04A0" w:firstRow="1" w:lastRow="0" w:firstColumn="1" w:lastColumn="0" w:noHBand="0" w:noVBand="1"/>
        </w:tblPrEx>
        <w:trPr>
          <w:gridBefore w:val="1"/>
          <w:wBefore w:w="4" w:type="pct"/>
          <w:jc w:val="center"/>
        </w:trPr>
        <w:tc>
          <w:tcPr>
            <w:tcW w:w="2498" w:type="pct"/>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cPr>
          <w:p w14:paraId="3DD20FEE" w14:textId="77777777" w:rsidR="00BC27CC" w:rsidRPr="00FF7702" w:rsidRDefault="00BC27CC" w:rsidP="00EC46DB">
            <w:pPr>
              <w:pStyle w:val="Default"/>
              <w:jc w:val="center"/>
              <w:rPr>
                <w:rFonts w:ascii="Arial Narrow" w:hAnsi="Arial Narrow"/>
                <w:b/>
                <w:caps/>
                <w:sz w:val="20"/>
                <w:szCs w:val="20"/>
              </w:rPr>
            </w:pPr>
            <w:bookmarkStart w:id="3" w:name="_Hlk47017460"/>
            <w:bookmarkStart w:id="4" w:name="_Hlk47017631"/>
            <w:r w:rsidRPr="00FF7702">
              <w:rPr>
                <w:rFonts w:ascii="Arial Narrow" w:hAnsi="Arial Narrow"/>
                <w:b/>
                <w:caps/>
                <w:sz w:val="20"/>
                <w:szCs w:val="20"/>
              </w:rPr>
              <w:t>Parent Identification Framework</w:t>
            </w:r>
          </w:p>
        </w:tc>
        <w:tc>
          <w:tcPr>
            <w:tcW w:w="2498" w:type="pct"/>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cPr>
          <w:p w14:paraId="3EBA03E3" w14:textId="77777777" w:rsidR="00BC27CC" w:rsidRPr="00FF7702" w:rsidRDefault="00BC27CC" w:rsidP="00EC46DB">
            <w:pPr>
              <w:pStyle w:val="Default"/>
              <w:ind w:left="-105"/>
              <w:jc w:val="center"/>
              <w:rPr>
                <w:rFonts w:ascii="Arial Narrow" w:hAnsi="Arial Narrow"/>
                <w:b/>
                <w:caps/>
                <w:sz w:val="20"/>
                <w:szCs w:val="20"/>
              </w:rPr>
            </w:pPr>
            <w:r>
              <w:rPr>
                <w:rFonts w:ascii="Arial Narrow" w:hAnsi="Arial Narrow"/>
                <w:b/>
                <w:caps/>
                <w:sz w:val="20"/>
                <w:szCs w:val="20"/>
              </w:rPr>
              <w:t>EXPLANATION / DOCUMENTATION</w:t>
            </w:r>
          </w:p>
        </w:tc>
      </w:tr>
      <w:tr w:rsidR="00C77484" w:rsidRPr="00FF7702" w14:paraId="4A549104" w14:textId="77777777" w:rsidTr="00DE1821">
        <w:tblPrEx>
          <w:tblBorders>
            <w:insideH w:val="none" w:sz="0" w:space="0" w:color="auto"/>
          </w:tblBorders>
          <w:tblCellMar>
            <w:left w:w="108" w:type="dxa"/>
            <w:right w:w="108" w:type="dxa"/>
          </w:tblCellMar>
          <w:tblLook w:val="04A0" w:firstRow="1" w:lastRow="0" w:firstColumn="1" w:lastColumn="0" w:noHBand="0" w:noVBand="1"/>
        </w:tblPrEx>
        <w:trPr>
          <w:gridBefore w:val="1"/>
          <w:wBefore w:w="4" w:type="pct"/>
          <w:jc w:val="center"/>
        </w:trPr>
        <w:tc>
          <w:tcPr>
            <w:tcW w:w="2498" w:type="pct"/>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3140EF6" w14:textId="77777777" w:rsidR="00B27814" w:rsidRPr="00FF7702" w:rsidRDefault="00B27814" w:rsidP="00A00877">
            <w:pPr>
              <w:spacing w:after="80"/>
              <w:rPr>
                <w:rFonts w:ascii="Arial Narrow" w:eastAsia="Calibri" w:hAnsi="Arial Narrow"/>
                <w:i/>
                <w:sz w:val="20"/>
                <w:szCs w:val="20"/>
              </w:rPr>
            </w:pPr>
            <w:r w:rsidRPr="00FF7702">
              <w:rPr>
                <w:rFonts w:ascii="Arial Narrow" w:eastAsia="Calibri" w:hAnsi="Arial Narrow"/>
                <w:i/>
                <w:sz w:val="20"/>
                <w:szCs w:val="20"/>
              </w:rPr>
              <w:t xml:space="preserve">Moving from top to bottom, </w:t>
            </w:r>
            <w:r>
              <w:rPr>
                <w:rFonts w:ascii="Arial Narrow" w:hAnsi="Arial Narrow"/>
                <w:i/>
                <w:sz w:val="20"/>
                <w:szCs w:val="20"/>
              </w:rPr>
              <w:t>determine if there</w:t>
            </w:r>
            <w:r w:rsidRPr="00FF7702">
              <w:rPr>
                <w:rFonts w:ascii="Arial Narrow" w:eastAsia="Calibri" w:hAnsi="Arial Narrow"/>
                <w:i/>
                <w:sz w:val="20"/>
                <w:szCs w:val="20"/>
              </w:rPr>
              <w:t xml:space="preserve"> is </w:t>
            </w:r>
            <w:r>
              <w:rPr>
                <w:rFonts w:ascii="Arial Narrow" w:hAnsi="Arial Narrow"/>
                <w:i/>
                <w:sz w:val="20"/>
                <w:szCs w:val="20"/>
              </w:rPr>
              <w:t xml:space="preserve">someone that meets the definition of ‘Parent’, for the NC </w:t>
            </w:r>
            <w:r w:rsidR="00CB272B">
              <w:rPr>
                <w:rFonts w:ascii="Arial Narrow" w:hAnsi="Arial Narrow"/>
                <w:i/>
                <w:sz w:val="20"/>
                <w:szCs w:val="20"/>
              </w:rPr>
              <w:t>ITP</w:t>
            </w:r>
            <w:r>
              <w:rPr>
                <w:rFonts w:ascii="Arial Narrow" w:hAnsi="Arial Narrow"/>
                <w:i/>
                <w:sz w:val="20"/>
                <w:szCs w:val="20"/>
              </w:rPr>
              <w:t xml:space="preserve">. If a person cannot be identified, then Surrogate Parent will need to be assigned. </w:t>
            </w:r>
          </w:p>
        </w:tc>
        <w:tc>
          <w:tcPr>
            <w:tcW w:w="2498" w:type="pct"/>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38EDA2B" w14:textId="77777777" w:rsidR="00B27814" w:rsidRPr="00FF7702" w:rsidRDefault="00B27814" w:rsidP="00F86F90">
            <w:pPr>
              <w:jc w:val="center"/>
              <w:rPr>
                <w:rFonts w:ascii="Arial Narrow" w:eastAsia="Calibri" w:hAnsi="Arial Narrow"/>
                <w:i/>
                <w:sz w:val="20"/>
                <w:szCs w:val="20"/>
              </w:rPr>
            </w:pPr>
            <w:r w:rsidRPr="00FF7702">
              <w:rPr>
                <w:rFonts w:ascii="Arial Narrow" w:eastAsia="Calibri" w:hAnsi="Arial Narrow"/>
                <w:i/>
                <w:sz w:val="20"/>
                <w:szCs w:val="20"/>
              </w:rPr>
              <w:t>Required: explanation or reference available documentation (e.g., correspo</w:t>
            </w:r>
            <w:r w:rsidR="004C06A0">
              <w:rPr>
                <w:rFonts w:ascii="Arial Narrow" w:eastAsia="Calibri" w:hAnsi="Arial Narrow"/>
                <w:i/>
                <w:sz w:val="20"/>
                <w:szCs w:val="20"/>
              </w:rPr>
              <w:t>ndence, notes, court orders</w:t>
            </w:r>
            <w:r w:rsidRPr="00FF7702">
              <w:rPr>
                <w:rFonts w:ascii="Arial Narrow" w:eastAsia="Calibri" w:hAnsi="Arial Narrow"/>
                <w:i/>
                <w:sz w:val="20"/>
                <w:szCs w:val="20"/>
              </w:rPr>
              <w:t>)</w:t>
            </w:r>
          </w:p>
        </w:tc>
      </w:tr>
      <w:bookmarkEnd w:id="3"/>
      <w:tr w:rsidR="001F5B1A" w:rsidRPr="00FF7702" w14:paraId="18E7A3D4" w14:textId="77777777" w:rsidTr="00DE1821">
        <w:tblPrEx>
          <w:tblBorders>
            <w:insideH w:val="none" w:sz="0" w:space="0" w:color="auto"/>
          </w:tblBorders>
          <w:tblCellMar>
            <w:left w:w="108" w:type="dxa"/>
            <w:right w:w="108" w:type="dxa"/>
          </w:tblCellMar>
          <w:tblLook w:val="04A0" w:firstRow="1" w:lastRow="0" w:firstColumn="1" w:lastColumn="0" w:noHBand="0" w:noVBand="1"/>
        </w:tblPrEx>
        <w:trPr>
          <w:gridBefore w:val="1"/>
          <w:wBefore w:w="4" w:type="pct"/>
          <w:trHeight w:val="713"/>
          <w:jc w:val="center"/>
        </w:trPr>
        <w:tc>
          <w:tcPr>
            <w:tcW w:w="2498" w:type="pct"/>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94C27C9" w14:textId="77777777" w:rsidR="001F5B1A" w:rsidRPr="003C16DF" w:rsidRDefault="001F5B1A" w:rsidP="00A00877">
            <w:pPr>
              <w:ind w:left="270" w:hanging="270"/>
              <w:rPr>
                <w:rFonts w:ascii="Arial Narrow" w:hAnsi="Arial Narrow"/>
                <w:sz w:val="20"/>
                <w:szCs w:val="20"/>
              </w:rPr>
            </w:pPr>
            <w:r w:rsidRPr="003C16DF">
              <w:rPr>
                <w:rFonts w:ascii="Arial Narrow" w:hAnsi="Arial Narrow"/>
                <w:sz w:val="20"/>
                <w:szCs w:val="20"/>
              </w:rPr>
              <w:fldChar w:fldCharType="begin">
                <w:ffData>
                  <w:name w:val="Check31"/>
                  <w:enabled/>
                  <w:calcOnExit w:val="0"/>
                  <w:checkBox>
                    <w:sizeAuto/>
                    <w:default w:val="0"/>
                  </w:checkBox>
                </w:ffData>
              </w:fldChar>
            </w:r>
            <w:r w:rsidRPr="003C16DF">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3C16DF">
              <w:rPr>
                <w:rFonts w:ascii="Arial Narrow" w:hAnsi="Arial Narrow"/>
                <w:sz w:val="20"/>
                <w:szCs w:val="20"/>
              </w:rPr>
              <w:fldChar w:fldCharType="end"/>
            </w:r>
            <w:r w:rsidRPr="003C16DF">
              <w:rPr>
                <w:rFonts w:ascii="Arial Narrow" w:hAnsi="Arial Narrow"/>
                <w:sz w:val="20"/>
                <w:szCs w:val="20"/>
              </w:rPr>
              <w:t xml:space="preserve"> A </w:t>
            </w:r>
            <w:r w:rsidRPr="003C16DF">
              <w:rPr>
                <w:rFonts w:ascii="Arial Narrow" w:hAnsi="Arial Narrow"/>
                <w:b/>
                <w:sz w:val="20"/>
                <w:szCs w:val="20"/>
                <w:u w:val="single"/>
              </w:rPr>
              <w:t>biological or adoptive parent</w:t>
            </w:r>
            <w:r w:rsidRPr="003C16DF">
              <w:rPr>
                <w:rFonts w:ascii="Arial Narrow" w:hAnsi="Arial Narrow"/>
                <w:sz w:val="20"/>
                <w:szCs w:val="20"/>
              </w:rPr>
              <w:t xml:space="preserve"> cannot be located or is unable or unwilling to act as the parent.</w:t>
            </w:r>
          </w:p>
        </w:tc>
        <w:tc>
          <w:tcPr>
            <w:tcW w:w="2498" w:type="pct"/>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9F21FC" w14:textId="77777777" w:rsidR="001F5B1A" w:rsidRPr="00F67A02" w:rsidRDefault="00A72BCF" w:rsidP="00A67335">
            <w:pPr>
              <w:rPr>
                <w:rFonts w:ascii="Arial Narrow" w:eastAsia="Calibri" w:hAnsi="Arial Narrow"/>
                <w:sz w:val="20"/>
                <w:szCs w:val="20"/>
              </w:rPr>
            </w:pPr>
            <w:r>
              <w:rPr>
                <w:rFonts w:ascii="Arial Narrow" w:eastAsia="Calibri" w:hAnsi="Arial Narrow"/>
                <w:sz w:val="20"/>
                <w:szCs w:val="20"/>
              </w:rPr>
              <w:fldChar w:fldCharType="begin">
                <w:ffData>
                  <w:name w:val="Text18"/>
                  <w:enabled/>
                  <w:calcOnExit w:val="0"/>
                  <w:textInput/>
                </w:ffData>
              </w:fldChar>
            </w:r>
            <w:bookmarkStart w:id="5" w:name="Text18"/>
            <w:r>
              <w:rPr>
                <w:rFonts w:ascii="Arial Narrow" w:eastAsia="Calibri" w:hAnsi="Arial Narrow"/>
                <w:sz w:val="20"/>
                <w:szCs w:val="20"/>
              </w:rPr>
              <w:instrText xml:space="preserve"> FORMTEXT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sz w:val="20"/>
                <w:szCs w:val="20"/>
              </w:rPr>
              <w:fldChar w:fldCharType="end"/>
            </w:r>
            <w:bookmarkEnd w:id="5"/>
          </w:p>
        </w:tc>
      </w:tr>
      <w:bookmarkEnd w:id="4"/>
      <w:tr w:rsidR="00A00877" w:rsidRPr="00FF7702" w14:paraId="46791115" w14:textId="77777777" w:rsidTr="00DE1821">
        <w:tblPrEx>
          <w:tblBorders>
            <w:insideH w:val="none" w:sz="0" w:space="0" w:color="auto"/>
          </w:tblBorders>
          <w:tblCellMar>
            <w:left w:w="108" w:type="dxa"/>
            <w:right w:w="108" w:type="dxa"/>
          </w:tblCellMar>
          <w:tblLook w:val="04A0" w:firstRow="1" w:lastRow="0" w:firstColumn="1" w:lastColumn="0" w:noHBand="0" w:noVBand="1"/>
        </w:tblPrEx>
        <w:trPr>
          <w:gridBefore w:val="1"/>
          <w:wBefore w:w="4" w:type="pct"/>
          <w:trHeight w:val="724"/>
          <w:jc w:val="center"/>
        </w:trPr>
        <w:tc>
          <w:tcPr>
            <w:tcW w:w="2498" w:type="pct"/>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984C958" w14:textId="77777777" w:rsidR="00A00877" w:rsidRPr="003C16DF" w:rsidRDefault="00A00877" w:rsidP="00EC46DB">
            <w:pPr>
              <w:ind w:left="270" w:hanging="270"/>
              <w:rPr>
                <w:rFonts w:ascii="Arial Narrow" w:eastAsia="Calibri" w:hAnsi="Arial Narrow"/>
                <w:sz w:val="20"/>
                <w:szCs w:val="20"/>
              </w:rPr>
            </w:pPr>
            <w:r w:rsidRPr="003C16DF">
              <w:rPr>
                <w:rFonts w:ascii="Arial Narrow" w:hAnsi="Arial Narrow"/>
                <w:sz w:val="20"/>
                <w:szCs w:val="20"/>
              </w:rPr>
              <w:fldChar w:fldCharType="begin">
                <w:ffData>
                  <w:name w:val="Check31"/>
                  <w:enabled/>
                  <w:calcOnExit w:val="0"/>
                  <w:checkBox>
                    <w:sizeAuto/>
                    <w:default w:val="0"/>
                  </w:checkBox>
                </w:ffData>
              </w:fldChar>
            </w:r>
            <w:r w:rsidRPr="003C16DF">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3C16DF">
              <w:rPr>
                <w:rFonts w:ascii="Arial Narrow" w:hAnsi="Arial Narrow"/>
                <w:sz w:val="20"/>
                <w:szCs w:val="20"/>
              </w:rPr>
              <w:fldChar w:fldCharType="end"/>
            </w:r>
            <w:r w:rsidRPr="003C16DF">
              <w:rPr>
                <w:rFonts w:ascii="Arial Narrow" w:hAnsi="Arial Narrow"/>
                <w:sz w:val="20"/>
                <w:szCs w:val="20"/>
              </w:rPr>
              <w:t xml:space="preserve"> </w:t>
            </w:r>
            <w:r w:rsidRPr="003C16DF">
              <w:rPr>
                <w:rFonts w:ascii="Arial Narrow" w:eastAsia="Calibri" w:hAnsi="Arial Narrow"/>
                <w:sz w:val="20"/>
                <w:szCs w:val="20"/>
              </w:rPr>
              <w:t xml:space="preserve">A </w:t>
            </w:r>
            <w:r w:rsidRPr="003C16DF">
              <w:rPr>
                <w:rFonts w:ascii="Arial Narrow" w:eastAsia="Calibri" w:hAnsi="Arial Narrow"/>
                <w:b/>
                <w:sz w:val="20"/>
                <w:szCs w:val="20"/>
                <w:u w:val="single"/>
              </w:rPr>
              <w:t>foster parent</w:t>
            </w:r>
            <w:r w:rsidRPr="003C16DF">
              <w:rPr>
                <w:rFonts w:ascii="Arial Narrow" w:eastAsia="Calibri" w:hAnsi="Arial Narrow"/>
                <w:sz w:val="20"/>
                <w:szCs w:val="20"/>
              </w:rPr>
              <w:t xml:space="preserve"> is assigned but due to state law, regulations, or contractual obligations with a state or local entity is prohibited from acting as the parent.</w:t>
            </w:r>
          </w:p>
        </w:tc>
        <w:tc>
          <w:tcPr>
            <w:tcW w:w="2498" w:type="pct"/>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62CF9D4" w14:textId="77777777" w:rsidR="00A00877" w:rsidRPr="00F67A02" w:rsidRDefault="00A00877" w:rsidP="00A67335">
            <w:pPr>
              <w:rPr>
                <w:rFonts w:ascii="Arial Narrow" w:eastAsia="Calibri" w:hAnsi="Arial Narrow"/>
                <w:sz w:val="20"/>
                <w:szCs w:val="20"/>
              </w:rPr>
            </w:pPr>
            <w:r>
              <w:rPr>
                <w:rFonts w:ascii="Arial Narrow" w:eastAsia="Calibri" w:hAnsi="Arial Narrow"/>
                <w:sz w:val="20"/>
                <w:szCs w:val="20"/>
              </w:rPr>
              <w:fldChar w:fldCharType="begin">
                <w:ffData>
                  <w:name w:val="Text20"/>
                  <w:enabled/>
                  <w:calcOnExit w:val="0"/>
                  <w:textInput/>
                </w:ffData>
              </w:fldChar>
            </w:r>
            <w:bookmarkStart w:id="6" w:name="Text20"/>
            <w:r>
              <w:rPr>
                <w:rFonts w:ascii="Arial Narrow" w:eastAsia="Calibri" w:hAnsi="Arial Narrow"/>
                <w:sz w:val="20"/>
                <w:szCs w:val="20"/>
              </w:rPr>
              <w:instrText xml:space="preserve"> FORMTEXT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sz w:val="20"/>
                <w:szCs w:val="20"/>
              </w:rPr>
              <w:fldChar w:fldCharType="end"/>
            </w:r>
            <w:bookmarkEnd w:id="6"/>
          </w:p>
        </w:tc>
      </w:tr>
      <w:tr w:rsidR="00A00877" w:rsidRPr="00FF7702" w14:paraId="75871F5F" w14:textId="77777777" w:rsidTr="00DE1821">
        <w:tblPrEx>
          <w:tblBorders>
            <w:insideH w:val="none" w:sz="0" w:space="0" w:color="auto"/>
          </w:tblBorders>
          <w:tblCellMar>
            <w:left w:w="108" w:type="dxa"/>
            <w:right w:w="108" w:type="dxa"/>
          </w:tblCellMar>
          <w:tblLook w:val="04A0" w:firstRow="1" w:lastRow="0" w:firstColumn="1" w:lastColumn="0" w:noHBand="0" w:noVBand="1"/>
        </w:tblPrEx>
        <w:trPr>
          <w:gridBefore w:val="1"/>
          <w:wBefore w:w="4" w:type="pct"/>
          <w:trHeight w:val="724"/>
          <w:jc w:val="center"/>
        </w:trPr>
        <w:tc>
          <w:tcPr>
            <w:tcW w:w="2498" w:type="pct"/>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D912F04" w14:textId="77777777" w:rsidR="00A00877" w:rsidRPr="003C16DF" w:rsidRDefault="00A00877" w:rsidP="00EC46DB">
            <w:pPr>
              <w:ind w:left="270" w:hanging="270"/>
              <w:rPr>
                <w:rFonts w:ascii="Arial Narrow" w:eastAsia="Calibri" w:hAnsi="Arial Narrow"/>
                <w:sz w:val="20"/>
                <w:szCs w:val="20"/>
              </w:rPr>
            </w:pPr>
            <w:r w:rsidRPr="003C16DF">
              <w:rPr>
                <w:rFonts w:ascii="Arial Narrow" w:hAnsi="Arial Narrow"/>
                <w:sz w:val="20"/>
                <w:szCs w:val="20"/>
              </w:rPr>
              <w:fldChar w:fldCharType="begin">
                <w:ffData>
                  <w:name w:val="Check31"/>
                  <w:enabled/>
                  <w:calcOnExit w:val="0"/>
                  <w:checkBox>
                    <w:sizeAuto/>
                    <w:default w:val="0"/>
                  </w:checkBox>
                </w:ffData>
              </w:fldChar>
            </w:r>
            <w:r w:rsidRPr="003C16DF">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3C16DF">
              <w:rPr>
                <w:rFonts w:ascii="Arial Narrow" w:hAnsi="Arial Narrow"/>
                <w:sz w:val="20"/>
                <w:szCs w:val="20"/>
              </w:rPr>
              <w:fldChar w:fldCharType="end"/>
            </w:r>
            <w:r w:rsidRPr="003C16DF">
              <w:rPr>
                <w:rFonts w:ascii="Arial Narrow" w:hAnsi="Arial Narrow"/>
                <w:sz w:val="20"/>
                <w:szCs w:val="20"/>
              </w:rPr>
              <w:t xml:space="preserve"> </w:t>
            </w:r>
            <w:r w:rsidRPr="003C16DF">
              <w:rPr>
                <w:rFonts w:ascii="Arial Narrow" w:eastAsia="Calibri" w:hAnsi="Arial Narrow"/>
                <w:sz w:val="20"/>
                <w:szCs w:val="20"/>
              </w:rPr>
              <w:t>There is not a</w:t>
            </w:r>
            <w:r>
              <w:rPr>
                <w:rFonts w:ascii="Arial Narrow" w:eastAsia="Calibri" w:hAnsi="Arial Narrow"/>
                <w:sz w:val="20"/>
                <w:szCs w:val="20"/>
              </w:rPr>
              <w:t xml:space="preserve"> </w:t>
            </w:r>
            <w:r w:rsidRPr="003C16DF">
              <w:rPr>
                <w:rFonts w:ascii="Arial Narrow" w:eastAsia="Calibri" w:hAnsi="Arial Narrow"/>
                <w:b/>
                <w:sz w:val="20"/>
                <w:szCs w:val="20"/>
                <w:u w:val="single"/>
              </w:rPr>
              <w:t>guardian</w:t>
            </w:r>
            <w:r w:rsidRPr="003C16DF">
              <w:rPr>
                <w:rFonts w:ascii="Arial Narrow" w:eastAsia="Calibri" w:hAnsi="Arial Narrow"/>
                <w:sz w:val="20"/>
                <w:szCs w:val="20"/>
              </w:rPr>
              <w:t xml:space="preserve"> who is qualified to serve as the parent. </w:t>
            </w:r>
            <w:r w:rsidRPr="003C16DF">
              <w:rPr>
                <w:rFonts w:ascii="Arial Narrow" w:eastAsia="Calibri" w:hAnsi="Arial Narrow"/>
                <w:i/>
                <w:sz w:val="20"/>
                <w:szCs w:val="20"/>
              </w:rPr>
              <w:t>If DSS is the legal guardian, they are prohibited from acting as the parent.</w:t>
            </w:r>
          </w:p>
        </w:tc>
        <w:tc>
          <w:tcPr>
            <w:tcW w:w="2498" w:type="pct"/>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5C584DF" w14:textId="77777777" w:rsidR="00A00877" w:rsidRPr="00F67A02" w:rsidRDefault="00A00877" w:rsidP="00A67335">
            <w:pPr>
              <w:rPr>
                <w:rFonts w:ascii="Arial Narrow" w:eastAsia="Calibri" w:hAnsi="Arial Narrow"/>
                <w:sz w:val="20"/>
                <w:szCs w:val="20"/>
              </w:rPr>
            </w:pPr>
            <w:r>
              <w:rPr>
                <w:rFonts w:ascii="Arial Narrow" w:eastAsia="Calibri" w:hAnsi="Arial Narrow"/>
                <w:sz w:val="20"/>
                <w:szCs w:val="20"/>
              </w:rPr>
              <w:fldChar w:fldCharType="begin">
                <w:ffData>
                  <w:name w:val="Text21"/>
                  <w:enabled/>
                  <w:calcOnExit w:val="0"/>
                  <w:textInput/>
                </w:ffData>
              </w:fldChar>
            </w:r>
            <w:bookmarkStart w:id="7" w:name="Text21"/>
            <w:r>
              <w:rPr>
                <w:rFonts w:ascii="Arial Narrow" w:eastAsia="Calibri" w:hAnsi="Arial Narrow"/>
                <w:sz w:val="20"/>
                <w:szCs w:val="20"/>
              </w:rPr>
              <w:instrText xml:space="preserve"> FORMTEXT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sz w:val="20"/>
                <w:szCs w:val="20"/>
              </w:rPr>
              <w:fldChar w:fldCharType="end"/>
            </w:r>
            <w:bookmarkEnd w:id="7"/>
          </w:p>
        </w:tc>
      </w:tr>
      <w:tr w:rsidR="00A00877" w:rsidRPr="00FF7702" w14:paraId="7894E2A8" w14:textId="77777777" w:rsidTr="00DE1821">
        <w:tblPrEx>
          <w:tblBorders>
            <w:insideH w:val="none" w:sz="0" w:space="0" w:color="auto"/>
          </w:tblBorders>
          <w:tblCellMar>
            <w:left w:w="108" w:type="dxa"/>
            <w:right w:w="108" w:type="dxa"/>
          </w:tblCellMar>
          <w:tblLook w:val="04A0" w:firstRow="1" w:lastRow="0" w:firstColumn="1" w:lastColumn="0" w:noHBand="0" w:noVBand="1"/>
        </w:tblPrEx>
        <w:trPr>
          <w:gridBefore w:val="1"/>
          <w:wBefore w:w="4" w:type="pct"/>
          <w:trHeight w:val="576"/>
          <w:jc w:val="center"/>
        </w:trPr>
        <w:tc>
          <w:tcPr>
            <w:tcW w:w="2498" w:type="pct"/>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BCB80D6" w14:textId="77777777" w:rsidR="00A00877" w:rsidRPr="003C16DF" w:rsidRDefault="00A00877" w:rsidP="00EC46DB">
            <w:pPr>
              <w:ind w:left="270" w:hanging="270"/>
              <w:rPr>
                <w:rFonts w:ascii="Arial Narrow" w:eastAsia="Calibri" w:hAnsi="Arial Narrow"/>
                <w:sz w:val="20"/>
                <w:szCs w:val="20"/>
              </w:rPr>
            </w:pPr>
            <w:r w:rsidRPr="003C16DF">
              <w:rPr>
                <w:rFonts w:ascii="Arial Narrow" w:hAnsi="Arial Narrow"/>
                <w:sz w:val="20"/>
                <w:szCs w:val="20"/>
              </w:rPr>
              <w:fldChar w:fldCharType="begin">
                <w:ffData>
                  <w:name w:val="Check31"/>
                  <w:enabled/>
                  <w:calcOnExit w:val="0"/>
                  <w:checkBox>
                    <w:sizeAuto/>
                    <w:default w:val="0"/>
                  </w:checkBox>
                </w:ffData>
              </w:fldChar>
            </w:r>
            <w:r w:rsidRPr="003C16DF">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3C16DF">
              <w:rPr>
                <w:rFonts w:ascii="Arial Narrow" w:hAnsi="Arial Narrow"/>
                <w:sz w:val="20"/>
                <w:szCs w:val="20"/>
              </w:rPr>
              <w:fldChar w:fldCharType="end"/>
            </w:r>
            <w:r w:rsidRPr="003C16DF">
              <w:rPr>
                <w:rFonts w:ascii="Arial Narrow" w:hAnsi="Arial Narrow"/>
                <w:sz w:val="20"/>
                <w:szCs w:val="20"/>
              </w:rPr>
              <w:t xml:space="preserve"> </w:t>
            </w:r>
            <w:r>
              <w:rPr>
                <w:rFonts w:ascii="Arial Narrow" w:eastAsia="Calibri" w:hAnsi="Arial Narrow"/>
                <w:sz w:val="20"/>
                <w:szCs w:val="20"/>
              </w:rPr>
              <w:t xml:space="preserve">There is not an </w:t>
            </w:r>
            <w:r w:rsidRPr="0054274E">
              <w:rPr>
                <w:rFonts w:ascii="Arial Narrow" w:eastAsia="Calibri" w:hAnsi="Arial Narrow"/>
                <w:b/>
                <w:sz w:val="20"/>
                <w:szCs w:val="20"/>
                <w:u w:val="single"/>
              </w:rPr>
              <w:t>individual</w:t>
            </w:r>
            <w:r w:rsidRPr="003C16DF">
              <w:rPr>
                <w:rFonts w:ascii="Arial Narrow" w:eastAsia="Calibri" w:hAnsi="Arial Narrow"/>
                <w:sz w:val="20"/>
                <w:szCs w:val="20"/>
              </w:rPr>
              <w:t xml:space="preserve"> acting in the place of a parent.</w:t>
            </w:r>
          </w:p>
        </w:tc>
        <w:tc>
          <w:tcPr>
            <w:tcW w:w="2498" w:type="pct"/>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91A7F5D" w14:textId="77777777" w:rsidR="00A00877" w:rsidRPr="00F67A02" w:rsidRDefault="00A00877" w:rsidP="00A67335">
            <w:pPr>
              <w:rPr>
                <w:rFonts w:ascii="Arial Narrow" w:eastAsia="Calibri" w:hAnsi="Arial Narrow"/>
                <w:sz w:val="20"/>
                <w:szCs w:val="20"/>
              </w:rPr>
            </w:pPr>
            <w:r>
              <w:rPr>
                <w:rFonts w:ascii="Arial Narrow" w:eastAsia="Calibri" w:hAnsi="Arial Narrow"/>
                <w:sz w:val="20"/>
                <w:szCs w:val="20"/>
              </w:rPr>
              <w:fldChar w:fldCharType="begin">
                <w:ffData>
                  <w:name w:val="Text22"/>
                  <w:enabled/>
                  <w:calcOnExit w:val="0"/>
                  <w:textInput/>
                </w:ffData>
              </w:fldChar>
            </w:r>
            <w:bookmarkStart w:id="8" w:name="Text22"/>
            <w:r>
              <w:rPr>
                <w:rFonts w:ascii="Arial Narrow" w:eastAsia="Calibri" w:hAnsi="Arial Narrow"/>
                <w:sz w:val="20"/>
                <w:szCs w:val="20"/>
              </w:rPr>
              <w:instrText xml:space="preserve"> FORMTEXT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noProof/>
                <w:sz w:val="20"/>
                <w:szCs w:val="20"/>
              </w:rPr>
              <w:t> </w:t>
            </w:r>
            <w:r>
              <w:rPr>
                <w:rFonts w:ascii="Arial Narrow" w:eastAsia="Calibri" w:hAnsi="Arial Narrow"/>
                <w:sz w:val="20"/>
                <w:szCs w:val="20"/>
              </w:rPr>
              <w:fldChar w:fldCharType="end"/>
            </w:r>
            <w:bookmarkEnd w:id="8"/>
          </w:p>
        </w:tc>
      </w:tr>
      <w:tr w:rsidR="003A1E37" w:rsidRPr="00391FFA" w14:paraId="563F731D" w14:textId="77777777" w:rsidTr="003A1E37">
        <w:trPr>
          <w:trHeight w:val="20"/>
          <w:jc w:val="center"/>
        </w:trPr>
        <w:tc>
          <w:tcPr>
            <w:tcW w:w="5000" w:type="pct"/>
            <w:gridSpan w:val="9"/>
            <w:tcBorders>
              <w:top w:val="single" w:sz="4" w:space="0" w:color="F2F2F2" w:themeColor="background1" w:themeShade="F2"/>
              <w:left w:val="nil"/>
              <w:bottom w:val="single" w:sz="4" w:space="0" w:color="D9D9D9" w:themeColor="background1" w:themeShade="D9"/>
              <w:right w:val="nil"/>
            </w:tcBorders>
            <w:shd w:val="clear" w:color="auto" w:fill="FFFFFF" w:themeFill="background1"/>
            <w:vAlign w:val="bottom"/>
          </w:tcPr>
          <w:p w14:paraId="02C83900" w14:textId="77777777" w:rsidR="003A1E37" w:rsidRPr="00F009B8" w:rsidRDefault="003A1E37" w:rsidP="00F009B8">
            <w:pPr>
              <w:tabs>
                <w:tab w:val="left" w:pos="425"/>
              </w:tabs>
              <w:ind w:left="65"/>
              <w:rPr>
                <w:rFonts w:ascii="Arial Narrow" w:hAnsi="Arial Narrow" w:cs="Arial"/>
                <w:b/>
                <w:sz w:val="8"/>
                <w:szCs w:val="8"/>
              </w:rPr>
            </w:pPr>
          </w:p>
        </w:tc>
      </w:tr>
      <w:tr w:rsidR="009A0FE3" w:rsidRPr="00391FFA" w14:paraId="5DD47A23" w14:textId="77777777" w:rsidTr="003A1E37">
        <w:trPr>
          <w:trHeight w:val="20"/>
          <w:jc w:val="center"/>
        </w:trPr>
        <w:tc>
          <w:tcPr>
            <w:tcW w:w="5000" w:type="pct"/>
            <w:gridSpan w:val="9"/>
            <w:tcBorders>
              <w:top w:val="single" w:sz="4" w:space="0" w:color="D9D9D9" w:themeColor="background1" w:themeShade="D9"/>
              <w:left w:val="nil"/>
              <w:bottom w:val="single" w:sz="4" w:space="0" w:color="D9D9D9" w:themeColor="background1" w:themeShade="D9"/>
              <w:right w:val="nil"/>
            </w:tcBorders>
            <w:shd w:val="pct10" w:color="auto" w:fill="E6E6E6"/>
            <w:vAlign w:val="bottom"/>
          </w:tcPr>
          <w:p w14:paraId="5B300FA1" w14:textId="77777777" w:rsidR="009A0FE3" w:rsidRPr="00F009B8" w:rsidRDefault="009A0FE3" w:rsidP="00F009B8">
            <w:pPr>
              <w:tabs>
                <w:tab w:val="left" w:pos="425"/>
              </w:tabs>
              <w:ind w:left="65"/>
              <w:rPr>
                <w:rFonts w:ascii="Arial Narrow" w:hAnsi="Arial Narrow" w:cs="Arial"/>
                <w:b/>
                <w:sz w:val="8"/>
                <w:szCs w:val="8"/>
              </w:rPr>
            </w:pPr>
          </w:p>
        </w:tc>
      </w:tr>
      <w:tr w:rsidR="009A0FE3" w:rsidRPr="00391FFA" w14:paraId="60F290EA" w14:textId="77777777" w:rsidTr="00DE1821">
        <w:trPr>
          <w:trHeight w:val="818"/>
          <w:jc w:val="center"/>
        </w:trPr>
        <w:tc>
          <w:tcPr>
            <w:tcW w:w="5000" w:type="pct"/>
            <w:gridSpan w:val="9"/>
            <w:tcBorders>
              <w:top w:val="single" w:sz="4" w:space="0" w:color="D9D9D9" w:themeColor="background1" w:themeShade="D9"/>
              <w:left w:val="nil"/>
              <w:bottom w:val="nil"/>
              <w:right w:val="nil"/>
            </w:tcBorders>
            <w:shd w:val="clear" w:color="auto" w:fill="auto"/>
            <w:vAlign w:val="center"/>
          </w:tcPr>
          <w:p w14:paraId="3B5E8B13" w14:textId="77777777" w:rsidR="006449EB" w:rsidRPr="00F009B8" w:rsidRDefault="0029218E" w:rsidP="00DE1821">
            <w:pPr>
              <w:tabs>
                <w:tab w:val="left" w:pos="425"/>
              </w:tabs>
              <w:spacing w:before="40"/>
              <w:ind w:left="365" w:hanging="365"/>
              <w:rPr>
                <w:rFonts w:ascii="Arial Narrow" w:hAnsi="Arial Narrow"/>
                <w:b/>
                <w:sz w:val="20"/>
                <w:szCs w:val="20"/>
              </w:rPr>
            </w:pPr>
            <w:r w:rsidRPr="00F009B8">
              <w:rPr>
                <w:rFonts w:ascii="Arial Narrow" w:hAnsi="Arial Narrow"/>
                <w:sz w:val="18"/>
                <w:szCs w:val="18"/>
              </w:rPr>
              <w:fldChar w:fldCharType="begin">
                <w:ffData>
                  <w:name w:val="Check31"/>
                  <w:enabled/>
                  <w:calcOnExit w:val="0"/>
                  <w:checkBox>
                    <w:sizeAuto/>
                    <w:default w:val="0"/>
                  </w:checkBox>
                </w:ffData>
              </w:fldChar>
            </w:r>
            <w:r w:rsidR="006449EB" w:rsidRPr="00F009B8">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sidRPr="00F009B8">
              <w:rPr>
                <w:rFonts w:ascii="Arial Narrow" w:hAnsi="Arial Narrow"/>
                <w:sz w:val="18"/>
                <w:szCs w:val="18"/>
              </w:rPr>
              <w:fldChar w:fldCharType="end"/>
            </w:r>
            <w:r w:rsidR="00D76486">
              <w:rPr>
                <w:rFonts w:ascii="Arial Narrow" w:hAnsi="Arial Narrow"/>
                <w:sz w:val="18"/>
                <w:szCs w:val="18"/>
              </w:rPr>
              <w:tab/>
            </w:r>
            <w:r w:rsidR="006449EB" w:rsidRPr="00F009B8">
              <w:rPr>
                <w:rFonts w:ascii="Arial Narrow" w:hAnsi="Arial Narrow" w:cs="Arial"/>
                <w:b/>
                <w:sz w:val="20"/>
                <w:szCs w:val="20"/>
              </w:rPr>
              <w:t xml:space="preserve">Surrogate Parent Appointed by Judge </w:t>
            </w:r>
            <w:r w:rsidR="006449EB" w:rsidRPr="00F009B8">
              <w:rPr>
                <w:rFonts w:ascii="Arial Narrow" w:hAnsi="Arial Narrow" w:cs="Arial"/>
                <w:i/>
                <w:sz w:val="20"/>
                <w:szCs w:val="20"/>
              </w:rPr>
              <w:t xml:space="preserve">(allowable if a child is a Ward of the State and meets NC ITP requirements) </w:t>
            </w:r>
            <w:r w:rsidR="00582721" w:rsidRPr="00F009B8">
              <w:rPr>
                <w:rFonts w:ascii="Arial Narrow" w:hAnsi="Arial Narrow" w:cs="Arial"/>
                <w:b/>
                <w:i/>
                <w:sz w:val="20"/>
                <w:szCs w:val="20"/>
              </w:rPr>
              <w:t>--</w:t>
            </w:r>
            <w:r w:rsidR="006449EB" w:rsidRPr="00F009B8">
              <w:rPr>
                <w:rFonts w:ascii="Arial Narrow" w:hAnsi="Arial Narrow" w:cs="Arial"/>
                <w:b/>
                <w:sz w:val="20"/>
                <w:szCs w:val="20"/>
              </w:rPr>
              <w:t>OR</w:t>
            </w:r>
            <w:r w:rsidR="00582721" w:rsidRPr="00F009B8">
              <w:rPr>
                <w:rFonts w:ascii="Arial Narrow" w:hAnsi="Arial Narrow" w:cs="Arial"/>
                <w:b/>
                <w:sz w:val="20"/>
                <w:szCs w:val="20"/>
              </w:rPr>
              <w:t>--</w:t>
            </w:r>
          </w:p>
          <w:p w14:paraId="350A2322" w14:textId="77777777" w:rsidR="003C16DF" w:rsidRPr="00F009B8" w:rsidRDefault="0029218E" w:rsidP="00DE1821">
            <w:pPr>
              <w:tabs>
                <w:tab w:val="left" w:pos="425"/>
              </w:tabs>
              <w:spacing w:before="40"/>
              <w:ind w:left="365" w:hanging="365"/>
              <w:rPr>
                <w:rFonts w:ascii="Arial Narrow" w:hAnsi="Arial Narrow" w:cs="Arial"/>
                <w:b/>
                <w:sz w:val="20"/>
                <w:szCs w:val="20"/>
              </w:rPr>
            </w:pPr>
            <w:r w:rsidRPr="00F009B8">
              <w:rPr>
                <w:rFonts w:ascii="Arial Narrow" w:hAnsi="Arial Narrow"/>
                <w:sz w:val="18"/>
                <w:szCs w:val="18"/>
              </w:rPr>
              <w:fldChar w:fldCharType="begin">
                <w:ffData>
                  <w:name w:val="Check31"/>
                  <w:enabled/>
                  <w:calcOnExit w:val="0"/>
                  <w:checkBox>
                    <w:sizeAuto/>
                    <w:default w:val="0"/>
                  </w:checkBox>
                </w:ffData>
              </w:fldChar>
            </w:r>
            <w:r w:rsidR="003C16DF" w:rsidRPr="00F009B8">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sidRPr="00F009B8">
              <w:rPr>
                <w:rFonts w:ascii="Arial Narrow" w:hAnsi="Arial Narrow"/>
                <w:sz w:val="18"/>
                <w:szCs w:val="18"/>
              </w:rPr>
              <w:fldChar w:fldCharType="end"/>
            </w:r>
            <w:r w:rsidR="006449EB" w:rsidRPr="00F009B8">
              <w:rPr>
                <w:rFonts w:ascii="Arial Narrow" w:hAnsi="Arial Narrow"/>
                <w:sz w:val="18"/>
                <w:szCs w:val="18"/>
              </w:rPr>
              <w:t xml:space="preserve"> </w:t>
            </w:r>
            <w:r w:rsidR="00D76486">
              <w:rPr>
                <w:rFonts w:ascii="Arial Narrow" w:hAnsi="Arial Narrow"/>
                <w:b/>
                <w:sz w:val="20"/>
                <w:szCs w:val="20"/>
              </w:rPr>
              <w:tab/>
            </w:r>
            <w:r w:rsidR="003C16DF" w:rsidRPr="00F009B8">
              <w:rPr>
                <w:rFonts w:ascii="Arial Narrow" w:hAnsi="Arial Narrow"/>
                <w:b/>
                <w:sz w:val="20"/>
                <w:szCs w:val="20"/>
              </w:rPr>
              <w:t>A Parent (as defined above</w:t>
            </w:r>
            <w:r w:rsidR="00DC5B8B" w:rsidRPr="00F009B8">
              <w:rPr>
                <w:rFonts w:ascii="Arial Narrow" w:hAnsi="Arial Narrow"/>
                <w:b/>
                <w:sz w:val="20"/>
                <w:szCs w:val="20"/>
              </w:rPr>
              <w:t>)</w:t>
            </w:r>
            <w:r w:rsidR="003C16DF" w:rsidRPr="00F009B8">
              <w:rPr>
                <w:rFonts w:ascii="Arial Narrow" w:hAnsi="Arial Narrow"/>
                <w:b/>
                <w:sz w:val="20"/>
                <w:szCs w:val="20"/>
              </w:rPr>
              <w:t xml:space="preserve"> cannot be identified and a Surroga</w:t>
            </w:r>
            <w:r w:rsidR="006449EB" w:rsidRPr="00F009B8">
              <w:rPr>
                <w:rFonts w:ascii="Arial Narrow" w:hAnsi="Arial Narrow"/>
                <w:b/>
                <w:sz w:val="20"/>
                <w:szCs w:val="20"/>
              </w:rPr>
              <w:t xml:space="preserve">te Parent needs to be appointed. If </w:t>
            </w:r>
            <w:r w:rsidR="006449EB" w:rsidRPr="00F009B8">
              <w:rPr>
                <w:rFonts w:ascii="Arial Narrow" w:hAnsi="Arial Narrow" w:cs="Arial"/>
                <w:b/>
                <w:sz w:val="20"/>
                <w:szCs w:val="20"/>
              </w:rPr>
              <w:t>child is a Ward of the State, d</w:t>
            </w:r>
            <w:r w:rsidR="00B27814" w:rsidRPr="00F009B8">
              <w:rPr>
                <w:rFonts w:ascii="Arial Narrow" w:hAnsi="Arial Narrow" w:cs="Arial"/>
                <w:b/>
                <w:sz w:val="20"/>
                <w:szCs w:val="20"/>
              </w:rPr>
              <w:t xml:space="preserve">ocument results of consultation </w:t>
            </w:r>
            <w:r w:rsidR="006449EB" w:rsidRPr="00F009B8">
              <w:rPr>
                <w:rFonts w:ascii="Arial Narrow" w:hAnsi="Arial Narrow" w:cs="Arial"/>
                <w:b/>
                <w:sz w:val="20"/>
                <w:szCs w:val="20"/>
              </w:rPr>
              <w:t>with DSS:</w:t>
            </w:r>
            <w:r w:rsidR="006449EB" w:rsidRPr="00F009B8">
              <w:rPr>
                <w:rFonts w:ascii="Arial Narrow" w:hAnsi="Arial Narrow" w:cs="Arial"/>
                <w:sz w:val="20"/>
                <w:szCs w:val="20"/>
              </w:rPr>
              <w:t xml:space="preserve"> </w:t>
            </w:r>
          </w:p>
        </w:tc>
      </w:tr>
      <w:tr w:rsidR="00A00877" w:rsidRPr="00A72BCF" w14:paraId="61E64FDC" w14:textId="77777777" w:rsidTr="00DE1821">
        <w:trPr>
          <w:trHeight w:val="315"/>
          <w:jc w:val="center"/>
        </w:trPr>
        <w:tc>
          <w:tcPr>
            <w:tcW w:w="180" w:type="pct"/>
            <w:gridSpan w:val="2"/>
            <w:tcBorders>
              <w:top w:val="nil"/>
              <w:left w:val="nil"/>
              <w:bottom w:val="single" w:sz="4" w:space="0" w:color="D9D9D9" w:themeColor="background1" w:themeShade="D9"/>
              <w:right w:val="nil"/>
            </w:tcBorders>
            <w:shd w:val="clear" w:color="auto" w:fill="auto"/>
            <w:vAlign w:val="bottom"/>
          </w:tcPr>
          <w:p w14:paraId="54AE3860" w14:textId="77777777" w:rsidR="00A00877" w:rsidRPr="00A72BCF" w:rsidRDefault="00A00877" w:rsidP="00A00877">
            <w:pPr>
              <w:rPr>
                <w:rFonts w:ascii="Arial Narrow" w:hAnsi="Arial Narrow" w:cs="Arial"/>
                <w:b/>
                <w:sz w:val="20"/>
                <w:szCs w:val="20"/>
              </w:rPr>
            </w:pPr>
          </w:p>
        </w:tc>
        <w:tc>
          <w:tcPr>
            <w:tcW w:w="4820" w:type="pct"/>
            <w:gridSpan w:val="7"/>
            <w:tcBorders>
              <w:top w:val="nil"/>
              <w:left w:val="nil"/>
              <w:bottom w:val="single" w:sz="4" w:space="0" w:color="D9D9D9" w:themeColor="background1" w:themeShade="D9"/>
              <w:right w:val="nil"/>
            </w:tcBorders>
            <w:shd w:val="clear" w:color="auto" w:fill="auto"/>
          </w:tcPr>
          <w:p w14:paraId="3AB58CC6" w14:textId="77777777" w:rsidR="00A00877" w:rsidRPr="00A72BCF" w:rsidRDefault="00A00877" w:rsidP="00DE1821">
            <w:pPr>
              <w:rPr>
                <w:rFonts w:ascii="Arial Narrow" w:hAnsi="Arial Narrow" w:cs="Arial"/>
                <w:b/>
                <w:sz w:val="20"/>
                <w:szCs w:val="20"/>
              </w:rPr>
            </w:pPr>
            <w:r w:rsidRPr="00A72BCF">
              <w:rPr>
                <w:rFonts w:ascii="Arial Narrow" w:hAnsi="Arial Narrow" w:cs="Arial"/>
                <w:sz w:val="20"/>
                <w:szCs w:val="20"/>
              </w:rPr>
              <w:fldChar w:fldCharType="begin">
                <w:ffData>
                  <w:name w:val="Text6"/>
                  <w:enabled/>
                  <w:calcOnExit w:val="0"/>
                  <w:textInput/>
                </w:ffData>
              </w:fldChar>
            </w:r>
            <w:r w:rsidRPr="00A72BCF">
              <w:rPr>
                <w:rFonts w:ascii="Arial Narrow" w:hAnsi="Arial Narrow" w:cs="Arial"/>
                <w:sz w:val="20"/>
                <w:szCs w:val="20"/>
              </w:rPr>
              <w:instrText xml:space="preserve"> FORMTEXT </w:instrText>
            </w:r>
            <w:r w:rsidRPr="00A72BCF">
              <w:rPr>
                <w:rFonts w:ascii="Arial Narrow" w:hAnsi="Arial Narrow" w:cs="Arial"/>
                <w:sz w:val="20"/>
                <w:szCs w:val="20"/>
              </w:rPr>
            </w:r>
            <w:r w:rsidRPr="00A72BCF">
              <w:rPr>
                <w:rFonts w:ascii="Arial Narrow" w:hAnsi="Arial Narrow" w:cs="Arial"/>
                <w:sz w:val="20"/>
                <w:szCs w:val="20"/>
              </w:rPr>
              <w:fldChar w:fldCharType="separate"/>
            </w:r>
            <w:r w:rsidRPr="00A72BCF">
              <w:rPr>
                <w:rFonts w:ascii="Arial Narrow" w:hAnsi="Arial Narrow" w:cs="Arial"/>
                <w:noProof/>
                <w:sz w:val="20"/>
                <w:szCs w:val="20"/>
              </w:rPr>
              <w:t> </w:t>
            </w:r>
            <w:r w:rsidRPr="00A72BCF">
              <w:rPr>
                <w:rFonts w:ascii="Arial Narrow" w:hAnsi="Arial Narrow" w:cs="Arial"/>
                <w:noProof/>
                <w:sz w:val="20"/>
                <w:szCs w:val="20"/>
              </w:rPr>
              <w:t> </w:t>
            </w:r>
            <w:r w:rsidRPr="00A72BCF">
              <w:rPr>
                <w:rFonts w:ascii="Arial Narrow" w:hAnsi="Arial Narrow" w:cs="Arial"/>
                <w:noProof/>
                <w:sz w:val="20"/>
                <w:szCs w:val="20"/>
              </w:rPr>
              <w:t> </w:t>
            </w:r>
            <w:r w:rsidRPr="00A72BCF">
              <w:rPr>
                <w:rFonts w:ascii="Arial Narrow" w:hAnsi="Arial Narrow" w:cs="Arial"/>
                <w:noProof/>
                <w:sz w:val="20"/>
                <w:szCs w:val="20"/>
              </w:rPr>
              <w:t> </w:t>
            </w:r>
            <w:r w:rsidRPr="00A72BCF">
              <w:rPr>
                <w:rFonts w:ascii="Arial Narrow" w:hAnsi="Arial Narrow" w:cs="Arial"/>
                <w:noProof/>
                <w:sz w:val="20"/>
                <w:szCs w:val="20"/>
              </w:rPr>
              <w:t> </w:t>
            </w:r>
            <w:r w:rsidRPr="00A72BCF">
              <w:rPr>
                <w:rFonts w:ascii="Arial Narrow" w:hAnsi="Arial Narrow" w:cs="Arial"/>
                <w:sz w:val="20"/>
                <w:szCs w:val="20"/>
              </w:rPr>
              <w:fldChar w:fldCharType="end"/>
            </w:r>
          </w:p>
        </w:tc>
      </w:tr>
      <w:tr w:rsidR="00A00877" w:rsidRPr="00391FFA" w14:paraId="792F2BFC" w14:textId="77777777" w:rsidTr="00DE1821">
        <w:trPr>
          <w:trHeight w:val="20"/>
          <w:jc w:val="center"/>
        </w:trPr>
        <w:tc>
          <w:tcPr>
            <w:tcW w:w="180"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pct10" w:color="auto" w:fill="E6E6E6"/>
            <w:vAlign w:val="bottom"/>
          </w:tcPr>
          <w:p w14:paraId="5B929325" w14:textId="77777777" w:rsidR="00A00877" w:rsidRPr="00F009B8" w:rsidRDefault="00A00877" w:rsidP="00F009B8">
            <w:pPr>
              <w:tabs>
                <w:tab w:val="left" w:pos="425"/>
              </w:tabs>
              <w:ind w:left="65"/>
              <w:rPr>
                <w:rFonts w:ascii="Arial Narrow" w:hAnsi="Arial Narrow" w:cs="Arial"/>
                <w:b/>
                <w:sz w:val="8"/>
                <w:szCs w:val="8"/>
              </w:rPr>
            </w:pPr>
          </w:p>
        </w:tc>
        <w:tc>
          <w:tcPr>
            <w:tcW w:w="4820" w:type="pct"/>
            <w:gridSpan w:val="7"/>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pct10" w:color="auto" w:fill="E6E6E6"/>
            <w:vAlign w:val="bottom"/>
          </w:tcPr>
          <w:p w14:paraId="2123E5AF" w14:textId="77777777" w:rsidR="00A00877" w:rsidRPr="00F009B8" w:rsidRDefault="00A00877" w:rsidP="00F009B8">
            <w:pPr>
              <w:tabs>
                <w:tab w:val="left" w:pos="425"/>
              </w:tabs>
              <w:ind w:left="65"/>
              <w:rPr>
                <w:rFonts w:ascii="Arial Narrow" w:hAnsi="Arial Narrow" w:cs="Arial"/>
                <w:b/>
                <w:sz w:val="8"/>
                <w:szCs w:val="8"/>
              </w:rPr>
            </w:pPr>
          </w:p>
        </w:tc>
      </w:tr>
      <w:tr w:rsidR="009A0FE3" w:rsidRPr="00BC27CC" w14:paraId="49BC3F91" w14:textId="77777777" w:rsidTr="003A1E37">
        <w:trPr>
          <w:trHeight w:val="1332"/>
          <w:jc w:val="center"/>
        </w:trPr>
        <w:tc>
          <w:tcPr>
            <w:tcW w:w="5000" w:type="pct"/>
            <w:gridSpan w:val="9"/>
            <w:tcBorders>
              <w:top w:val="single" w:sz="4" w:space="0" w:color="D9D9D9" w:themeColor="background1" w:themeShade="D9"/>
              <w:left w:val="nil"/>
              <w:bottom w:val="nil"/>
              <w:right w:val="nil"/>
            </w:tcBorders>
            <w:shd w:val="clear" w:color="auto" w:fill="auto"/>
            <w:vAlign w:val="bottom"/>
          </w:tcPr>
          <w:p w14:paraId="21B75258" w14:textId="77777777" w:rsidR="0063127D" w:rsidRPr="00F009B8" w:rsidRDefault="0063127D" w:rsidP="00D76486">
            <w:pPr>
              <w:spacing w:before="80"/>
              <w:rPr>
                <w:rFonts w:ascii="Arial Narrow" w:hAnsi="Arial Narrow" w:cs="Arial"/>
                <w:b/>
                <w:i/>
                <w:sz w:val="20"/>
                <w:szCs w:val="20"/>
              </w:rPr>
            </w:pPr>
            <w:r w:rsidRPr="00F009B8">
              <w:rPr>
                <w:rFonts w:ascii="Arial Narrow" w:eastAsia="Calibri" w:hAnsi="Arial Narrow" w:cs="Calibri"/>
                <w:i/>
                <w:sz w:val="20"/>
                <w:szCs w:val="20"/>
              </w:rPr>
              <w:t xml:space="preserve">The </w:t>
            </w:r>
            <w:r w:rsidR="00FA297B" w:rsidRPr="00F009B8">
              <w:rPr>
                <w:rFonts w:ascii="Arial Narrow" w:eastAsia="Calibri" w:hAnsi="Arial Narrow" w:cs="Calibri"/>
                <w:i/>
                <w:sz w:val="20"/>
                <w:szCs w:val="20"/>
              </w:rPr>
              <w:t>NC ITP has ensured</w:t>
            </w:r>
            <w:r w:rsidRPr="00F009B8">
              <w:rPr>
                <w:rFonts w:ascii="Arial Narrow" w:eastAsia="Calibri" w:hAnsi="Arial Narrow" w:cs="Calibri"/>
                <w:i/>
                <w:sz w:val="20"/>
                <w:szCs w:val="20"/>
              </w:rPr>
              <w:t xml:space="preserve"> that</w:t>
            </w:r>
            <w:r w:rsidR="00FA297B" w:rsidRPr="00F009B8">
              <w:rPr>
                <w:rFonts w:ascii="Arial Narrow" w:eastAsia="Calibri" w:hAnsi="Arial Narrow" w:cs="Calibri"/>
                <w:i/>
                <w:sz w:val="20"/>
                <w:szCs w:val="20"/>
              </w:rPr>
              <w:t xml:space="preserve"> the</w:t>
            </w:r>
            <w:r w:rsidRPr="00F009B8">
              <w:rPr>
                <w:rFonts w:ascii="Arial Narrow" w:eastAsia="Calibri" w:hAnsi="Arial Narrow" w:cs="Calibri"/>
                <w:i/>
                <w:sz w:val="20"/>
                <w:szCs w:val="20"/>
              </w:rPr>
              <w:t xml:space="preserve"> person selected as a </w:t>
            </w:r>
            <w:r w:rsidRPr="00F009B8">
              <w:rPr>
                <w:rFonts w:ascii="Arial Narrow" w:eastAsia="Calibri" w:hAnsi="Arial Narrow" w:cs="Calibri"/>
                <w:b/>
                <w:i/>
                <w:sz w:val="20"/>
                <w:szCs w:val="20"/>
                <w:u w:val="single"/>
              </w:rPr>
              <w:t>surrogate parent</w:t>
            </w:r>
            <w:r w:rsidRPr="00F009B8">
              <w:rPr>
                <w:rFonts w:ascii="Arial Narrow" w:eastAsia="Calibri" w:hAnsi="Arial Narrow" w:cs="Calibri"/>
                <w:i/>
                <w:sz w:val="20"/>
                <w:szCs w:val="20"/>
              </w:rPr>
              <w:t xml:space="preserve"> is not an employee of the lead agency or any other public agency or EIS provider that provides early intervention services, education, care, or other services to the child or any family member of the child; has no personal or professional interest that conflicts with the interest of the child he or she represents; and has knowledge and skills that ensure adequate representation of the child.</w:t>
            </w:r>
          </w:p>
          <w:p w14:paraId="10DEADBF" w14:textId="77777777" w:rsidR="009A0FE3" w:rsidRPr="00F009B8" w:rsidRDefault="00C03553" w:rsidP="00D76486">
            <w:pPr>
              <w:spacing w:before="120"/>
              <w:rPr>
                <w:rFonts w:ascii="Arial Narrow" w:hAnsi="Arial Narrow" w:cs="Arial"/>
                <w:sz w:val="20"/>
                <w:szCs w:val="20"/>
              </w:rPr>
            </w:pPr>
            <w:r w:rsidRPr="00F009B8">
              <w:rPr>
                <w:rFonts w:ascii="Arial Narrow" w:hAnsi="Arial Narrow" w:cs="Arial"/>
                <w:b/>
                <w:sz w:val="20"/>
                <w:szCs w:val="20"/>
              </w:rPr>
              <w:t>Surrogate Parent Appointment</w:t>
            </w:r>
            <w:r w:rsidR="003C16DF" w:rsidRPr="00F009B8">
              <w:rPr>
                <w:rFonts w:ascii="Arial Narrow" w:hAnsi="Arial Narrow" w:cs="Arial"/>
                <w:b/>
                <w:sz w:val="20"/>
                <w:szCs w:val="20"/>
              </w:rPr>
              <w:t xml:space="preserve"> </w:t>
            </w:r>
            <w:r w:rsidR="004C06A0" w:rsidRPr="00F009B8">
              <w:rPr>
                <w:rFonts w:ascii="Arial Narrow" w:hAnsi="Arial Narrow" w:cs="Arial"/>
                <w:i/>
                <w:sz w:val="20"/>
                <w:szCs w:val="20"/>
              </w:rPr>
              <w:t>(by CDSA or list as appointed by Judge via legal orders):</w:t>
            </w:r>
            <w:r w:rsidRPr="00F009B8">
              <w:rPr>
                <w:rFonts w:ascii="Arial Narrow" w:hAnsi="Arial Narrow" w:cs="Arial"/>
                <w:b/>
                <w:sz w:val="20"/>
                <w:szCs w:val="20"/>
              </w:rPr>
              <w:t xml:space="preserve"> </w:t>
            </w:r>
          </w:p>
        </w:tc>
      </w:tr>
      <w:tr w:rsidR="00584F54" w:rsidRPr="00391FFA" w14:paraId="2FAC243F" w14:textId="77777777" w:rsidTr="003A1E37">
        <w:trPr>
          <w:trHeight w:val="317"/>
          <w:jc w:val="center"/>
        </w:trPr>
        <w:tc>
          <w:tcPr>
            <w:tcW w:w="446" w:type="pct"/>
            <w:gridSpan w:val="3"/>
            <w:tcBorders>
              <w:top w:val="nil"/>
              <w:left w:val="nil"/>
              <w:bottom w:val="nil"/>
              <w:right w:val="nil"/>
            </w:tcBorders>
            <w:shd w:val="clear" w:color="auto" w:fill="auto"/>
            <w:vAlign w:val="bottom"/>
          </w:tcPr>
          <w:p w14:paraId="55DF8CF1" w14:textId="77777777" w:rsidR="00DC5B8B" w:rsidRPr="00F009B8" w:rsidRDefault="00DC5B8B" w:rsidP="00A67335">
            <w:pPr>
              <w:rPr>
                <w:rFonts w:ascii="Arial Narrow" w:hAnsi="Arial Narrow" w:cs="Arial"/>
                <w:sz w:val="20"/>
                <w:szCs w:val="20"/>
              </w:rPr>
            </w:pPr>
            <w:r w:rsidRPr="00F009B8">
              <w:rPr>
                <w:rFonts w:ascii="Arial Narrow" w:hAnsi="Arial Narrow" w:cs="Arial"/>
                <w:sz w:val="20"/>
                <w:szCs w:val="20"/>
              </w:rPr>
              <w:t>Name:</w:t>
            </w:r>
          </w:p>
        </w:tc>
        <w:tc>
          <w:tcPr>
            <w:tcW w:w="4554" w:type="pct"/>
            <w:gridSpan w:val="6"/>
            <w:tcBorders>
              <w:top w:val="nil"/>
              <w:left w:val="nil"/>
              <w:bottom w:val="single" w:sz="4" w:space="0" w:color="auto"/>
              <w:right w:val="nil"/>
            </w:tcBorders>
            <w:shd w:val="clear" w:color="auto" w:fill="auto"/>
            <w:vAlign w:val="bottom"/>
          </w:tcPr>
          <w:p w14:paraId="7C2EEFA2" w14:textId="77777777" w:rsidR="00DC5B8B" w:rsidRPr="00F009B8" w:rsidRDefault="0029218E">
            <w:pPr>
              <w:rPr>
                <w:rFonts w:ascii="Arial Narrow" w:hAnsi="Arial Narrow" w:cs="Arial"/>
                <w:sz w:val="20"/>
                <w:szCs w:val="20"/>
              </w:rPr>
            </w:pPr>
            <w:r w:rsidRPr="00F009B8">
              <w:rPr>
                <w:rFonts w:ascii="Arial Narrow" w:hAnsi="Arial Narrow" w:cs="Arial"/>
                <w:sz w:val="20"/>
                <w:szCs w:val="20"/>
              </w:rPr>
              <w:fldChar w:fldCharType="begin">
                <w:ffData>
                  <w:name w:val="Text6"/>
                  <w:enabled/>
                  <w:calcOnExit w:val="0"/>
                  <w:textInput/>
                </w:ffData>
              </w:fldChar>
            </w:r>
            <w:r w:rsidR="00DC5B8B" w:rsidRPr="00F009B8">
              <w:rPr>
                <w:rFonts w:ascii="Arial Narrow" w:hAnsi="Arial Narrow" w:cs="Arial"/>
                <w:sz w:val="20"/>
                <w:szCs w:val="20"/>
              </w:rPr>
              <w:instrText xml:space="preserve"> FORMTEXT </w:instrText>
            </w:r>
            <w:r w:rsidRPr="00F009B8">
              <w:rPr>
                <w:rFonts w:ascii="Arial Narrow" w:hAnsi="Arial Narrow" w:cs="Arial"/>
                <w:sz w:val="20"/>
                <w:szCs w:val="20"/>
              </w:rPr>
            </w:r>
            <w:r w:rsidRPr="00F009B8">
              <w:rPr>
                <w:rFonts w:ascii="Arial Narrow" w:hAnsi="Arial Narrow" w:cs="Arial"/>
                <w:sz w:val="20"/>
                <w:szCs w:val="20"/>
              </w:rPr>
              <w:fldChar w:fldCharType="separate"/>
            </w:r>
            <w:r w:rsidR="00DC5B8B" w:rsidRPr="00F009B8">
              <w:rPr>
                <w:rFonts w:ascii="Arial" w:hAnsi="Arial" w:cs="Arial"/>
                <w:noProof/>
                <w:sz w:val="20"/>
                <w:szCs w:val="20"/>
              </w:rPr>
              <w:t> </w:t>
            </w:r>
            <w:r w:rsidR="00DC5B8B" w:rsidRPr="00F009B8">
              <w:rPr>
                <w:rFonts w:ascii="Arial" w:hAnsi="Arial" w:cs="Arial"/>
                <w:noProof/>
                <w:sz w:val="20"/>
                <w:szCs w:val="20"/>
              </w:rPr>
              <w:t> </w:t>
            </w:r>
            <w:r w:rsidR="00DC5B8B" w:rsidRPr="00F009B8">
              <w:rPr>
                <w:rFonts w:ascii="Arial" w:hAnsi="Arial" w:cs="Arial"/>
                <w:noProof/>
                <w:sz w:val="20"/>
                <w:szCs w:val="20"/>
              </w:rPr>
              <w:t> </w:t>
            </w:r>
            <w:r w:rsidR="00DC5B8B" w:rsidRPr="00F009B8">
              <w:rPr>
                <w:rFonts w:ascii="Arial" w:hAnsi="Arial" w:cs="Arial"/>
                <w:noProof/>
                <w:sz w:val="20"/>
                <w:szCs w:val="20"/>
              </w:rPr>
              <w:t> </w:t>
            </w:r>
            <w:r w:rsidR="00DC5B8B" w:rsidRPr="00F009B8">
              <w:rPr>
                <w:rFonts w:ascii="Arial" w:hAnsi="Arial" w:cs="Arial"/>
                <w:noProof/>
                <w:sz w:val="20"/>
                <w:szCs w:val="20"/>
              </w:rPr>
              <w:t> </w:t>
            </w:r>
            <w:r w:rsidRPr="00F009B8">
              <w:rPr>
                <w:rFonts w:ascii="Arial Narrow" w:hAnsi="Arial Narrow" w:cs="Arial"/>
                <w:sz w:val="20"/>
                <w:szCs w:val="20"/>
              </w:rPr>
              <w:fldChar w:fldCharType="end"/>
            </w:r>
          </w:p>
        </w:tc>
      </w:tr>
      <w:tr w:rsidR="00584F54" w:rsidRPr="00391FFA" w14:paraId="093FB37E" w14:textId="77777777" w:rsidTr="003A1E37">
        <w:trPr>
          <w:trHeight w:val="317"/>
          <w:jc w:val="center"/>
        </w:trPr>
        <w:tc>
          <w:tcPr>
            <w:tcW w:w="446" w:type="pct"/>
            <w:gridSpan w:val="3"/>
            <w:tcBorders>
              <w:top w:val="nil"/>
              <w:left w:val="nil"/>
              <w:bottom w:val="nil"/>
              <w:right w:val="nil"/>
            </w:tcBorders>
            <w:shd w:val="clear" w:color="auto" w:fill="auto"/>
            <w:vAlign w:val="bottom"/>
          </w:tcPr>
          <w:p w14:paraId="79F74B3E" w14:textId="77777777" w:rsidR="00DC5B8B" w:rsidRPr="00F009B8" w:rsidRDefault="00DC5B8B" w:rsidP="00B27814">
            <w:pPr>
              <w:rPr>
                <w:rFonts w:ascii="Arial Narrow" w:hAnsi="Arial Narrow" w:cs="Arial"/>
                <w:sz w:val="20"/>
                <w:szCs w:val="20"/>
              </w:rPr>
            </w:pPr>
            <w:r w:rsidRPr="00F009B8">
              <w:rPr>
                <w:rFonts w:ascii="Arial Narrow" w:hAnsi="Arial Narrow" w:cs="Arial"/>
                <w:sz w:val="20"/>
                <w:szCs w:val="20"/>
              </w:rPr>
              <w:t>Address:</w:t>
            </w:r>
          </w:p>
        </w:tc>
        <w:tc>
          <w:tcPr>
            <w:tcW w:w="4554" w:type="pct"/>
            <w:gridSpan w:val="6"/>
            <w:tcBorders>
              <w:top w:val="single" w:sz="4" w:space="0" w:color="auto"/>
              <w:left w:val="nil"/>
              <w:bottom w:val="single" w:sz="4" w:space="0" w:color="auto"/>
              <w:right w:val="nil"/>
            </w:tcBorders>
            <w:shd w:val="clear" w:color="auto" w:fill="auto"/>
            <w:vAlign w:val="bottom"/>
          </w:tcPr>
          <w:p w14:paraId="1F0E78DF" w14:textId="77777777" w:rsidR="00DC5B8B" w:rsidRPr="00F009B8" w:rsidRDefault="0029218E">
            <w:pPr>
              <w:rPr>
                <w:rFonts w:ascii="Arial Narrow" w:hAnsi="Arial Narrow" w:cs="Arial"/>
                <w:sz w:val="20"/>
                <w:szCs w:val="20"/>
              </w:rPr>
            </w:pPr>
            <w:r w:rsidRPr="00F009B8">
              <w:rPr>
                <w:rFonts w:ascii="Arial Narrow" w:hAnsi="Arial Narrow" w:cs="Arial"/>
                <w:sz w:val="20"/>
                <w:szCs w:val="20"/>
              </w:rPr>
              <w:fldChar w:fldCharType="begin">
                <w:ffData>
                  <w:name w:val="Text6"/>
                  <w:enabled/>
                  <w:calcOnExit w:val="0"/>
                  <w:textInput/>
                </w:ffData>
              </w:fldChar>
            </w:r>
            <w:r w:rsidR="00DC5B8B" w:rsidRPr="00F009B8">
              <w:rPr>
                <w:rFonts w:ascii="Arial Narrow" w:hAnsi="Arial Narrow" w:cs="Arial"/>
                <w:sz w:val="20"/>
                <w:szCs w:val="20"/>
              </w:rPr>
              <w:instrText xml:space="preserve"> FORMTEXT </w:instrText>
            </w:r>
            <w:r w:rsidRPr="00F009B8">
              <w:rPr>
                <w:rFonts w:ascii="Arial Narrow" w:hAnsi="Arial Narrow" w:cs="Arial"/>
                <w:sz w:val="20"/>
                <w:szCs w:val="20"/>
              </w:rPr>
            </w:r>
            <w:r w:rsidRPr="00F009B8">
              <w:rPr>
                <w:rFonts w:ascii="Arial Narrow" w:hAnsi="Arial Narrow" w:cs="Arial"/>
                <w:sz w:val="20"/>
                <w:szCs w:val="20"/>
              </w:rPr>
              <w:fldChar w:fldCharType="separate"/>
            </w:r>
            <w:r w:rsidR="00DC5B8B" w:rsidRPr="00F009B8">
              <w:rPr>
                <w:rFonts w:ascii="Arial" w:hAnsi="Arial" w:cs="Arial"/>
                <w:noProof/>
                <w:sz w:val="20"/>
                <w:szCs w:val="20"/>
              </w:rPr>
              <w:t> </w:t>
            </w:r>
            <w:r w:rsidR="00DC5B8B" w:rsidRPr="00F009B8">
              <w:rPr>
                <w:rFonts w:ascii="Arial" w:hAnsi="Arial" w:cs="Arial"/>
                <w:noProof/>
                <w:sz w:val="20"/>
                <w:szCs w:val="20"/>
              </w:rPr>
              <w:t> </w:t>
            </w:r>
            <w:r w:rsidR="00DC5B8B" w:rsidRPr="00F009B8">
              <w:rPr>
                <w:rFonts w:ascii="Arial" w:hAnsi="Arial" w:cs="Arial"/>
                <w:noProof/>
                <w:sz w:val="20"/>
                <w:szCs w:val="20"/>
              </w:rPr>
              <w:t> </w:t>
            </w:r>
            <w:r w:rsidR="00DC5B8B" w:rsidRPr="00F009B8">
              <w:rPr>
                <w:rFonts w:ascii="Arial" w:hAnsi="Arial" w:cs="Arial"/>
                <w:noProof/>
                <w:sz w:val="20"/>
                <w:szCs w:val="20"/>
              </w:rPr>
              <w:t> </w:t>
            </w:r>
            <w:r w:rsidR="00DC5B8B" w:rsidRPr="00F009B8">
              <w:rPr>
                <w:rFonts w:ascii="Arial" w:hAnsi="Arial" w:cs="Arial"/>
                <w:noProof/>
                <w:sz w:val="20"/>
                <w:szCs w:val="20"/>
              </w:rPr>
              <w:t> </w:t>
            </w:r>
            <w:r w:rsidRPr="00F009B8">
              <w:rPr>
                <w:rFonts w:ascii="Arial Narrow" w:hAnsi="Arial Narrow" w:cs="Arial"/>
                <w:sz w:val="20"/>
                <w:szCs w:val="20"/>
              </w:rPr>
              <w:fldChar w:fldCharType="end"/>
            </w:r>
          </w:p>
        </w:tc>
      </w:tr>
      <w:tr w:rsidR="00584F54" w:rsidRPr="00391FFA" w14:paraId="0C17EC02" w14:textId="77777777" w:rsidTr="003A1E37">
        <w:trPr>
          <w:trHeight w:val="317"/>
          <w:jc w:val="center"/>
        </w:trPr>
        <w:tc>
          <w:tcPr>
            <w:tcW w:w="446" w:type="pct"/>
            <w:gridSpan w:val="3"/>
            <w:tcBorders>
              <w:top w:val="nil"/>
              <w:left w:val="nil"/>
              <w:bottom w:val="nil"/>
              <w:right w:val="nil"/>
            </w:tcBorders>
            <w:shd w:val="clear" w:color="auto" w:fill="auto"/>
            <w:vAlign w:val="bottom"/>
          </w:tcPr>
          <w:p w14:paraId="6BD5B041" w14:textId="77777777" w:rsidR="00DC5B8B" w:rsidRPr="00F009B8" w:rsidRDefault="00DC5B8B">
            <w:pPr>
              <w:rPr>
                <w:rFonts w:ascii="Arial Narrow" w:hAnsi="Arial Narrow" w:cs="Arial"/>
                <w:sz w:val="20"/>
                <w:szCs w:val="20"/>
              </w:rPr>
            </w:pPr>
            <w:r w:rsidRPr="00F009B8">
              <w:rPr>
                <w:rFonts w:ascii="Arial Narrow" w:hAnsi="Arial Narrow" w:cs="Arial"/>
                <w:sz w:val="20"/>
                <w:szCs w:val="20"/>
              </w:rPr>
              <w:t>Phone:</w:t>
            </w:r>
          </w:p>
        </w:tc>
        <w:tc>
          <w:tcPr>
            <w:tcW w:w="4554" w:type="pct"/>
            <w:gridSpan w:val="6"/>
            <w:tcBorders>
              <w:top w:val="single" w:sz="4" w:space="0" w:color="auto"/>
              <w:left w:val="nil"/>
              <w:bottom w:val="nil"/>
              <w:right w:val="nil"/>
            </w:tcBorders>
            <w:shd w:val="clear" w:color="auto" w:fill="auto"/>
            <w:vAlign w:val="bottom"/>
          </w:tcPr>
          <w:p w14:paraId="7FD79263" w14:textId="77777777" w:rsidR="00DC5B8B" w:rsidRPr="00F009B8" w:rsidRDefault="0029218E">
            <w:pPr>
              <w:rPr>
                <w:rFonts w:ascii="Arial Narrow" w:hAnsi="Arial Narrow" w:cs="Arial"/>
                <w:sz w:val="20"/>
                <w:szCs w:val="20"/>
              </w:rPr>
            </w:pPr>
            <w:r w:rsidRPr="00F009B8">
              <w:rPr>
                <w:rFonts w:ascii="Arial Narrow" w:hAnsi="Arial Narrow" w:cs="Arial"/>
                <w:sz w:val="20"/>
                <w:szCs w:val="20"/>
              </w:rPr>
              <w:fldChar w:fldCharType="begin">
                <w:ffData>
                  <w:name w:val="Text6"/>
                  <w:enabled/>
                  <w:calcOnExit w:val="0"/>
                  <w:textInput/>
                </w:ffData>
              </w:fldChar>
            </w:r>
            <w:r w:rsidR="00DC5B8B" w:rsidRPr="00F009B8">
              <w:rPr>
                <w:rFonts w:ascii="Arial Narrow" w:hAnsi="Arial Narrow" w:cs="Arial"/>
                <w:sz w:val="20"/>
                <w:szCs w:val="20"/>
              </w:rPr>
              <w:instrText xml:space="preserve"> FORMTEXT </w:instrText>
            </w:r>
            <w:r w:rsidRPr="00F009B8">
              <w:rPr>
                <w:rFonts w:ascii="Arial Narrow" w:hAnsi="Arial Narrow" w:cs="Arial"/>
                <w:sz w:val="20"/>
                <w:szCs w:val="20"/>
              </w:rPr>
            </w:r>
            <w:r w:rsidRPr="00F009B8">
              <w:rPr>
                <w:rFonts w:ascii="Arial Narrow" w:hAnsi="Arial Narrow" w:cs="Arial"/>
                <w:sz w:val="20"/>
                <w:szCs w:val="20"/>
              </w:rPr>
              <w:fldChar w:fldCharType="separate"/>
            </w:r>
            <w:r w:rsidR="00DC5B8B" w:rsidRPr="00F009B8">
              <w:rPr>
                <w:rFonts w:ascii="Arial" w:hAnsi="Arial" w:cs="Arial"/>
                <w:noProof/>
                <w:sz w:val="20"/>
                <w:szCs w:val="20"/>
              </w:rPr>
              <w:t> </w:t>
            </w:r>
            <w:r w:rsidR="00DC5B8B" w:rsidRPr="00F009B8">
              <w:rPr>
                <w:rFonts w:ascii="Arial" w:hAnsi="Arial" w:cs="Arial"/>
                <w:noProof/>
                <w:sz w:val="20"/>
                <w:szCs w:val="20"/>
              </w:rPr>
              <w:t> </w:t>
            </w:r>
            <w:r w:rsidR="00DC5B8B" w:rsidRPr="00F009B8">
              <w:rPr>
                <w:rFonts w:ascii="Arial" w:hAnsi="Arial" w:cs="Arial"/>
                <w:noProof/>
                <w:sz w:val="20"/>
                <w:szCs w:val="20"/>
              </w:rPr>
              <w:t> </w:t>
            </w:r>
            <w:r w:rsidR="00DC5B8B" w:rsidRPr="00F009B8">
              <w:rPr>
                <w:rFonts w:ascii="Arial" w:hAnsi="Arial" w:cs="Arial"/>
                <w:noProof/>
                <w:sz w:val="20"/>
                <w:szCs w:val="20"/>
              </w:rPr>
              <w:t> </w:t>
            </w:r>
            <w:r w:rsidR="00DC5B8B" w:rsidRPr="00F009B8">
              <w:rPr>
                <w:rFonts w:ascii="Arial" w:hAnsi="Arial" w:cs="Arial"/>
                <w:noProof/>
                <w:sz w:val="20"/>
                <w:szCs w:val="20"/>
              </w:rPr>
              <w:t> </w:t>
            </w:r>
            <w:r w:rsidRPr="00F009B8">
              <w:rPr>
                <w:rFonts w:ascii="Arial Narrow" w:hAnsi="Arial Narrow" w:cs="Arial"/>
                <w:sz w:val="20"/>
                <w:szCs w:val="20"/>
              </w:rPr>
              <w:fldChar w:fldCharType="end"/>
            </w:r>
          </w:p>
        </w:tc>
      </w:tr>
      <w:tr w:rsidR="002358C2" w:rsidRPr="001F5B1A" w14:paraId="1BA0883C" w14:textId="77777777" w:rsidTr="00DE1821">
        <w:trPr>
          <w:trHeight w:val="288"/>
          <w:jc w:val="center"/>
        </w:trPr>
        <w:tc>
          <w:tcPr>
            <w:tcW w:w="5000" w:type="pct"/>
            <w:gridSpan w:val="9"/>
            <w:tcBorders>
              <w:top w:val="nil"/>
              <w:left w:val="nil"/>
              <w:right w:val="nil"/>
            </w:tcBorders>
            <w:shd w:val="clear" w:color="auto" w:fill="auto"/>
            <w:vAlign w:val="bottom"/>
          </w:tcPr>
          <w:p w14:paraId="0CC5CEF0" w14:textId="77777777" w:rsidR="002358C2" w:rsidRPr="001F5B1A" w:rsidRDefault="001F5B1A">
            <w:pPr>
              <w:rPr>
                <w:rFonts w:ascii="Arial Narrow" w:hAnsi="Arial Narrow" w:cs="Arial"/>
                <w:sz w:val="20"/>
              </w:rPr>
            </w:pPr>
            <w:r w:rsidRPr="001F5B1A">
              <w:rPr>
                <w:rFonts w:ascii="Arial Narrow" w:hAnsi="Arial Narrow" w:cs="Arial"/>
                <w:sz w:val="20"/>
              </w:rPr>
              <w:fldChar w:fldCharType="begin">
                <w:ffData>
                  <w:name w:val="Text16"/>
                  <w:enabled/>
                  <w:calcOnExit w:val="0"/>
                  <w:textInput/>
                </w:ffData>
              </w:fldChar>
            </w:r>
            <w:bookmarkStart w:id="9" w:name="Text16"/>
            <w:r w:rsidRPr="001F5B1A">
              <w:rPr>
                <w:rFonts w:ascii="Arial Narrow" w:hAnsi="Arial Narrow" w:cs="Arial"/>
                <w:sz w:val="20"/>
              </w:rPr>
              <w:instrText xml:space="preserve"> FORMTEXT </w:instrText>
            </w:r>
            <w:r w:rsidRPr="001F5B1A">
              <w:rPr>
                <w:rFonts w:ascii="Arial Narrow" w:hAnsi="Arial Narrow" w:cs="Arial"/>
                <w:sz w:val="20"/>
              </w:rPr>
            </w:r>
            <w:r w:rsidRPr="001F5B1A">
              <w:rPr>
                <w:rFonts w:ascii="Arial Narrow" w:hAnsi="Arial Narrow" w:cs="Arial"/>
                <w:sz w:val="20"/>
              </w:rPr>
              <w:fldChar w:fldCharType="separate"/>
            </w:r>
            <w:r w:rsidRPr="001F5B1A">
              <w:rPr>
                <w:rFonts w:ascii="Arial Narrow" w:hAnsi="Arial Narrow" w:cs="Arial"/>
                <w:noProof/>
                <w:sz w:val="20"/>
              </w:rPr>
              <w:t> </w:t>
            </w:r>
            <w:r w:rsidRPr="001F5B1A">
              <w:rPr>
                <w:rFonts w:ascii="Arial Narrow" w:hAnsi="Arial Narrow" w:cs="Arial"/>
                <w:noProof/>
                <w:sz w:val="20"/>
              </w:rPr>
              <w:t> </w:t>
            </w:r>
            <w:r w:rsidRPr="001F5B1A">
              <w:rPr>
                <w:rFonts w:ascii="Arial Narrow" w:hAnsi="Arial Narrow" w:cs="Arial"/>
                <w:noProof/>
                <w:sz w:val="20"/>
              </w:rPr>
              <w:t> </w:t>
            </w:r>
            <w:r w:rsidRPr="001F5B1A">
              <w:rPr>
                <w:rFonts w:ascii="Arial Narrow" w:hAnsi="Arial Narrow" w:cs="Arial"/>
                <w:noProof/>
                <w:sz w:val="20"/>
              </w:rPr>
              <w:t> </w:t>
            </w:r>
            <w:r w:rsidRPr="001F5B1A">
              <w:rPr>
                <w:rFonts w:ascii="Arial Narrow" w:hAnsi="Arial Narrow" w:cs="Arial"/>
                <w:noProof/>
                <w:sz w:val="20"/>
              </w:rPr>
              <w:t> </w:t>
            </w:r>
            <w:r w:rsidRPr="001F5B1A">
              <w:rPr>
                <w:rFonts w:ascii="Arial Narrow" w:hAnsi="Arial Narrow" w:cs="Arial"/>
                <w:sz w:val="20"/>
              </w:rPr>
              <w:fldChar w:fldCharType="end"/>
            </w:r>
            <w:bookmarkEnd w:id="9"/>
          </w:p>
        </w:tc>
      </w:tr>
      <w:tr w:rsidR="001F5B1A" w:rsidRPr="00391FFA" w14:paraId="59E123B8" w14:textId="77777777" w:rsidTr="00DE1821">
        <w:trPr>
          <w:trHeight w:val="360"/>
          <w:jc w:val="center"/>
        </w:trPr>
        <w:tc>
          <w:tcPr>
            <w:tcW w:w="3333" w:type="pct"/>
            <w:gridSpan w:val="6"/>
            <w:tcBorders>
              <w:top w:val="nil"/>
              <w:left w:val="nil"/>
              <w:bottom w:val="single" w:sz="4" w:space="0" w:color="auto"/>
              <w:right w:val="nil"/>
            </w:tcBorders>
            <w:shd w:val="clear" w:color="auto" w:fill="auto"/>
            <w:vAlign w:val="bottom"/>
          </w:tcPr>
          <w:p w14:paraId="78971E5D" w14:textId="77777777" w:rsidR="001F5B1A" w:rsidRDefault="001F5B1A">
            <w:pPr>
              <w:rPr>
                <w:rFonts w:ascii="Arial Narrow" w:hAnsi="Arial Narrow" w:cs="Arial"/>
                <w:sz w:val="20"/>
                <w:szCs w:val="20"/>
              </w:rPr>
            </w:pPr>
            <w:r w:rsidRPr="00F009B8">
              <w:rPr>
                <w:rFonts w:ascii="Arial Narrow" w:hAnsi="Arial Narrow" w:cs="Arial"/>
                <w:sz w:val="20"/>
                <w:szCs w:val="20"/>
              </w:rPr>
              <w:t>Children’s Developmental Services Agency Director or Designee:</w:t>
            </w:r>
          </w:p>
          <w:p w14:paraId="5874DB4E" w14:textId="77777777" w:rsidR="001F5B1A" w:rsidRPr="00F009B8" w:rsidRDefault="001F5B1A" w:rsidP="001F5B1A">
            <w:pPr>
              <w:spacing w:before="120"/>
              <w:rPr>
                <w:rFonts w:ascii="Arial Narrow" w:hAnsi="Arial Narrow" w:cs="Arial"/>
                <w:sz w:val="20"/>
                <w:szCs w:val="20"/>
              </w:rPr>
            </w:pPr>
            <w:r>
              <w:rPr>
                <w:rFonts w:ascii="Arial Narrow" w:hAnsi="Arial Narrow" w:cs="Arial"/>
                <w:sz w:val="20"/>
                <w:szCs w:val="20"/>
              </w:rPr>
              <w:fldChar w:fldCharType="begin">
                <w:ffData>
                  <w:name w:val="Text14"/>
                  <w:enabled/>
                  <w:calcOnExit w:val="0"/>
                  <w:textInput/>
                </w:ffData>
              </w:fldChar>
            </w:r>
            <w:bookmarkStart w:id="10" w:name="Text14"/>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10"/>
          </w:p>
        </w:tc>
        <w:tc>
          <w:tcPr>
            <w:tcW w:w="172" w:type="pct"/>
            <w:tcBorders>
              <w:top w:val="nil"/>
              <w:left w:val="nil"/>
              <w:bottom w:val="nil"/>
              <w:right w:val="nil"/>
            </w:tcBorders>
            <w:shd w:val="clear" w:color="auto" w:fill="auto"/>
            <w:vAlign w:val="bottom"/>
          </w:tcPr>
          <w:p w14:paraId="160E338D" w14:textId="77777777" w:rsidR="001F5B1A" w:rsidRPr="00F009B8" w:rsidRDefault="001F5B1A">
            <w:pPr>
              <w:rPr>
                <w:rFonts w:ascii="Arial Narrow" w:hAnsi="Arial Narrow" w:cs="Arial"/>
                <w:sz w:val="20"/>
                <w:szCs w:val="20"/>
              </w:rPr>
            </w:pPr>
          </w:p>
        </w:tc>
        <w:tc>
          <w:tcPr>
            <w:tcW w:w="1495" w:type="pct"/>
            <w:gridSpan w:val="2"/>
            <w:tcBorders>
              <w:top w:val="nil"/>
              <w:left w:val="nil"/>
              <w:bottom w:val="single" w:sz="4" w:space="0" w:color="auto"/>
              <w:right w:val="nil"/>
            </w:tcBorders>
            <w:shd w:val="clear" w:color="auto" w:fill="auto"/>
            <w:vAlign w:val="bottom"/>
          </w:tcPr>
          <w:p w14:paraId="39DC777F" w14:textId="77777777" w:rsidR="001F5B1A" w:rsidRPr="00F009B8" w:rsidRDefault="001F5B1A">
            <w:pPr>
              <w:rPr>
                <w:rFonts w:ascii="Arial Narrow" w:hAnsi="Arial Narrow" w:cs="Arial"/>
                <w:sz w:val="20"/>
                <w:szCs w:val="20"/>
              </w:rPr>
            </w:pPr>
            <w:r>
              <w:rPr>
                <w:rFonts w:ascii="Arial Narrow" w:hAnsi="Arial Narrow" w:cs="Arial"/>
                <w:sz w:val="20"/>
                <w:szCs w:val="20"/>
              </w:rPr>
              <w:fldChar w:fldCharType="begin">
                <w:ffData>
                  <w:name w:val="Text15"/>
                  <w:enabled/>
                  <w:calcOnExit w:val="0"/>
                  <w:textInput/>
                </w:ffData>
              </w:fldChar>
            </w:r>
            <w:bookmarkStart w:id="11" w:name="Text15"/>
            <w:r>
              <w:rPr>
                <w:rFonts w:ascii="Arial Narrow" w:hAnsi="Arial Narrow" w:cs="Arial"/>
                <w:sz w:val="20"/>
                <w:szCs w:val="20"/>
              </w:rPr>
              <w:instrText xml:space="preserve"> FORMTEXT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sz w:val="20"/>
                <w:szCs w:val="20"/>
              </w:rPr>
              <w:fldChar w:fldCharType="end"/>
            </w:r>
            <w:bookmarkEnd w:id="11"/>
          </w:p>
        </w:tc>
      </w:tr>
      <w:tr w:rsidR="00584F54" w:rsidRPr="00F726AB" w14:paraId="74914402" w14:textId="77777777" w:rsidTr="003A1E37">
        <w:trPr>
          <w:trHeight w:val="70"/>
          <w:jc w:val="center"/>
        </w:trPr>
        <w:tc>
          <w:tcPr>
            <w:tcW w:w="3333" w:type="pct"/>
            <w:gridSpan w:val="6"/>
            <w:tcBorders>
              <w:top w:val="single" w:sz="4" w:space="0" w:color="auto"/>
              <w:left w:val="nil"/>
              <w:bottom w:val="nil"/>
              <w:right w:val="nil"/>
            </w:tcBorders>
            <w:shd w:val="clear" w:color="auto" w:fill="auto"/>
          </w:tcPr>
          <w:p w14:paraId="2D2428DB" w14:textId="77777777" w:rsidR="00DC5B8B" w:rsidRPr="00F009B8" w:rsidRDefault="00DC5B8B" w:rsidP="0022324D">
            <w:pPr>
              <w:rPr>
                <w:rFonts w:ascii="Arial Narrow" w:hAnsi="Arial Narrow" w:cs="Arial"/>
                <w:sz w:val="16"/>
                <w:szCs w:val="16"/>
              </w:rPr>
            </w:pPr>
            <w:r w:rsidRPr="00F009B8">
              <w:rPr>
                <w:rFonts w:ascii="Arial Narrow" w:hAnsi="Arial Narrow" w:cs="Arial"/>
                <w:sz w:val="16"/>
                <w:szCs w:val="16"/>
              </w:rPr>
              <w:t>Signature/Title</w:t>
            </w:r>
          </w:p>
        </w:tc>
        <w:tc>
          <w:tcPr>
            <w:tcW w:w="172" w:type="pct"/>
            <w:tcBorders>
              <w:top w:val="nil"/>
              <w:left w:val="nil"/>
              <w:bottom w:val="nil"/>
              <w:right w:val="nil"/>
            </w:tcBorders>
            <w:shd w:val="clear" w:color="auto" w:fill="auto"/>
          </w:tcPr>
          <w:p w14:paraId="5F401952" w14:textId="77777777" w:rsidR="00DC5B8B" w:rsidRPr="00F009B8" w:rsidRDefault="00DC5B8B">
            <w:pPr>
              <w:rPr>
                <w:rFonts w:ascii="Arial Narrow" w:hAnsi="Arial Narrow" w:cs="Arial"/>
                <w:sz w:val="16"/>
                <w:szCs w:val="16"/>
              </w:rPr>
            </w:pPr>
          </w:p>
        </w:tc>
        <w:tc>
          <w:tcPr>
            <w:tcW w:w="1495" w:type="pct"/>
            <w:gridSpan w:val="2"/>
            <w:tcBorders>
              <w:top w:val="single" w:sz="4" w:space="0" w:color="auto"/>
              <w:left w:val="nil"/>
              <w:bottom w:val="nil"/>
              <w:right w:val="nil"/>
            </w:tcBorders>
            <w:shd w:val="clear" w:color="auto" w:fill="auto"/>
          </w:tcPr>
          <w:p w14:paraId="39184EBC" w14:textId="77777777" w:rsidR="00DC5B8B" w:rsidRPr="00F009B8" w:rsidRDefault="00DC5B8B">
            <w:pPr>
              <w:rPr>
                <w:rFonts w:ascii="Arial Narrow" w:hAnsi="Arial Narrow" w:cs="Arial"/>
                <w:sz w:val="16"/>
                <w:szCs w:val="16"/>
              </w:rPr>
            </w:pPr>
            <w:r w:rsidRPr="00F009B8">
              <w:rPr>
                <w:rFonts w:ascii="Arial Narrow" w:hAnsi="Arial Narrow" w:cs="Arial"/>
                <w:sz w:val="16"/>
                <w:szCs w:val="16"/>
              </w:rPr>
              <w:t>Date</w:t>
            </w:r>
          </w:p>
        </w:tc>
      </w:tr>
    </w:tbl>
    <w:p w14:paraId="03EAE609" w14:textId="77777777" w:rsidR="002C5C86" w:rsidRDefault="002C5C86" w:rsidP="00522D11">
      <w:pPr>
        <w:rPr>
          <w:rFonts w:ascii="Arial Narrow" w:hAnsi="Arial Narrow"/>
          <w:sz w:val="20"/>
          <w:szCs w:val="20"/>
        </w:rPr>
        <w:sectPr w:rsidR="002C5C86" w:rsidSect="006142B1">
          <w:headerReference w:type="default" r:id="rId8"/>
          <w:footerReference w:type="default" r:id="rId9"/>
          <w:pgSz w:w="12240" w:h="15840" w:code="1"/>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5878A8F" w14:textId="77777777" w:rsidR="009A0FE3" w:rsidRPr="002C5C86" w:rsidRDefault="00C03553" w:rsidP="00522D11">
      <w:pPr>
        <w:rPr>
          <w:rFonts w:ascii="Arial Black" w:hAnsi="Arial Black"/>
          <w:i/>
          <w:iCs/>
          <w:sz w:val="28"/>
          <w:szCs w:val="28"/>
        </w:rPr>
      </w:pPr>
      <w:r w:rsidRPr="002C5C86">
        <w:rPr>
          <w:rFonts w:ascii="Arial Black" w:hAnsi="Arial Black"/>
          <w:i/>
          <w:iCs/>
          <w:sz w:val="28"/>
          <w:szCs w:val="28"/>
        </w:rPr>
        <w:lastRenderedPageBreak/>
        <w:t>North Carolina Infant-Toddler Program</w:t>
      </w:r>
    </w:p>
    <w:p w14:paraId="1BDB7EFF" w14:textId="77777777" w:rsidR="009A0FE3" w:rsidRPr="002C5C86" w:rsidRDefault="00C03553" w:rsidP="002C5C86">
      <w:pPr>
        <w:spacing w:after="120"/>
        <w:rPr>
          <w:rFonts w:ascii="Arial Black" w:hAnsi="Arial Black"/>
          <w:i/>
          <w:iCs/>
          <w:sz w:val="28"/>
          <w:szCs w:val="28"/>
        </w:rPr>
      </w:pPr>
      <w:r w:rsidRPr="002C5C86">
        <w:rPr>
          <w:rFonts w:ascii="Arial Black" w:hAnsi="Arial Black"/>
          <w:i/>
          <w:iCs/>
          <w:sz w:val="28"/>
          <w:szCs w:val="28"/>
        </w:rPr>
        <w:t>SURROGATE PARENT IDENTIFICATION OF NEED</w:t>
      </w:r>
    </w:p>
    <w:p w14:paraId="4EA3B774" w14:textId="77777777" w:rsidR="009A0FE3" w:rsidRDefault="00C03553">
      <w:pPr>
        <w:tabs>
          <w:tab w:val="left" w:pos="1440"/>
        </w:tabs>
        <w:spacing w:before="120"/>
        <w:ind w:left="1440" w:hanging="1440"/>
        <w:rPr>
          <w:rFonts w:ascii="Arial Narrow" w:hAnsi="Arial Narrow"/>
          <w:sz w:val="20"/>
          <w:szCs w:val="20"/>
        </w:rPr>
      </w:pPr>
      <w:r>
        <w:rPr>
          <w:rFonts w:ascii="Arial Narrow" w:hAnsi="Arial Narrow" w:cs="Arial"/>
          <w:b/>
          <w:sz w:val="20"/>
        </w:rPr>
        <w:t>Purpose:</w:t>
      </w:r>
      <w:r>
        <w:rPr>
          <w:rFonts w:ascii="Arial Narrow" w:hAnsi="Arial Narrow" w:cs="Arial"/>
          <w:b/>
          <w:sz w:val="20"/>
        </w:rPr>
        <w:tab/>
      </w:r>
      <w:r w:rsidRPr="000540ED">
        <w:rPr>
          <w:rFonts w:ascii="Arial Narrow" w:hAnsi="Arial Narrow"/>
          <w:sz w:val="20"/>
          <w:szCs w:val="20"/>
        </w:rPr>
        <w:t>T</w:t>
      </w:r>
      <w:r>
        <w:rPr>
          <w:rFonts w:ascii="Arial Narrow" w:hAnsi="Arial Narrow"/>
          <w:sz w:val="20"/>
          <w:szCs w:val="20"/>
        </w:rPr>
        <w:t>he purpose of this form is t</w:t>
      </w:r>
      <w:r w:rsidRPr="000540ED">
        <w:rPr>
          <w:rFonts w:ascii="Arial Narrow" w:hAnsi="Arial Narrow"/>
          <w:sz w:val="20"/>
          <w:szCs w:val="20"/>
        </w:rPr>
        <w:t>o document the reason for needing an</w:t>
      </w:r>
      <w:r>
        <w:rPr>
          <w:rFonts w:ascii="Arial Narrow" w:hAnsi="Arial Narrow"/>
          <w:sz w:val="20"/>
          <w:szCs w:val="20"/>
        </w:rPr>
        <w:t>d appointing a surrogate pare</w:t>
      </w:r>
      <w:r w:rsidRPr="00C37A6E">
        <w:rPr>
          <w:rFonts w:ascii="Arial Narrow" w:hAnsi="Arial Narrow"/>
          <w:sz w:val="20"/>
          <w:szCs w:val="20"/>
        </w:rPr>
        <w:t>nt</w:t>
      </w:r>
      <w:r>
        <w:rPr>
          <w:rFonts w:ascii="Arial Narrow" w:hAnsi="Arial Narrow"/>
          <w:sz w:val="20"/>
          <w:szCs w:val="20"/>
        </w:rPr>
        <w:t xml:space="preserve">. </w:t>
      </w:r>
      <w:r w:rsidRPr="000540ED">
        <w:rPr>
          <w:rFonts w:ascii="Arial Narrow" w:hAnsi="Arial Narrow"/>
          <w:sz w:val="20"/>
          <w:szCs w:val="20"/>
        </w:rPr>
        <w:t>Completion of this form follows determination of needing surrogate parent services.</w:t>
      </w:r>
    </w:p>
    <w:p w14:paraId="79C1CD88" w14:textId="77777777" w:rsidR="009A0FE3" w:rsidRPr="00F91F3E" w:rsidRDefault="00C03553">
      <w:pPr>
        <w:tabs>
          <w:tab w:val="left" w:pos="1440"/>
        </w:tabs>
        <w:spacing w:before="120"/>
        <w:ind w:left="1440" w:hanging="1440"/>
        <w:rPr>
          <w:rFonts w:ascii="Arial Narrow" w:hAnsi="Arial Narrow" w:cs="Arial"/>
          <w:sz w:val="20"/>
        </w:rPr>
      </w:pPr>
      <w:r w:rsidRPr="00C37A6E">
        <w:rPr>
          <w:rFonts w:ascii="Arial Narrow" w:hAnsi="Arial Narrow"/>
          <w:b/>
          <w:sz w:val="20"/>
          <w:szCs w:val="20"/>
        </w:rPr>
        <w:t>Instructions:</w:t>
      </w:r>
      <w:r w:rsidRPr="00C37A6E">
        <w:rPr>
          <w:rFonts w:ascii="Arial Narrow" w:hAnsi="Arial Narrow"/>
          <w:b/>
          <w:sz w:val="20"/>
          <w:szCs w:val="20"/>
        </w:rPr>
        <w:tab/>
      </w:r>
      <w:r w:rsidRPr="000540ED">
        <w:rPr>
          <w:rFonts w:ascii="Arial Narrow" w:hAnsi="Arial Narrow"/>
          <w:sz w:val="20"/>
          <w:szCs w:val="20"/>
        </w:rPr>
        <w:t>Enter child’s name, date of birth, and check box indicating reason for surrogate parent services. Record surrogate parent information and reason for selection. CDSA Director or designee should sign and date.</w:t>
      </w:r>
      <w:r>
        <w:rPr>
          <w:rFonts w:ascii="Arial Narrow" w:hAnsi="Arial Narrow"/>
          <w:sz w:val="20"/>
          <w:szCs w:val="20"/>
        </w:rPr>
        <w:t xml:space="preserve"> </w:t>
      </w:r>
      <w:r w:rsidRPr="000540ED">
        <w:rPr>
          <w:rFonts w:ascii="Arial Narrow" w:hAnsi="Arial Narrow"/>
          <w:sz w:val="20"/>
          <w:szCs w:val="20"/>
        </w:rPr>
        <w:t>File completed form in child’s Infant-Toddler Program record.</w:t>
      </w:r>
    </w:p>
    <w:p w14:paraId="1AF6C5EE" w14:textId="77777777" w:rsidR="004A2CDD" w:rsidRPr="00391FFA" w:rsidRDefault="00C03553">
      <w:pPr>
        <w:tabs>
          <w:tab w:val="left" w:pos="1440"/>
          <w:tab w:val="right" w:pos="10224"/>
        </w:tabs>
        <w:spacing w:before="120"/>
        <w:ind w:left="1440" w:hanging="1440"/>
        <w:rPr>
          <w:rFonts w:ascii="Arial Narrow" w:hAnsi="Arial Narrow" w:cs="Arial"/>
          <w:bCs/>
          <w:sz w:val="20"/>
          <w:szCs w:val="20"/>
        </w:rPr>
      </w:pPr>
      <w:r w:rsidRPr="00F91F3E">
        <w:rPr>
          <w:rFonts w:ascii="Arial Narrow" w:hAnsi="Arial Narrow" w:cs="Arial"/>
          <w:b/>
          <w:bCs/>
          <w:sz w:val="20"/>
          <w:szCs w:val="20"/>
        </w:rPr>
        <w:t>Disposition:</w:t>
      </w:r>
      <w:r w:rsidRPr="00F91F3E">
        <w:rPr>
          <w:rFonts w:ascii="Arial Narrow" w:hAnsi="Arial Narrow" w:cs="Arial"/>
          <w:bCs/>
          <w:sz w:val="20"/>
          <w:szCs w:val="20"/>
        </w:rPr>
        <w:tab/>
        <w:t>Infant-Toddler Program records, including financial and automated information,</w:t>
      </w:r>
      <w:r w:rsidRPr="00F91F3E">
        <w:rPr>
          <w:rFonts w:ascii="Arial Narrow" w:hAnsi="Arial Narrow" w:cs="Arial"/>
          <w:b/>
          <w:bCs/>
          <w:sz w:val="20"/>
          <w:szCs w:val="20"/>
        </w:rPr>
        <w:t xml:space="preserve"> </w:t>
      </w:r>
      <w:r w:rsidRPr="00F91F3E">
        <w:rPr>
          <w:rFonts w:ascii="Arial Narrow" w:hAnsi="Arial Narrow" w:cs="Arial"/>
          <w:bCs/>
          <w:sz w:val="20"/>
          <w:szCs w:val="20"/>
        </w:rPr>
        <w:t xml:space="preserve">must be maintained </w:t>
      </w:r>
      <w:r w:rsidR="003D1B5B">
        <w:rPr>
          <w:rFonts w:ascii="Arial Narrow" w:hAnsi="Arial Narrow" w:cs="Arial"/>
          <w:bCs/>
          <w:sz w:val="20"/>
          <w:szCs w:val="20"/>
        </w:rPr>
        <w:t>based upon the Infant-</w:t>
      </w:r>
      <w:r w:rsidR="00060BD4">
        <w:rPr>
          <w:rFonts w:ascii="Arial Narrow" w:hAnsi="Arial Narrow" w:cs="Arial"/>
          <w:bCs/>
          <w:sz w:val="20"/>
          <w:szCs w:val="20"/>
        </w:rPr>
        <w:t xml:space="preserve">Toddler Program’s record retention policy. </w:t>
      </w:r>
      <w:r w:rsidRPr="00F91F3E">
        <w:rPr>
          <w:rFonts w:ascii="Arial Narrow" w:hAnsi="Arial Narrow" w:cs="Arial"/>
          <w:bCs/>
          <w:sz w:val="20"/>
          <w:szCs w:val="20"/>
        </w:rPr>
        <w:t>Records must be archived in accordance with state requirements to ensure their preservation for the required length of time.</w:t>
      </w:r>
    </w:p>
    <w:sectPr w:rsidR="004A2CDD" w:rsidRPr="00391FFA" w:rsidSect="00EC46DB">
      <w:pgSz w:w="12240" w:h="15840" w:code="1"/>
      <w:pgMar w:top="1440" w:right="1008" w:bottom="720" w:left="1008" w:header="1008"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89AC" w14:textId="77777777" w:rsidR="003537C1" w:rsidRDefault="003537C1">
      <w:r>
        <w:separator/>
      </w:r>
    </w:p>
  </w:endnote>
  <w:endnote w:type="continuationSeparator" w:id="0">
    <w:p w14:paraId="1F6C2AC0" w14:textId="77777777" w:rsidR="003537C1" w:rsidRDefault="00353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7AC72" w14:textId="77777777" w:rsidR="009A0FE3" w:rsidRPr="00F67A02" w:rsidRDefault="00C03553">
    <w:pPr>
      <w:pStyle w:val="Footer"/>
      <w:tabs>
        <w:tab w:val="clear" w:pos="9900"/>
        <w:tab w:val="right" w:pos="10260"/>
      </w:tabs>
      <w:rPr>
        <w:sz w:val="18"/>
        <w:szCs w:val="18"/>
      </w:rPr>
    </w:pPr>
    <w:r w:rsidRPr="00F67A02">
      <w:rPr>
        <w:sz w:val="18"/>
        <w:szCs w:val="18"/>
      </w:rPr>
      <w:t>NC ITP S</w:t>
    </w:r>
    <w:r w:rsidR="004F40FD" w:rsidRPr="00F67A02">
      <w:rPr>
        <w:sz w:val="18"/>
        <w:szCs w:val="18"/>
      </w:rPr>
      <w:t xml:space="preserve">urrogate Parent Identification </w:t>
    </w:r>
    <w:r w:rsidR="00F67A02" w:rsidRPr="00F67A02">
      <w:rPr>
        <w:sz w:val="18"/>
        <w:szCs w:val="18"/>
      </w:rPr>
      <w:t>(</w:t>
    </w:r>
    <w:r w:rsidR="006142B1">
      <w:rPr>
        <w:sz w:val="18"/>
        <w:szCs w:val="18"/>
      </w:rPr>
      <w:t>4/13</w:t>
    </w:r>
    <w:r w:rsidR="00F67A02" w:rsidRPr="00F67A02">
      <w:rPr>
        <w:sz w:val="18"/>
        <w:szCs w:val="18"/>
      </w:rPr>
      <w:t>, Updated 7/20</w:t>
    </w:r>
    <w:r w:rsidR="006142B1">
      <w:rPr>
        <w:sz w:val="18"/>
        <w:szCs w:val="18"/>
      </w:rPr>
      <w:t>, 4/22</w:t>
    </w:r>
    <w:r w:rsidR="003D47F7" w:rsidRPr="00F67A02">
      <w:rPr>
        <w:sz w:val="18"/>
        <w:szCs w:val="18"/>
      </w:rPr>
      <w:t>)</w:t>
    </w:r>
    <w:r w:rsidR="000A5A45" w:rsidRPr="00F67A02">
      <w:rPr>
        <w:sz w:val="18"/>
        <w:szCs w:val="18"/>
      </w:rPr>
      <w:t xml:space="preserve"> </w:t>
    </w:r>
    <w:r w:rsidR="003D47F7" w:rsidRPr="00F67A02">
      <w:rPr>
        <w:sz w:val="18"/>
        <w:szCs w:val="18"/>
      </w:rPr>
      <w:t xml:space="preserve"> </w:t>
    </w:r>
    <w:r w:rsidR="000A5A45" w:rsidRPr="00F67A02">
      <w:rPr>
        <w:sz w:val="18"/>
        <w:szCs w:val="18"/>
      </w:rPr>
      <w:tab/>
    </w:r>
    <w:r w:rsidR="003D47F7" w:rsidRPr="00F67A02">
      <w:rPr>
        <w:sz w:val="18"/>
        <w:szCs w:val="18"/>
      </w:rPr>
      <w:t xml:space="preserve">Page </w:t>
    </w:r>
    <w:r w:rsidR="00F67A02" w:rsidRPr="00F67A02">
      <w:rPr>
        <w:sz w:val="18"/>
        <w:szCs w:val="18"/>
      </w:rPr>
      <w:fldChar w:fldCharType="begin"/>
    </w:r>
    <w:r w:rsidR="00F67A02" w:rsidRPr="00F67A02">
      <w:rPr>
        <w:sz w:val="18"/>
        <w:szCs w:val="18"/>
      </w:rPr>
      <w:instrText xml:space="preserve"> PAGE   \* MERGEFORMAT </w:instrText>
    </w:r>
    <w:r w:rsidR="00F67A02" w:rsidRPr="00F67A02">
      <w:rPr>
        <w:sz w:val="18"/>
        <w:szCs w:val="18"/>
      </w:rPr>
      <w:fldChar w:fldCharType="separate"/>
    </w:r>
    <w:r w:rsidR="00F67A02" w:rsidRPr="00F67A02">
      <w:rPr>
        <w:noProof/>
        <w:sz w:val="18"/>
        <w:szCs w:val="18"/>
      </w:rPr>
      <w:t>1</w:t>
    </w:r>
    <w:r w:rsidR="00F67A02" w:rsidRPr="00F67A02">
      <w:rPr>
        <w:noProof/>
        <w:sz w:val="18"/>
        <w:szCs w:val="18"/>
      </w:rPr>
      <w:fldChar w:fldCharType="end"/>
    </w:r>
    <w:r w:rsidR="003D47F7" w:rsidRPr="00F67A02">
      <w:rPr>
        <w:sz w:val="18"/>
        <w:szCs w:val="18"/>
      </w:rPr>
      <w:t xml:space="preserve"> of 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912A9" w14:textId="77777777" w:rsidR="003537C1" w:rsidRDefault="003537C1">
      <w:r>
        <w:separator/>
      </w:r>
    </w:p>
  </w:footnote>
  <w:footnote w:type="continuationSeparator" w:id="0">
    <w:p w14:paraId="5291F890" w14:textId="77777777" w:rsidR="003537C1" w:rsidRDefault="00353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256E" w14:textId="77777777" w:rsidR="009A0FE3" w:rsidRDefault="00C03553">
    <w:pPr>
      <w:pStyle w:val="Header"/>
      <w:jc w:val="right"/>
      <w:rPr>
        <w:sz w:val="18"/>
        <w:szCs w:val="18"/>
      </w:rPr>
    </w:pPr>
    <w:r w:rsidRPr="00391FFA">
      <w:rPr>
        <w:sz w:val="18"/>
        <w:szCs w:val="18"/>
      </w:rPr>
      <w:t>North Carolina Departmen</w:t>
    </w:r>
    <w:r>
      <w:rPr>
        <w:sz w:val="18"/>
        <w:szCs w:val="18"/>
      </w:rPr>
      <w:t>t of Health and Human Services</w:t>
    </w:r>
  </w:p>
  <w:p w14:paraId="6E84DF99" w14:textId="77777777" w:rsidR="006142B1" w:rsidRPr="00C27091" w:rsidRDefault="006142B1" w:rsidP="00C27091">
    <w:pPr>
      <w:pStyle w:val="Header"/>
      <w:jc w:val="right"/>
      <w:rPr>
        <w:sz w:val="18"/>
        <w:szCs w:val="18"/>
      </w:rPr>
    </w:pPr>
    <w:r>
      <w:rPr>
        <w:sz w:val="18"/>
        <w:szCs w:val="18"/>
      </w:rPr>
      <w:t>Division of Child and Family Well-Being</w:t>
    </w:r>
  </w:p>
  <w:p w14:paraId="7A82ED7C" w14:textId="77777777" w:rsidR="009A0FE3" w:rsidRPr="00391FFA" w:rsidRDefault="009A0FE3">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92324"/>
    <w:multiLevelType w:val="hybridMultilevel"/>
    <w:tmpl w:val="36AAAA0E"/>
    <w:lvl w:ilvl="0" w:tplc="CF326C92">
      <w:start w:val="1"/>
      <w:numFmt w:val="upperLetter"/>
      <w:lvlText w:val="%1."/>
      <w:lvlJc w:val="left"/>
      <w:pPr>
        <w:tabs>
          <w:tab w:val="num" w:pos="720"/>
        </w:tabs>
        <w:ind w:left="720" w:hanging="360"/>
      </w:pPr>
      <w:rPr>
        <w:rFonts w:hint="default"/>
        <w:b/>
      </w:rPr>
    </w:lvl>
    <w:lvl w:ilvl="1" w:tplc="9A52BCF4" w:tentative="1">
      <w:start w:val="1"/>
      <w:numFmt w:val="lowerLetter"/>
      <w:lvlText w:val="%2."/>
      <w:lvlJc w:val="left"/>
      <w:pPr>
        <w:tabs>
          <w:tab w:val="num" w:pos="1440"/>
        </w:tabs>
        <w:ind w:left="1440" w:hanging="360"/>
      </w:pPr>
    </w:lvl>
    <w:lvl w:ilvl="2" w:tplc="6980BD3E" w:tentative="1">
      <w:start w:val="1"/>
      <w:numFmt w:val="lowerRoman"/>
      <w:lvlText w:val="%3."/>
      <w:lvlJc w:val="right"/>
      <w:pPr>
        <w:tabs>
          <w:tab w:val="num" w:pos="2160"/>
        </w:tabs>
        <w:ind w:left="2160" w:hanging="180"/>
      </w:pPr>
    </w:lvl>
    <w:lvl w:ilvl="3" w:tplc="64F0AD5C" w:tentative="1">
      <w:start w:val="1"/>
      <w:numFmt w:val="decimal"/>
      <w:lvlText w:val="%4."/>
      <w:lvlJc w:val="left"/>
      <w:pPr>
        <w:tabs>
          <w:tab w:val="num" w:pos="2880"/>
        </w:tabs>
        <w:ind w:left="2880" w:hanging="360"/>
      </w:pPr>
    </w:lvl>
    <w:lvl w:ilvl="4" w:tplc="2E106318" w:tentative="1">
      <w:start w:val="1"/>
      <w:numFmt w:val="lowerLetter"/>
      <w:lvlText w:val="%5."/>
      <w:lvlJc w:val="left"/>
      <w:pPr>
        <w:tabs>
          <w:tab w:val="num" w:pos="3600"/>
        </w:tabs>
        <w:ind w:left="3600" w:hanging="360"/>
      </w:pPr>
    </w:lvl>
    <w:lvl w:ilvl="5" w:tplc="29D40858" w:tentative="1">
      <w:start w:val="1"/>
      <w:numFmt w:val="lowerRoman"/>
      <w:lvlText w:val="%6."/>
      <w:lvlJc w:val="right"/>
      <w:pPr>
        <w:tabs>
          <w:tab w:val="num" w:pos="4320"/>
        </w:tabs>
        <w:ind w:left="4320" w:hanging="180"/>
      </w:pPr>
    </w:lvl>
    <w:lvl w:ilvl="6" w:tplc="9A287D0A" w:tentative="1">
      <w:start w:val="1"/>
      <w:numFmt w:val="decimal"/>
      <w:lvlText w:val="%7."/>
      <w:lvlJc w:val="left"/>
      <w:pPr>
        <w:tabs>
          <w:tab w:val="num" w:pos="5040"/>
        </w:tabs>
        <w:ind w:left="5040" w:hanging="360"/>
      </w:pPr>
    </w:lvl>
    <w:lvl w:ilvl="7" w:tplc="547C9D6E" w:tentative="1">
      <w:start w:val="1"/>
      <w:numFmt w:val="lowerLetter"/>
      <w:lvlText w:val="%8."/>
      <w:lvlJc w:val="left"/>
      <w:pPr>
        <w:tabs>
          <w:tab w:val="num" w:pos="5760"/>
        </w:tabs>
        <w:ind w:left="5760" w:hanging="360"/>
      </w:pPr>
    </w:lvl>
    <w:lvl w:ilvl="8" w:tplc="1B44770E" w:tentative="1">
      <w:start w:val="1"/>
      <w:numFmt w:val="lowerRoman"/>
      <w:lvlText w:val="%9."/>
      <w:lvlJc w:val="right"/>
      <w:pPr>
        <w:tabs>
          <w:tab w:val="num" w:pos="6480"/>
        </w:tabs>
        <w:ind w:left="6480" w:hanging="180"/>
      </w:pPr>
    </w:lvl>
  </w:abstractNum>
  <w:num w:numId="1" w16cid:durableId="1309167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XaTI3qjCEkJuINl2yjM3QGRaaRp2wan5MX49jtBox42qe5eLAxzwudQgMi93frBXCnsJ12FzAQynpOVeY7OJA==" w:salt="HpSurW/g1400juYaIScOi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379"/>
    <w:rsid w:val="00026EE2"/>
    <w:rsid w:val="00060BD4"/>
    <w:rsid w:val="00073B01"/>
    <w:rsid w:val="000A5A45"/>
    <w:rsid w:val="000D0795"/>
    <w:rsid w:val="001A43AC"/>
    <w:rsid w:val="001F5B1A"/>
    <w:rsid w:val="0021535B"/>
    <w:rsid w:val="0022324D"/>
    <w:rsid w:val="002358C2"/>
    <w:rsid w:val="0029218E"/>
    <w:rsid w:val="002C5C86"/>
    <w:rsid w:val="00340050"/>
    <w:rsid w:val="003440CF"/>
    <w:rsid w:val="003537C1"/>
    <w:rsid w:val="00365F40"/>
    <w:rsid w:val="00377E6B"/>
    <w:rsid w:val="003A1E37"/>
    <w:rsid w:val="003C16DF"/>
    <w:rsid w:val="003D1B5B"/>
    <w:rsid w:val="003D47F7"/>
    <w:rsid w:val="004240FF"/>
    <w:rsid w:val="00497409"/>
    <w:rsid w:val="004A2CDD"/>
    <w:rsid w:val="004C06A0"/>
    <w:rsid w:val="004D5F90"/>
    <w:rsid w:val="004E44E8"/>
    <w:rsid w:val="004F40FD"/>
    <w:rsid w:val="00522D11"/>
    <w:rsid w:val="0054274E"/>
    <w:rsid w:val="00582721"/>
    <w:rsid w:val="005829C8"/>
    <w:rsid w:val="00584F54"/>
    <w:rsid w:val="005B707F"/>
    <w:rsid w:val="006142B1"/>
    <w:rsid w:val="0063127D"/>
    <w:rsid w:val="006449EB"/>
    <w:rsid w:val="0065063E"/>
    <w:rsid w:val="00687D08"/>
    <w:rsid w:val="006C7AE6"/>
    <w:rsid w:val="0079027D"/>
    <w:rsid w:val="007D28F7"/>
    <w:rsid w:val="007D7873"/>
    <w:rsid w:val="007E2F13"/>
    <w:rsid w:val="007F1D6B"/>
    <w:rsid w:val="00836415"/>
    <w:rsid w:val="00840D82"/>
    <w:rsid w:val="00847142"/>
    <w:rsid w:val="008C03FF"/>
    <w:rsid w:val="0093297A"/>
    <w:rsid w:val="00953991"/>
    <w:rsid w:val="00992D17"/>
    <w:rsid w:val="009A0FE3"/>
    <w:rsid w:val="00A00877"/>
    <w:rsid w:val="00A32402"/>
    <w:rsid w:val="00A44B1F"/>
    <w:rsid w:val="00A472AE"/>
    <w:rsid w:val="00A67335"/>
    <w:rsid w:val="00A72BCF"/>
    <w:rsid w:val="00A73B9D"/>
    <w:rsid w:val="00A86A7F"/>
    <w:rsid w:val="00B27814"/>
    <w:rsid w:val="00B45902"/>
    <w:rsid w:val="00B66379"/>
    <w:rsid w:val="00B876AA"/>
    <w:rsid w:val="00BC27CC"/>
    <w:rsid w:val="00C03553"/>
    <w:rsid w:val="00C355DB"/>
    <w:rsid w:val="00C441E7"/>
    <w:rsid w:val="00C77484"/>
    <w:rsid w:val="00CB272B"/>
    <w:rsid w:val="00CE40DF"/>
    <w:rsid w:val="00D76486"/>
    <w:rsid w:val="00DC5B8B"/>
    <w:rsid w:val="00DE1821"/>
    <w:rsid w:val="00E15822"/>
    <w:rsid w:val="00E32B4A"/>
    <w:rsid w:val="00E53DFE"/>
    <w:rsid w:val="00E7701E"/>
    <w:rsid w:val="00E83BE0"/>
    <w:rsid w:val="00E85BBD"/>
    <w:rsid w:val="00EC46DB"/>
    <w:rsid w:val="00F009B8"/>
    <w:rsid w:val="00F60F06"/>
    <w:rsid w:val="00F67A02"/>
    <w:rsid w:val="00F85F98"/>
    <w:rsid w:val="00F86F90"/>
    <w:rsid w:val="00FA297B"/>
    <w:rsid w:val="00FF3D37"/>
    <w:rsid w:val="00FF4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22EF5A"/>
  <w15:chartTrackingRefBased/>
  <w15:docId w15:val="{21D7B9BE-FACF-4118-A02C-E0462CF8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814"/>
    <w:rPr>
      <w:sz w:val="24"/>
      <w:szCs w:val="24"/>
    </w:rPr>
  </w:style>
  <w:style w:type="paragraph" w:styleId="Heading1">
    <w:name w:val="heading 1"/>
    <w:basedOn w:val="Normal"/>
    <w:next w:val="Normal"/>
    <w:qFormat/>
    <w:rsid w:val="009A0FE3"/>
    <w:pPr>
      <w:keepNext/>
      <w:outlineLvl w:val="0"/>
    </w:pPr>
    <w:rPr>
      <w:rFonts w:ascii="Arial Black" w:hAnsi="Arial Black" w:cs="Arial"/>
      <w:sz w:val="28"/>
      <w:szCs w:val="28"/>
    </w:rPr>
  </w:style>
  <w:style w:type="paragraph" w:styleId="Heading2">
    <w:name w:val="heading 2"/>
    <w:basedOn w:val="Normal"/>
    <w:next w:val="Normal"/>
    <w:qFormat/>
    <w:rsid w:val="009A0FE3"/>
    <w:pPr>
      <w:keepNext/>
      <w:spacing w:after="120"/>
      <w:outlineLvl w:val="1"/>
    </w:pPr>
    <w:rPr>
      <w:rFonts w:ascii="Arial Black" w:hAnsi="Arial Black" w:cs="Arial"/>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A0FE3"/>
    <w:pPr>
      <w:tabs>
        <w:tab w:val="center" w:pos="4320"/>
        <w:tab w:val="right" w:pos="8640"/>
      </w:tabs>
    </w:pPr>
    <w:rPr>
      <w:rFonts w:ascii="Arial Narrow" w:hAnsi="Arial Narrow"/>
      <w:sz w:val="20"/>
      <w:szCs w:val="20"/>
    </w:rPr>
  </w:style>
  <w:style w:type="paragraph" w:styleId="Footer">
    <w:name w:val="footer"/>
    <w:basedOn w:val="Normal"/>
    <w:rsid w:val="009A0FE3"/>
    <w:pPr>
      <w:tabs>
        <w:tab w:val="center" w:pos="4320"/>
        <w:tab w:val="right" w:pos="9900"/>
      </w:tabs>
    </w:pPr>
    <w:rPr>
      <w:rFonts w:ascii="Arial Narrow" w:hAnsi="Arial Narrow" w:cs="Tahoma"/>
      <w:sz w:val="20"/>
      <w:szCs w:val="20"/>
    </w:rPr>
  </w:style>
  <w:style w:type="table" w:styleId="TableGrid">
    <w:name w:val="Table Grid"/>
    <w:basedOn w:val="TableNormal"/>
    <w:rsid w:val="009A0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A0FE3"/>
    <w:rPr>
      <w:rFonts w:ascii="Tahoma" w:hAnsi="Tahoma" w:cs="Tahoma"/>
      <w:sz w:val="16"/>
      <w:szCs w:val="16"/>
    </w:rPr>
  </w:style>
  <w:style w:type="paragraph" w:customStyle="1" w:styleId="NormalFull">
    <w:name w:val="NormalFull"/>
    <w:basedOn w:val="Normal"/>
    <w:rsid w:val="009A0FE3"/>
    <w:pPr>
      <w:spacing w:before="120" w:after="120" w:line="240" w:lineRule="exact"/>
      <w:ind w:right="24"/>
      <w:jc w:val="both"/>
    </w:pPr>
    <w:rPr>
      <w:rFonts w:ascii="Franklin Gothic Book" w:hAnsi="Franklin Gothic Book"/>
      <w:color w:val="000000"/>
      <w:kern w:val="24"/>
    </w:rPr>
  </w:style>
  <w:style w:type="paragraph" w:customStyle="1" w:styleId="Default">
    <w:name w:val="Default"/>
    <w:rsid w:val="00B27814"/>
    <w:pPr>
      <w:autoSpaceDE w:val="0"/>
      <w:autoSpaceDN w:val="0"/>
      <w:adjustRightInd w:val="0"/>
    </w:pPr>
    <w:rPr>
      <w:rFonts w:eastAsia="Calibri"/>
      <w:color w:val="000000"/>
      <w:sz w:val="24"/>
      <w:szCs w:val="24"/>
    </w:rPr>
  </w:style>
  <w:style w:type="character" w:customStyle="1" w:styleId="HeaderChar">
    <w:name w:val="Header Char"/>
    <w:basedOn w:val="DefaultParagraphFont"/>
    <w:link w:val="Header"/>
    <w:uiPriority w:val="99"/>
    <w:rsid w:val="006142B1"/>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7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ITP%20Website%20Transition%20Workgroup%203\Current%20Docs\DRAFT%20PAGES\4.%20DRAFT%20Staff\C%20NC%20ITP%20Forms\A%20English%20Forms%20%23's%201-%20%2387\80%20Surrogate%20Parent%20Identification%20of%20Ne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9EBDCB8CDD6447A2CDD64A9A9A9DB9" ma:contentTypeVersion="8" ma:contentTypeDescription="Create a new document." ma:contentTypeScope="" ma:versionID="90361c00f15bcbbf7d11835bc527ef5d">
  <xsd:schema xmlns:xsd="http://www.w3.org/2001/XMLSchema" xmlns:xs="http://www.w3.org/2001/XMLSchema" xmlns:p="http://schemas.microsoft.com/office/2006/metadata/properties" xmlns:ns2="156dcef4-3956-40fb-8035-47aafddd599b" xmlns:ns3="3c095afb-e4be-4faf-96cd-0f879a88bd33" targetNamespace="http://schemas.microsoft.com/office/2006/metadata/properties" ma:root="true" ma:fieldsID="4592986bb9014a8539b90a36ee69f522" ns2:_="" ns3:_="">
    <xsd:import namespace="156dcef4-3956-40fb-8035-47aafddd599b"/>
    <xsd:import namespace="3c095afb-e4be-4faf-96cd-0f879a88bd3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dcef4-3956-40fb-8035-47aafddd5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95afb-e4be-4faf-96cd-0f879a88bd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de6b74-894f-46d5-ae25-75b65610e19e}" ma:internalName="TaxCatchAll" ma:showField="CatchAllData" ma:web="3c095afb-e4be-4faf-96cd-0f879a88b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c095afb-e4be-4faf-96cd-0f879a88bd33" xsi:nil="true"/>
    <lcf76f155ced4ddcb4097134ff3c332f xmlns="156dcef4-3956-40fb-8035-47aafddd59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A6BCC3-2AAD-4958-9E34-B94C0CB0F093}">
  <ds:schemaRefs>
    <ds:schemaRef ds:uri="http://schemas.openxmlformats.org/officeDocument/2006/bibliography"/>
  </ds:schemaRefs>
</ds:datastoreItem>
</file>

<file path=customXml/itemProps2.xml><?xml version="1.0" encoding="utf-8"?>
<ds:datastoreItem xmlns:ds="http://schemas.openxmlformats.org/officeDocument/2006/customXml" ds:itemID="{C53BB016-FDCD-4B8A-8331-A675F663D38B}"/>
</file>

<file path=customXml/itemProps3.xml><?xml version="1.0" encoding="utf-8"?>
<ds:datastoreItem xmlns:ds="http://schemas.openxmlformats.org/officeDocument/2006/customXml" ds:itemID="{C3227DF9-D648-4CBC-B644-2809EDE76BB2}"/>
</file>

<file path=customXml/itemProps4.xml><?xml version="1.0" encoding="utf-8"?>
<ds:datastoreItem xmlns:ds="http://schemas.openxmlformats.org/officeDocument/2006/customXml" ds:itemID="{5FC3DC75-9834-4F8F-85C3-EAE1A7D063CD}"/>
</file>

<file path=docProps/app.xml><?xml version="1.0" encoding="utf-8"?>
<Properties xmlns="http://schemas.openxmlformats.org/officeDocument/2006/extended-properties" xmlns:vt="http://schemas.openxmlformats.org/officeDocument/2006/docPropsVTypes">
  <Template>80 Surrogate Parent Identification of Need.dotx</Template>
  <TotalTime>2</TotalTime>
  <Pages>2</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Surrogate Parent Identification</vt:lpstr>
    </vt:vector>
  </TitlesOfParts>
  <Company>Caswell Center Kinston, NC</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Surrogate Parent Identification</dc:title>
  <dc:subject>Identification of Need for Surrogate Parent</dc:subject>
  <dc:creator>Bailey, Andrea B.</dc:creator>
  <cp:keywords>English</cp:keywords>
  <dc:description>April 2013, revised July 2013</dc:description>
  <cp:lastModifiedBy>Bailey, Andrea B.</cp:lastModifiedBy>
  <cp:revision>1</cp:revision>
  <cp:lastPrinted>2013-01-15T18:20:00Z</cp:lastPrinted>
  <dcterms:created xsi:type="dcterms:W3CDTF">2023-03-01T17:21:00Z</dcterms:created>
  <dcterms:modified xsi:type="dcterms:W3CDTF">2023-03-01T17:23:00Z</dcterms:modified>
  <cp:category>Procedural Safeguards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0x010100199EBDCB8CDD6447A2CDD64A9A9A9DB9</vt:lpwstr>
  </property>
</Properties>
</file>