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1"/>
        <w:gridCol w:w="4140"/>
      </w:tblGrid>
      <w:tr w:rsidR="00E758B6" w14:paraId="4099E0BF" w14:textId="77777777">
        <w:trPr>
          <w:trHeight w:val="460"/>
        </w:trPr>
        <w:tc>
          <w:tcPr>
            <w:tcW w:w="5941" w:type="dxa"/>
          </w:tcPr>
          <w:p w14:paraId="43F53FB2" w14:textId="77777777" w:rsidR="00E758B6" w:rsidRDefault="005D3C11">
            <w:pPr>
              <w:pStyle w:val="TableParagraph"/>
              <w:spacing w:line="225" w:lineRule="exact"/>
              <w:ind w:left="107"/>
              <w:rPr>
                <w:sz w:val="20"/>
              </w:rPr>
            </w:pPr>
            <w:r>
              <w:rPr>
                <w:sz w:val="20"/>
              </w:rPr>
              <w:t>1. Organization Name:</w:t>
            </w:r>
          </w:p>
        </w:tc>
        <w:tc>
          <w:tcPr>
            <w:tcW w:w="4140" w:type="dxa"/>
          </w:tcPr>
          <w:p w14:paraId="32995D37" w14:textId="77777777" w:rsidR="00E758B6" w:rsidRDefault="005D3C11">
            <w:pPr>
              <w:pStyle w:val="TableParagraph"/>
              <w:spacing w:line="225" w:lineRule="exact"/>
              <w:ind w:left="108"/>
              <w:rPr>
                <w:sz w:val="20"/>
              </w:rPr>
            </w:pPr>
            <w:r>
              <w:rPr>
                <w:sz w:val="20"/>
              </w:rPr>
              <w:t>2. For Fiscal Year Ending:</w:t>
            </w:r>
          </w:p>
        </w:tc>
      </w:tr>
    </w:tbl>
    <w:p w14:paraId="6A4FCA17" w14:textId="77777777" w:rsidR="00E758B6" w:rsidRDefault="005D3C11">
      <w:pPr>
        <w:spacing w:before="130"/>
        <w:ind w:left="107"/>
        <w:rPr>
          <w:b/>
          <w:sz w:val="20"/>
        </w:rPr>
      </w:pPr>
      <w:r>
        <w:rPr>
          <w:b/>
          <w:sz w:val="20"/>
        </w:rPr>
        <w:t>Section 1. Balance Sheet – Concise Statement of Financial Position</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1"/>
        <w:gridCol w:w="4140"/>
      </w:tblGrid>
      <w:tr w:rsidR="00E758B6" w14:paraId="740880C5" w14:textId="77777777">
        <w:trPr>
          <w:trHeight w:val="431"/>
        </w:trPr>
        <w:tc>
          <w:tcPr>
            <w:tcW w:w="5941" w:type="dxa"/>
            <w:tcBorders>
              <w:right w:val="dotted" w:sz="4" w:space="0" w:color="000000"/>
            </w:tcBorders>
          </w:tcPr>
          <w:p w14:paraId="1208B1DE" w14:textId="77777777" w:rsidR="00E758B6" w:rsidRDefault="005D3C11">
            <w:pPr>
              <w:pStyle w:val="TableParagraph"/>
              <w:spacing w:before="101"/>
              <w:ind w:left="107"/>
              <w:rPr>
                <w:b/>
                <w:sz w:val="20"/>
              </w:rPr>
            </w:pPr>
            <w:r>
              <w:rPr>
                <w:b/>
                <w:sz w:val="20"/>
              </w:rPr>
              <w:t>A. Assets and liabilities:</w:t>
            </w:r>
          </w:p>
        </w:tc>
        <w:tc>
          <w:tcPr>
            <w:tcW w:w="4140" w:type="dxa"/>
            <w:tcBorders>
              <w:left w:val="dotted" w:sz="4" w:space="0" w:color="000000"/>
            </w:tcBorders>
          </w:tcPr>
          <w:p w14:paraId="729C5F7F" w14:textId="77777777" w:rsidR="00E758B6" w:rsidRDefault="005D3C11">
            <w:pPr>
              <w:pStyle w:val="TableParagraph"/>
              <w:spacing w:before="101"/>
              <w:ind w:right="96"/>
              <w:jc w:val="right"/>
              <w:rPr>
                <w:b/>
                <w:sz w:val="20"/>
              </w:rPr>
            </w:pPr>
            <w:r>
              <w:rPr>
                <w:b/>
                <w:w w:val="95"/>
                <w:sz w:val="20"/>
              </w:rPr>
              <w:t>Amount</w:t>
            </w:r>
          </w:p>
        </w:tc>
      </w:tr>
      <w:tr w:rsidR="00E758B6" w14:paraId="3F70735D" w14:textId="77777777">
        <w:trPr>
          <w:trHeight w:val="431"/>
        </w:trPr>
        <w:tc>
          <w:tcPr>
            <w:tcW w:w="5941" w:type="dxa"/>
            <w:tcBorders>
              <w:right w:val="dotted" w:sz="4" w:space="0" w:color="000000"/>
            </w:tcBorders>
          </w:tcPr>
          <w:p w14:paraId="05410CAB" w14:textId="77777777" w:rsidR="00E758B6" w:rsidRDefault="005D3C11">
            <w:pPr>
              <w:pStyle w:val="TableParagraph"/>
              <w:spacing w:before="96"/>
              <w:ind w:left="107"/>
              <w:rPr>
                <w:sz w:val="20"/>
              </w:rPr>
            </w:pPr>
            <w:r>
              <w:rPr>
                <w:sz w:val="20"/>
              </w:rPr>
              <w:t>3. Unrestricted Assets:</w:t>
            </w:r>
          </w:p>
        </w:tc>
        <w:tc>
          <w:tcPr>
            <w:tcW w:w="4140" w:type="dxa"/>
            <w:tcBorders>
              <w:left w:val="dotted" w:sz="4" w:space="0" w:color="000000"/>
            </w:tcBorders>
          </w:tcPr>
          <w:p w14:paraId="2B8F9C6B" w14:textId="77777777" w:rsidR="00E758B6" w:rsidRDefault="00E758B6">
            <w:pPr>
              <w:pStyle w:val="TableParagraph"/>
              <w:rPr>
                <w:sz w:val="18"/>
              </w:rPr>
            </w:pPr>
          </w:p>
        </w:tc>
      </w:tr>
      <w:tr w:rsidR="00E758B6" w14:paraId="7711DB24" w14:textId="77777777">
        <w:trPr>
          <w:trHeight w:val="431"/>
        </w:trPr>
        <w:tc>
          <w:tcPr>
            <w:tcW w:w="5941" w:type="dxa"/>
            <w:tcBorders>
              <w:right w:val="dotted" w:sz="4" w:space="0" w:color="000000"/>
            </w:tcBorders>
          </w:tcPr>
          <w:p w14:paraId="58067CFE" w14:textId="77777777" w:rsidR="00E758B6" w:rsidRDefault="005D3C11">
            <w:pPr>
              <w:pStyle w:val="TableParagraph"/>
              <w:spacing w:before="96"/>
              <w:ind w:left="107"/>
              <w:rPr>
                <w:sz w:val="20"/>
              </w:rPr>
            </w:pPr>
            <w:r>
              <w:rPr>
                <w:sz w:val="20"/>
              </w:rPr>
              <w:t>4. Restricted Assets:</w:t>
            </w:r>
          </w:p>
        </w:tc>
        <w:tc>
          <w:tcPr>
            <w:tcW w:w="4140" w:type="dxa"/>
            <w:tcBorders>
              <w:left w:val="dotted" w:sz="4" w:space="0" w:color="000000"/>
            </w:tcBorders>
          </w:tcPr>
          <w:p w14:paraId="0BF5FDAF" w14:textId="77777777" w:rsidR="00E758B6" w:rsidRDefault="00E758B6">
            <w:pPr>
              <w:pStyle w:val="TableParagraph"/>
              <w:rPr>
                <w:sz w:val="18"/>
              </w:rPr>
            </w:pPr>
          </w:p>
        </w:tc>
      </w:tr>
      <w:tr w:rsidR="00E758B6" w14:paraId="01C29F64" w14:textId="77777777">
        <w:trPr>
          <w:trHeight w:val="431"/>
        </w:trPr>
        <w:tc>
          <w:tcPr>
            <w:tcW w:w="5941" w:type="dxa"/>
            <w:tcBorders>
              <w:right w:val="dotted" w:sz="4" w:space="0" w:color="000000"/>
            </w:tcBorders>
          </w:tcPr>
          <w:p w14:paraId="0310F99B" w14:textId="77777777" w:rsidR="00E758B6" w:rsidRDefault="005D3C11">
            <w:pPr>
              <w:pStyle w:val="TableParagraph"/>
              <w:spacing w:before="96"/>
              <w:ind w:left="107"/>
              <w:rPr>
                <w:sz w:val="20"/>
              </w:rPr>
            </w:pPr>
            <w:r>
              <w:rPr>
                <w:sz w:val="20"/>
              </w:rPr>
              <w:t>5. Fixed Assets:</w:t>
            </w:r>
          </w:p>
        </w:tc>
        <w:tc>
          <w:tcPr>
            <w:tcW w:w="4140" w:type="dxa"/>
            <w:tcBorders>
              <w:left w:val="dotted" w:sz="4" w:space="0" w:color="000000"/>
            </w:tcBorders>
          </w:tcPr>
          <w:p w14:paraId="3D4456CC" w14:textId="77777777" w:rsidR="00E758B6" w:rsidRDefault="00E758B6">
            <w:pPr>
              <w:pStyle w:val="TableParagraph"/>
              <w:rPr>
                <w:sz w:val="18"/>
              </w:rPr>
            </w:pPr>
          </w:p>
        </w:tc>
      </w:tr>
      <w:tr w:rsidR="00E758B6" w14:paraId="58724C31" w14:textId="77777777">
        <w:trPr>
          <w:trHeight w:val="431"/>
        </w:trPr>
        <w:tc>
          <w:tcPr>
            <w:tcW w:w="5941" w:type="dxa"/>
            <w:tcBorders>
              <w:right w:val="dotted" w:sz="4" w:space="0" w:color="000000"/>
            </w:tcBorders>
          </w:tcPr>
          <w:p w14:paraId="22696A30" w14:textId="77777777" w:rsidR="00E758B6" w:rsidRDefault="005D3C11">
            <w:pPr>
              <w:pStyle w:val="TableParagraph"/>
              <w:spacing w:before="96"/>
              <w:ind w:left="107"/>
              <w:rPr>
                <w:sz w:val="20"/>
              </w:rPr>
            </w:pPr>
            <w:r>
              <w:rPr>
                <w:sz w:val="20"/>
              </w:rPr>
              <w:t>6. Total Current Assets:</w:t>
            </w:r>
          </w:p>
        </w:tc>
        <w:tc>
          <w:tcPr>
            <w:tcW w:w="4140" w:type="dxa"/>
            <w:tcBorders>
              <w:left w:val="dotted" w:sz="4" w:space="0" w:color="000000"/>
            </w:tcBorders>
          </w:tcPr>
          <w:p w14:paraId="411B8962" w14:textId="77777777" w:rsidR="00E758B6" w:rsidRDefault="00E758B6">
            <w:pPr>
              <w:pStyle w:val="TableParagraph"/>
              <w:rPr>
                <w:sz w:val="18"/>
              </w:rPr>
            </w:pPr>
          </w:p>
        </w:tc>
      </w:tr>
      <w:tr w:rsidR="00E758B6" w14:paraId="6DE2A5B9" w14:textId="77777777">
        <w:trPr>
          <w:trHeight w:val="433"/>
        </w:trPr>
        <w:tc>
          <w:tcPr>
            <w:tcW w:w="5941" w:type="dxa"/>
            <w:tcBorders>
              <w:right w:val="dotted" w:sz="4" w:space="0" w:color="000000"/>
            </w:tcBorders>
          </w:tcPr>
          <w:p w14:paraId="33E1DA9A" w14:textId="77777777" w:rsidR="00E758B6" w:rsidRDefault="005D3C11">
            <w:pPr>
              <w:pStyle w:val="TableParagraph"/>
              <w:spacing w:before="98"/>
              <w:ind w:left="107"/>
              <w:rPr>
                <w:sz w:val="20"/>
              </w:rPr>
            </w:pPr>
            <w:r>
              <w:rPr>
                <w:sz w:val="20"/>
              </w:rPr>
              <w:t>7. Total Current Liabilities:</w:t>
            </w:r>
          </w:p>
        </w:tc>
        <w:tc>
          <w:tcPr>
            <w:tcW w:w="4140" w:type="dxa"/>
            <w:tcBorders>
              <w:left w:val="dotted" w:sz="4" w:space="0" w:color="000000"/>
            </w:tcBorders>
          </w:tcPr>
          <w:p w14:paraId="7A8C27E0" w14:textId="77777777" w:rsidR="00E758B6" w:rsidRDefault="00E758B6">
            <w:pPr>
              <w:pStyle w:val="TableParagraph"/>
              <w:rPr>
                <w:sz w:val="18"/>
              </w:rPr>
            </w:pPr>
          </w:p>
        </w:tc>
      </w:tr>
      <w:tr w:rsidR="00E758B6" w14:paraId="6B8EB04C" w14:textId="77777777">
        <w:trPr>
          <w:trHeight w:val="422"/>
        </w:trPr>
        <w:tc>
          <w:tcPr>
            <w:tcW w:w="5941" w:type="dxa"/>
            <w:tcBorders>
              <w:right w:val="dotted" w:sz="4" w:space="0" w:color="000000"/>
            </w:tcBorders>
          </w:tcPr>
          <w:p w14:paraId="2AFC9309" w14:textId="77777777" w:rsidR="00E758B6" w:rsidRDefault="005D3C11">
            <w:pPr>
              <w:pStyle w:val="TableParagraph"/>
              <w:spacing w:before="97"/>
              <w:ind w:left="107"/>
              <w:rPr>
                <w:sz w:val="20"/>
              </w:rPr>
            </w:pPr>
            <w:r>
              <w:rPr>
                <w:sz w:val="20"/>
              </w:rPr>
              <w:t>8. Total Net Assets:</w:t>
            </w:r>
          </w:p>
        </w:tc>
        <w:tc>
          <w:tcPr>
            <w:tcW w:w="4140" w:type="dxa"/>
            <w:tcBorders>
              <w:left w:val="dotted" w:sz="4" w:space="0" w:color="000000"/>
              <w:bottom w:val="double" w:sz="1" w:space="0" w:color="000000"/>
            </w:tcBorders>
          </w:tcPr>
          <w:p w14:paraId="36A1783E" w14:textId="77777777" w:rsidR="00E758B6" w:rsidRDefault="00E758B6">
            <w:pPr>
              <w:pStyle w:val="TableParagraph"/>
              <w:rPr>
                <w:sz w:val="18"/>
              </w:rPr>
            </w:pPr>
          </w:p>
        </w:tc>
      </w:tr>
      <w:tr w:rsidR="00E758B6" w14:paraId="7CCB00A3" w14:textId="77777777">
        <w:trPr>
          <w:trHeight w:val="440"/>
        </w:trPr>
        <w:tc>
          <w:tcPr>
            <w:tcW w:w="5941" w:type="dxa"/>
            <w:tcBorders>
              <w:right w:val="dotted" w:sz="4" w:space="0" w:color="000000"/>
            </w:tcBorders>
          </w:tcPr>
          <w:p w14:paraId="5C0E4247" w14:textId="77777777" w:rsidR="00E758B6" w:rsidRDefault="005D3C11">
            <w:pPr>
              <w:pStyle w:val="TableParagraph"/>
              <w:spacing w:before="110"/>
              <w:ind w:left="107"/>
              <w:rPr>
                <w:b/>
                <w:sz w:val="20"/>
              </w:rPr>
            </w:pPr>
            <w:r>
              <w:rPr>
                <w:b/>
                <w:sz w:val="20"/>
              </w:rPr>
              <w:t>B. Fund balance:</w:t>
            </w:r>
          </w:p>
        </w:tc>
        <w:tc>
          <w:tcPr>
            <w:tcW w:w="4140" w:type="dxa"/>
            <w:tcBorders>
              <w:top w:val="double" w:sz="1" w:space="0" w:color="000000"/>
              <w:left w:val="dotted" w:sz="4" w:space="0" w:color="000000"/>
            </w:tcBorders>
          </w:tcPr>
          <w:p w14:paraId="2A118293" w14:textId="77777777" w:rsidR="00E758B6" w:rsidRDefault="00E758B6">
            <w:pPr>
              <w:pStyle w:val="TableParagraph"/>
              <w:rPr>
                <w:sz w:val="18"/>
              </w:rPr>
            </w:pPr>
          </w:p>
        </w:tc>
      </w:tr>
      <w:tr w:rsidR="00E758B6" w14:paraId="3CB6DBB3" w14:textId="77777777">
        <w:trPr>
          <w:trHeight w:val="431"/>
        </w:trPr>
        <w:tc>
          <w:tcPr>
            <w:tcW w:w="5941" w:type="dxa"/>
            <w:tcBorders>
              <w:right w:val="dotted" w:sz="4" w:space="0" w:color="000000"/>
            </w:tcBorders>
          </w:tcPr>
          <w:p w14:paraId="12E4791C" w14:textId="77777777" w:rsidR="00E758B6" w:rsidRDefault="005D3C11">
            <w:pPr>
              <w:pStyle w:val="TableParagraph"/>
              <w:spacing w:before="96"/>
              <w:ind w:left="107"/>
              <w:rPr>
                <w:sz w:val="20"/>
              </w:rPr>
            </w:pPr>
            <w:r>
              <w:rPr>
                <w:sz w:val="20"/>
              </w:rPr>
              <w:t>9. Unrestricted net assets at beginning of fiscal year:</w:t>
            </w:r>
          </w:p>
        </w:tc>
        <w:tc>
          <w:tcPr>
            <w:tcW w:w="4140" w:type="dxa"/>
            <w:tcBorders>
              <w:left w:val="dotted" w:sz="4" w:space="0" w:color="000000"/>
            </w:tcBorders>
          </w:tcPr>
          <w:p w14:paraId="6206DF71" w14:textId="77777777" w:rsidR="00E758B6" w:rsidRDefault="00E758B6">
            <w:pPr>
              <w:pStyle w:val="TableParagraph"/>
              <w:rPr>
                <w:sz w:val="18"/>
              </w:rPr>
            </w:pPr>
          </w:p>
        </w:tc>
      </w:tr>
      <w:tr w:rsidR="00E758B6" w14:paraId="49DB71D6" w14:textId="77777777">
        <w:trPr>
          <w:trHeight w:val="434"/>
        </w:trPr>
        <w:tc>
          <w:tcPr>
            <w:tcW w:w="5941" w:type="dxa"/>
            <w:tcBorders>
              <w:right w:val="dotted" w:sz="4" w:space="0" w:color="000000"/>
            </w:tcBorders>
          </w:tcPr>
          <w:p w14:paraId="4E174036" w14:textId="77777777" w:rsidR="00E758B6" w:rsidRDefault="005D3C11">
            <w:pPr>
              <w:pStyle w:val="TableParagraph"/>
              <w:spacing w:before="98"/>
              <w:ind w:left="107"/>
              <w:rPr>
                <w:sz w:val="20"/>
              </w:rPr>
            </w:pPr>
            <w:r>
              <w:rPr>
                <w:sz w:val="20"/>
              </w:rPr>
              <w:t>10. Unrestricted net assets at end of fiscal year:</w:t>
            </w:r>
          </w:p>
        </w:tc>
        <w:tc>
          <w:tcPr>
            <w:tcW w:w="4140" w:type="dxa"/>
            <w:tcBorders>
              <w:left w:val="dotted" w:sz="4" w:space="0" w:color="000000"/>
            </w:tcBorders>
          </w:tcPr>
          <w:p w14:paraId="6D073DD1" w14:textId="77777777" w:rsidR="00E758B6" w:rsidRDefault="00E758B6">
            <w:pPr>
              <w:pStyle w:val="TableParagraph"/>
              <w:rPr>
                <w:sz w:val="18"/>
              </w:rPr>
            </w:pPr>
          </w:p>
        </w:tc>
      </w:tr>
      <w:tr w:rsidR="00E758B6" w14:paraId="1D2AFBFF" w14:textId="77777777">
        <w:trPr>
          <w:trHeight w:val="421"/>
        </w:trPr>
        <w:tc>
          <w:tcPr>
            <w:tcW w:w="5941" w:type="dxa"/>
            <w:tcBorders>
              <w:right w:val="dotted" w:sz="4" w:space="0" w:color="000000"/>
            </w:tcBorders>
          </w:tcPr>
          <w:p w14:paraId="02AB02C7" w14:textId="77777777" w:rsidR="00E758B6" w:rsidRDefault="005D3C11">
            <w:pPr>
              <w:pStyle w:val="TableParagraph"/>
              <w:spacing w:before="96"/>
              <w:ind w:left="107"/>
              <w:rPr>
                <w:sz w:val="20"/>
              </w:rPr>
            </w:pPr>
            <w:r>
              <w:rPr>
                <w:sz w:val="20"/>
              </w:rPr>
              <w:t>11. Total Change in unrestricted net assets:</w:t>
            </w:r>
          </w:p>
        </w:tc>
        <w:tc>
          <w:tcPr>
            <w:tcW w:w="4140" w:type="dxa"/>
            <w:tcBorders>
              <w:left w:val="dotted" w:sz="4" w:space="0" w:color="000000"/>
              <w:bottom w:val="double" w:sz="1" w:space="0" w:color="000000"/>
            </w:tcBorders>
          </w:tcPr>
          <w:p w14:paraId="75962C36" w14:textId="77777777" w:rsidR="00E758B6" w:rsidRDefault="00E758B6">
            <w:pPr>
              <w:pStyle w:val="TableParagraph"/>
              <w:rPr>
                <w:sz w:val="18"/>
              </w:rPr>
            </w:pPr>
          </w:p>
        </w:tc>
      </w:tr>
    </w:tbl>
    <w:p w14:paraId="15123118" w14:textId="77777777" w:rsidR="00E758B6" w:rsidRDefault="005D3C11">
      <w:pPr>
        <w:spacing w:before="139"/>
        <w:ind w:left="107"/>
        <w:rPr>
          <w:b/>
          <w:sz w:val="20"/>
        </w:rPr>
      </w:pPr>
      <w:r>
        <w:rPr>
          <w:b/>
          <w:sz w:val="20"/>
        </w:rPr>
        <w:t>Sections 2 and 3: Statement of Activities for Reporting Period</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1"/>
        <w:gridCol w:w="3600"/>
      </w:tblGrid>
      <w:tr w:rsidR="00E758B6" w14:paraId="1171A221" w14:textId="77777777">
        <w:trPr>
          <w:trHeight w:val="431"/>
        </w:trPr>
        <w:tc>
          <w:tcPr>
            <w:tcW w:w="6481" w:type="dxa"/>
            <w:tcBorders>
              <w:right w:val="dotted" w:sz="4" w:space="0" w:color="000000"/>
            </w:tcBorders>
          </w:tcPr>
          <w:p w14:paraId="75F215D2" w14:textId="77777777" w:rsidR="00E758B6" w:rsidRDefault="005D3C11">
            <w:pPr>
              <w:pStyle w:val="TableParagraph"/>
              <w:spacing w:before="101"/>
              <w:ind w:left="107"/>
              <w:rPr>
                <w:b/>
                <w:sz w:val="20"/>
              </w:rPr>
            </w:pPr>
            <w:r>
              <w:rPr>
                <w:b/>
                <w:sz w:val="20"/>
              </w:rPr>
              <w:t>Section 2. Support and revenues:</w:t>
            </w:r>
          </w:p>
        </w:tc>
        <w:tc>
          <w:tcPr>
            <w:tcW w:w="3600" w:type="dxa"/>
            <w:tcBorders>
              <w:left w:val="dotted" w:sz="4" w:space="0" w:color="000000"/>
            </w:tcBorders>
          </w:tcPr>
          <w:p w14:paraId="633C0AA7" w14:textId="77777777" w:rsidR="00E758B6" w:rsidRDefault="005D3C11">
            <w:pPr>
              <w:pStyle w:val="TableParagraph"/>
              <w:spacing w:before="101"/>
              <w:ind w:right="96"/>
              <w:jc w:val="right"/>
              <w:rPr>
                <w:b/>
                <w:sz w:val="20"/>
              </w:rPr>
            </w:pPr>
            <w:r>
              <w:rPr>
                <w:b/>
                <w:w w:val="95"/>
                <w:sz w:val="20"/>
              </w:rPr>
              <w:t>Amount</w:t>
            </w:r>
          </w:p>
        </w:tc>
      </w:tr>
      <w:tr w:rsidR="00E758B6" w14:paraId="744C8DB4" w14:textId="77777777">
        <w:trPr>
          <w:trHeight w:val="431"/>
        </w:trPr>
        <w:tc>
          <w:tcPr>
            <w:tcW w:w="6481" w:type="dxa"/>
            <w:tcBorders>
              <w:right w:val="dotted" w:sz="4" w:space="0" w:color="000000"/>
            </w:tcBorders>
          </w:tcPr>
          <w:p w14:paraId="4F659053" w14:textId="77777777" w:rsidR="00E758B6" w:rsidRDefault="005D3C11">
            <w:pPr>
              <w:pStyle w:val="TableParagraph"/>
              <w:spacing w:before="96"/>
              <w:ind w:left="107"/>
              <w:rPr>
                <w:sz w:val="20"/>
              </w:rPr>
            </w:pPr>
            <w:r>
              <w:rPr>
                <w:sz w:val="20"/>
              </w:rPr>
              <w:t>12. Government grants and contracts:</w:t>
            </w:r>
          </w:p>
        </w:tc>
        <w:tc>
          <w:tcPr>
            <w:tcW w:w="3600" w:type="dxa"/>
            <w:tcBorders>
              <w:left w:val="dotted" w:sz="4" w:space="0" w:color="000000"/>
            </w:tcBorders>
          </w:tcPr>
          <w:p w14:paraId="065E8CCF" w14:textId="77777777" w:rsidR="00E758B6" w:rsidRDefault="00E758B6">
            <w:pPr>
              <w:pStyle w:val="TableParagraph"/>
              <w:rPr>
                <w:sz w:val="18"/>
              </w:rPr>
            </w:pPr>
          </w:p>
        </w:tc>
      </w:tr>
      <w:tr w:rsidR="00E758B6" w14:paraId="63B407FE" w14:textId="77777777">
        <w:trPr>
          <w:trHeight w:val="434"/>
        </w:trPr>
        <w:tc>
          <w:tcPr>
            <w:tcW w:w="6481" w:type="dxa"/>
            <w:tcBorders>
              <w:right w:val="dotted" w:sz="4" w:space="0" w:color="000000"/>
            </w:tcBorders>
          </w:tcPr>
          <w:p w14:paraId="37E52E8C" w14:textId="77777777" w:rsidR="00E758B6" w:rsidRDefault="005D3C11">
            <w:pPr>
              <w:pStyle w:val="TableParagraph"/>
              <w:spacing w:before="99"/>
              <w:ind w:left="107"/>
              <w:rPr>
                <w:sz w:val="20"/>
              </w:rPr>
            </w:pPr>
            <w:r>
              <w:rPr>
                <w:sz w:val="20"/>
              </w:rPr>
              <w:t>13. §131F-2(18) qualifying organization grants:</w:t>
            </w:r>
          </w:p>
        </w:tc>
        <w:tc>
          <w:tcPr>
            <w:tcW w:w="3600" w:type="dxa"/>
            <w:tcBorders>
              <w:left w:val="dotted" w:sz="4" w:space="0" w:color="000000"/>
            </w:tcBorders>
          </w:tcPr>
          <w:p w14:paraId="6E3789F2" w14:textId="77777777" w:rsidR="00E758B6" w:rsidRDefault="00E758B6">
            <w:pPr>
              <w:pStyle w:val="TableParagraph"/>
              <w:rPr>
                <w:sz w:val="18"/>
              </w:rPr>
            </w:pPr>
          </w:p>
        </w:tc>
      </w:tr>
      <w:tr w:rsidR="00E758B6" w14:paraId="2A122625" w14:textId="77777777">
        <w:trPr>
          <w:trHeight w:val="431"/>
        </w:trPr>
        <w:tc>
          <w:tcPr>
            <w:tcW w:w="6481" w:type="dxa"/>
            <w:tcBorders>
              <w:right w:val="dotted" w:sz="4" w:space="0" w:color="000000"/>
            </w:tcBorders>
          </w:tcPr>
          <w:p w14:paraId="0CA37783" w14:textId="77777777" w:rsidR="00E758B6" w:rsidRDefault="005D3C11">
            <w:pPr>
              <w:pStyle w:val="TableParagraph"/>
              <w:spacing w:before="96"/>
              <w:ind w:left="107"/>
              <w:rPr>
                <w:sz w:val="20"/>
              </w:rPr>
            </w:pPr>
            <w:r>
              <w:rPr>
                <w:sz w:val="20"/>
              </w:rPr>
              <w:t>14. §131F-2(5) qualifying bona fide membership fees</w:t>
            </w:r>
          </w:p>
        </w:tc>
        <w:tc>
          <w:tcPr>
            <w:tcW w:w="3600" w:type="dxa"/>
            <w:tcBorders>
              <w:left w:val="dotted" w:sz="4" w:space="0" w:color="000000"/>
            </w:tcBorders>
          </w:tcPr>
          <w:p w14:paraId="762CA711" w14:textId="77777777" w:rsidR="00E758B6" w:rsidRDefault="00E758B6">
            <w:pPr>
              <w:pStyle w:val="TableParagraph"/>
              <w:rPr>
                <w:sz w:val="18"/>
              </w:rPr>
            </w:pPr>
          </w:p>
        </w:tc>
      </w:tr>
      <w:tr w:rsidR="00E758B6" w14:paraId="0C7573C1" w14:textId="77777777">
        <w:trPr>
          <w:trHeight w:val="431"/>
        </w:trPr>
        <w:tc>
          <w:tcPr>
            <w:tcW w:w="6481" w:type="dxa"/>
            <w:tcBorders>
              <w:right w:val="dotted" w:sz="4" w:space="0" w:color="000000"/>
            </w:tcBorders>
          </w:tcPr>
          <w:p w14:paraId="154E33BC" w14:textId="77777777" w:rsidR="00E758B6" w:rsidRDefault="005D3C11">
            <w:pPr>
              <w:pStyle w:val="TableParagraph"/>
              <w:spacing w:before="96"/>
              <w:ind w:left="107"/>
              <w:rPr>
                <w:sz w:val="20"/>
              </w:rPr>
            </w:pPr>
            <w:r>
              <w:rPr>
                <w:sz w:val="20"/>
              </w:rPr>
              <w:t>15. Program service revenues not exceeding service or good fair market value:</w:t>
            </w:r>
          </w:p>
        </w:tc>
        <w:tc>
          <w:tcPr>
            <w:tcW w:w="3600" w:type="dxa"/>
            <w:tcBorders>
              <w:left w:val="dotted" w:sz="4" w:space="0" w:color="000000"/>
            </w:tcBorders>
          </w:tcPr>
          <w:p w14:paraId="7423620D" w14:textId="77777777" w:rsidR="00E758B6" w:rsidRDefault="00E758B6">
            <w:pPr>
              <w:pStyle w:val="TableParagraph"/>
              <w:rPr>
                <w:sz w:val="18"/>
              </w:rPr>
            </w:pPr>
          </w:p>
        </w:tc>
      </w:tr>
      <w:tr w:rsidR="00E758B6" w14:paraId="480649FD" w14:textId="77777777">
        <w:trPr>
          <w:trHeight w:val="431"/>
        </w:trPr>
        <w:tc>
          <w:tcPr>
            <w:tcW w:w="6481" w:type="dxa"/>
            <w:tcBorders>
              <w:right w:val="dotted" w:sz="4" w:space="0" w:color="000000"/>
            </w:tcBorders>
          </w:tcPr>
          <w:p w14:paraId="10E65D4D" w14:textId="77777777" w:rsidR="00E758B6" w:rsidRDefault="005D3C11">
            <w:pPr>
              <w:pStyle w:val="TableParagraph"/>
              <w:spacing w:before="96"/>
              <w:ind w:left="107"/>
              <w:rPr>
                <w:sz w:val="20"/>
              </w:rPr>
            </w:pPr>
            <w:r>
              <w:rPr>
                <w:sz w:val="20"/>
              </w:rPr>
              <w:t>16.</w:t>
            </w:r>
            <w:r>
              <w:rPr>
                <w:spacing w:val="-12"/>
                <w:sz w:val="20"/>
              </w:rPr>
              <w:t xml:space="preserve"> </w:t>
            </w:r>
            <w:r>
              <w:rPr>
                <w:sz w:val="20"/>
              </w:rPr>
              <w:t>Program</w:t>
            </w:r>
            <w:r>
              <w:rPr>
                <w:spacing w:val="-16"/>
                <w:sz w:val="20"/>
              </w:rPr>
              <w:t xml:space="preserve"> </w:t>
            </w:r>
            <w:r>
              <w:rPr>
                <w:sz w:val="20"/>
              </w:rPr>
              <w:t>service</w:t>
            </w:r>
            <w:r>
              <w:rPr>
                <w:spacing w:val="-12"/>
                <w:sz w:val="20"/>
              </w:rPr>
              <w:t xml:space="preserve"> </w:t>
            </w:r>
            <w:r>
              <w:rPr>
                <w:sz w:val="20"/>
              </w:rPr>
              <w:t>revenues</w:t>
            </w:r>
            <w:r>
              <w:rPr>
                <w:spacing w:val="-13"/>
                <w:sz w:val="20"/>
              </w:rPr>
              <w:t xml:space="preserve"> </w:t>
            </w:r>
            <w:r>
              <w:rPr>
                <w:sz w:val="20"/>
              </w:rPr>
              <w:t>over</w:t>
            </w:r>
            <w:r>
              <w:rPr>
                <w:spacing w:val="-12"/>
                <w:sz w:val="20"/>
              </w:rPr>
              <w:t xml:space="preserve"> </w:t>
            </w:r>
            <w:r>
              <w:rPr>
                <w:sz w:val="20"/>
              </w:rPr>
              <w:t>and</w:t>
            </w:r>
            <w:r>
              <w:rPr>
                <w:spacing w:val="-12"/>
                <w:sz w:val="20"/>
              </w:rPr>
              <w:t xml:space="preserve"> </w:t>
            </w:r>
            <w:r>
              <w:rPr>
                <w:sz w:val="20"/>
              </w:rPr>
              <w:t>above</w:t>
            </w:r>
            <w:r>
              <w:rPr>
                <w:spacing w:val="-12"/>
                <w:sz w:val="20"/>
              </w:rPr>
              <w:t xml:space="preserve"> </w:t>
            </w:r>
            <w:r>
              <w:rPr>
                <w:sz w:val="20"/>
              </w:rPr>
              <w:t>service</w:t>
            </w:r>
            <w:r>
              <w:rPr>
                <w:spacing w:val="-12"/>
                <w:sz w:val="20"/>
              </w:rPr>
              <w:t xml:space="preserve"> </w:t>
            </w:r>
            <w:r>
              <w:rPr>
                <w:sz w:val="20"/>
              </w:rPr>
              <w:t>or</w:t>
            </w:r>
            <w:r>
              <w:rPr>
                <w:spacing w:val="-12"/>
                <w:sz w:val="20"/>
              </w:rPr>
              <w:t xml:space="preserve"> </w:t>
            </w:r>
            <w:r>
              <w:rPr>
                <w:sz w:val="20"/>
              </w:rPr>
              <w:t>good</w:t>
            </w:r>
            <w:r>
              <w:rPr>
                <w:spacing w:val="-9"/>
                <w:sz w:val="20"/>
              </w:rPr>
              <w:t xml:space="preserve"> </w:t>
            </w:r>
            <w:r>
              <w:rPr>
                <w:spacing w:val="-3"/>
                <w:sz w:val="20"/>
              </w:rPr>
              <w:t>fair</w:t>
            </w:r>
            <w:r>
              <w:rPr>
                <w:spacing w:val="-10"/>
                <w:sz w:val="20"/>
              </w:rPr>
              <w:t xml:space="preserve"> </w:t>
            </w:r>
            <w:r>
              <w:rPr>
                <w:sz w:val="20"/>
              </w:rPr>
              <w:t>market</w:t>
            </w:r>
            <w:r>
              <w:rPr>
                <w:spacing w:val="-11"/>
                <w:sz w:val="20"/>
              </w:rPr>
              <w:t xml:space="preserve"> </w:t>
            </w:r>
            <w:r>
              <w:rPr>
                <w:sz w:val="20"/>
              </w:rPr>
              <w:t>value:</w:t>
            </w:r>
          </w:p>
        </w:tc>
        <w:tc>
          <w:tcPr>
            <w:tcW w:w="3600" w:type="dxa"/>
            <w:tcBorders>
              <w:left w:val="dotted" w:sz="4" w:space="0" w:color="000000"/>
            </w:tcBorders>
          </w:tcPr>
          <w:p w14:paraId="70961090" w14:textId="77777777" w:rsidR="00E758B6" w:rsidRDefault="00E758B6">
            <w:pPr>
              <w:pStyle w:val="TableParagraph"/>
              <w:rPr>
                <w:sz w:val="18"/>
              </w:rPr>
            </w:pPr>
          </w:p>
        </w:tc>
      </w:tr>
      <w:tr w:rsidR="00E758B6" w14:paraId="245FD44B" w14:textId="77777777">
        <w:trPr>
          <w:trHeight w:val="431"/>
        </w:trPr>
        <w:tc>
          <w:tcPr>
            <w:tcW w:w="6481" w:type="dxa"/>
            <w:tcBorders>
              <w:right w:val="dotted" w:sz="4" w:space="0" w:color="000000"/>
            </w:tcBorders>
          </w:tcPr>
          <w:p w14:paraId="34515B7B" w14:textId="77777777" w:rsidR="00E758B6" w:rsidRDefault="005D3C11">
            <w:pPr>
              <w:pStyle w:val="TableParagraph"/>
              <w:spacing w:before="96"/>
              <w:ind w:left="107"/>
              <w:rPr>
                <w:sz w:val="20"/>
              </w:rPr>
            </w:pPr>
            <w:r>
              <w:rPr>
                <w:sz w:val="20"/>
              </w:rPr>
              <w:t>17. Corporate or business grants:</w:t>
            </w:r>
          </w:p>
        </w:tc>
        <w:tc>
          <w:tcPr>
            <w:tcW w:w="3600" w:type="dxa"/>
            <w:tcBorders>
              <w:left w:val="dotted" w:sz="4" w:space="0" w:color="000000"/>
            </w:tcBorders>
          </w:tcPr>
          <w:p w14:paraId="302F5F17" w14:textId="77777777" w:rsidR="00E758B6" w:rsidRDefault="00E758B6">
            <w:pPr>
              <w:pStyle w:val="TableParagraph"/>
              <w:rPr>
                <w:sz w:val="18"/>
              </w:rPr>
            </w:pPr>
          </w:p>
        </w:tc>
      </w:tr>
      <w:tr w:rsidR="00E758B6" w14:paraId="50E2C99C" w14:textId="77777777">
        <w:trPr>
          <w:trHeight w:val="460"/>
        </w:trPr>
        <w:tc>
          <w:tcPr>
            <w:tcW w:w="6481" w:type="dxa"/>
            <w:tcBorders>
              <w:right w:val="dotted" w:sz="4" w:space="0" w:color="000000"/>
            </w:tcBorders>
          </w:tcPr>
          <w:p w14:paraId="0B5FFA0C" w14:textId="77777777" w:rsidR="00E758B6" w:rsidRDefault="005D3C11">
            <w:pPr>
              <w:pStyle w:val="TableParagraph"/>
              <w:spacing w:line="225" w:lineRule="exact"/>
              <w:ind w:left="107"/>
              <w:rPr>
                <w:i/>
                <w:sz w:val="20"/>
              </w:rPr>
            </w:pPr>
            <w:r>
              <w:rPr>
                <w:sz w:val="20"/>
              </w:rPr>
              <w:t xml:space="preserve">18. Contributions designated or received through third party channels </w:t>
            </w:r>
            <w:r>
              <w:rPr>
                <w:i/>
                <w:sz w:val="20"/>
              </w:rPr>
              <w:t>(e.g., via</w:t>
            </w:r>
          </w:p>
          <w:p w14:paraId="7C0845B2" w14:textId="77777777" w:rsidR="00E758B6" w:rsidRDefault="005D3C11">
            <w:pPr>
              <w:pStyle w:val="TableParagraph"/>
              <w:spacing w:line="215" w:lineRule="exact"/>
              <w:ind w:left="468"/>
              <w:rPr>
                <w:sz w:val="20"/>
              </w:rPr>
            </w:pPr>
            <w:r>
              <w:rPr>
                <w:i/>
                <w:sz w:val="20"/>
              </w:rPr>
              <w:t>parent group, federated fundraising group)</w:t>
            </w:r>
            <w:r>
              <w:rPr>
                <w:sz w:val="20"/>
              </w:rPr>
              <w:t>:</w:t>
            </w:r>
          </w:p>
        </w:tc>
        <w:tc>
          <w:tcPr>
            <w:tcW w:w="3600" w:type="dxa"/>
            <w:tcBorders>
              <w:left w:val="dotted" w:sz="4" w:space="0" w:color="000000"/>
            </w:tcBorders>
          </w:tcPr>
          <w:p w14:paraId="6466A55D" w14:textId="77777777" w:rsidR="00E758B6" w:rsidRDefault="00E758B6">
            <w:pPr>
              <w:pStyle w:val="TableParagraph"/>
              <w:rPr>
                <w:sz w:val="18"/>
              </w:rPr>
            </w:pPr>
          </w:p>
        </w:tc>
      </w:tr>
      <w:tr w:rsidR="00E758B6" w14:paraId="71E68947" w14:textId="77777777">
        <w:trPr>
          <w:trHeight w:val="431"/>
        </w:trPr>
        <w:tc>
          <w:tcPr>
            <w:tcW w:w="6481" w:type="dxa"/>
            <w:tcBorders>
              <w:right w:val="dotted" w:sz="4" w:space="0" w:color="000000"/>
            </w:tcBorders>
          </w:tcPr>
          <w:p w14:paraId="275D43EF" w14:textId="77777777" w:rsidR="00E758B6" w:rsidRDefault="005D3C11">
            <w:pPr>
              <w:pStyle w:val="TableParagraph"/>
              <w:spacing w:before="96"/>
              <w:ind w:left="107"/>
              <w:rPr>
                <w:sz w:val="20"/>
              </w:rPr>
            </w:pPr>
            <w:r>
              <w:rPr>
                <w:sz w:val="20"/>
              </w:rPr>
              <w:t>19. §131F-2(5) non-qualifying donation-based membership fees:</w:t>
            </w:r>
          </w:p>
        </w:tc>
        <w:tc>
          <w:tcPr>
            <w:tcW w:w="3600" w:type="dxa"/>
            <w:tcBorders>
              <w:left w:val="dotted" w:sz="4" w:space="0" w:color="000000"/>
            </w:tcBorders>
          </w:tcPr>
          <w:p w14:paraId="4003EEA2" w14:textId="77777777" w:rsidR="00E758B6" w:rsidRDefault="00E758B6">
            <w:pPr>
              <w:pStyle w:val="TableParagraph"/>
              <w:rPr>
                <w:sz w:val="18"/>
              </w:rPr>
            </w:pPr>
          </w:p>
        </w:tc>
      </w:tr>
      <w:tr w:rsidR="00E758B6" w14:paraId="66F240A1" w14:textId="77777777">
        <w:trPr>
          <w:trHeight w:val="431"/>
        </w:trPr>
        <w:tc>
          <w:tcPr>
            <w:tcW w:w="6481" w:type="dxa"/>
            <w:tcBorders>
              <w:right w:val="dotted" w:sz="4" w:space="0" w:color="000000"/>
            </w:tcBorders>
          </w:tcPr>
          <w:p w14:paraId="342D4D1F" w14:textId="77777777" w:rsidR="00E758B6" w:rsidRDefault="005D3C11">
            <w:pPr>
              <w:pStyle w:val="TableParagraph"/>
              <w:spacing w:before="96"/>
              <w:ind w:left="107"/>
              <w:rPr>
                <w:sz w:val="20"/>
              </w:rPr>
            </w:pPr>
            <w:r>
              <w:rPr>
                <w:sz w:val="20"/>
              </w:rPr>
              <w:t>20. Fair market value of “in-kind” contributions and forbearances received:</w:t>
            </w:r>
          </w:p>
        </w:tc>
        <w:tc>
          <w:tcPr>
            <w:tcW w:w="3600" w:type="dxa"/>
            <w:tcBorders>
              <w:left w:val="dotted" w:sz="4" w:space="0" w:color="000000"/>
            </w:tcBorders>
          </w:tcPr>
          <w:p w14:paraId="48F4807E" w14:textId="77777777" w:rsidR="00E758B6" w:rsidRDefault="00E758B6">
            <w:pPr>
              <w:pStyle w:val="TableParagraph"/>
              <w:rPr>
                <w:sz w:val="18"/>
              </w:rPr>
            </w:pPr>
          </w:p>
        </w:tc>
      </w:tr>
      <w:tr w:rsidR="00E758B6" w14:paraId="584B8298" w14:textId="77777777">
        <w:trPr>
          <w:trHeight w:val="460"/>
        </w:trPr>
        <w:tc>
          <w:tcPr>
            <w:tcW w:w="6481" w:type="dxa"/>
            <w:tcBorders>
              <w:right w:val="dotted" w:sz="4" w:space="0" w:color="000000"/>
            </w:tcBorders>
          </w:tcPr>
          <w:p w14:paraId="76A65F0A" w14:textId="77777777" w:rsidR="00E758B6" w:rsidRDefault="005D3C11">
            <w:pPr>
              <w:pStyle w:val="TableParagraph"/>
              <w:spacing w:line="226" w:lineRule="exact"/>
              <w:ind w:left="107"/>
              <w:rPr>
                <w:i/>
                <w:sz w:val="20"/>
              </w:rPr>
            </w:pPr>
            <w:r>
              <w:rPr>
                <w:sz w:val="20"/>
              </w:rPr>
              <w:t xml:space="preserve">21. Restricted direct contributions </w:t>
            </w:r>
            <w:r>
              <w:rPr>
                <w:i/>
                <w:sz w:val="20"/>
              </w:rPr>
              <w:t>(e.g., endowment giving, charitable gift</w:t>
            </w:r>
          </w:p>
          <w:p w14:paraId="6798FAD1" w14:textId="77777777" w:rsidR="00E758B6" w:rsidRDefault="005D3C11">
            <w:pPr>
              <w:pStyle w:val="TableParagraph"/>
              <w:spacing w:line="215" w:lineRule="exact"/>
              <w:ind w:left="468"/>
              <w:rPr>
                <w:i/>
                <w:sz w:val="20"/>
              </w:rPr>
            </w:pPr>
            <w:r>
              <w:rPr>
                <w:i/>
                <w:sz w:val="20"/>
              </w:rPr>
              <w:t>annuities, unrealized bequests):</w:t>
            </w:r>
          </w:p>
        </w:tc>
        <w:tc>
          <w:tcPr>
            <w:tcW w:w="3600" w:type="dxa"/>
            <w:tcBorders>
              <w:left w:val="dotted" w:sz="4" w:space="0" w:color="000000"/>
            </w:tcBorders>
          </w:tcPr>
          <w:p w14:paraId="72DB0B40" w14:textId="77777777" w:rsidR="00E758B6" w:rsidRDefault="00E758B6">
            <w:pPr>
              <w:pStyle w:val="TableParagraph"/>
              <w:rPr>
                <w:sz w:val="18"/>
              </w:rPr>
            </w:pPr>
          </w:p>
        </w:tc>
      </w:tr>
      <w:tr w:rsidR="00E758B6" w14:paraId="015B99EB" w14:textId="77777777">
        <w:trPr>
          <w:trHeight w:val="431"/>
        </w:trPr>
        <w:tc>
          <w:tcPr>
            <w:tcW w:w="6481" w:type="dxa"/>
            <w:tcBorders>
              <w:right w:val="dotted" w:sz="4" w:space="0" w:color="000000"/>
            </w:tcBorders>
          </w:tcPr>
          <w:p w14:paraId="63DDF43B" w14:textId="77777777" w:rsidR="00E758B6" w:rsidRDefault="005D3C11">
            <w:pPr>
              <w:pStyle w:val="TableParagraph"/>
              <w:spacing w:before="96"/>
              <w:ind w:left="107"/>
              <w:rPr>
                <w:sz w:val="20"/>
              </w:rPr>
            </w:pPr>
            <w:r>
              <w:rPr>
                <w:sz w:val="20"/>
              </w:rPr>
              <w:t>22. Unrestricted direct contributions:</w:t>
            </w:r>
          </w:p>
        </w:tc>
        <w:tc>
          <w:tcPr>
            <w:tcW w:w="3600" w:type="dxa"/>
            <w:tcBorders>
              <w:left w:val="dotted" w:sz="4" w:space="0" w:color="000000"/>
            </w:tcBorders>
          </w:tcPr>
          <w:p w14:paraId="54EF74AB" w14:textId="77777777" w:rsidR="00E758B6" w:rsidRDefault="00E758B6">
            <w:pPr>
              <w:pStyle w:val="TableParagraph"/>
              <w:rPr>
                <w:sz w:val="18"/>
              </w:rPr>
            </w:pPr>
          </w:p>
        </w:tc>
      </w:tr>
      <w:tr w:rsidR="00E758B6" w14:paraId="7E3A0CCA" w14:textId="77777777">
        <w:trPr>
          <w:trHeight w:val="450"/>
        </w:trPr>
        <w:tc>
          <w:tcPr>
            <w:tcW w:w="6481" w:type="dxa"/>
            <w:tcBorders>
              <w:right w:val="dotted" w:sz="4" w:space="0" w:color="000000"/>
            </w:tcBorders>
          </w:tcPr>
          <w:p w14:paraId="322C7F06" w14:textId="77777777" w:rsidR="00E758B6" w:rsidRDefault="005D3C11">
            <w:pPr>
              <w:pStyle w:val="TableParagraph"/>
              <w:spacing w:line="225" w:lineRule="exact"/>
              <w:ind w:left="107"/>
              <w:rPr>
                <w:i/>
                <w:sz w:val="20"/>
              </w:rPr>
            </w:pPr>
            <w:r>
              <w:rPr>
                <w:sz w:val="20"/>
              </w:rPr>
              <w:t xml:space="preserve">23. Total G.S. §131F-2(5) “contributions” </w:t>
            </w:r>
            <w:r>
              <w:rPr>
                <w:i/>
                <w:sz w:val="20"/>
              </w:rPr>
              <w:t>(add items 16 through 22 and enter</w:t>
            </w:r>
          </w:p>
          <w:p w14:paraId="7011DAED" w14:textId="77777777" w:rsidR="00E758B6" w:rsidRDefault="005D3C11">
            <w:pPr>
              <w:pStyle w:val="TableParagraph"/>
              <w:spacing w:line="205" w:lineRule="exact"/>
              <w:ind w:left="468"/>
              <w:rPr>
                <w:sz w:val="20"/>
              </w:rPr>
            </w:pPr>
            <w:r>
              <w:rPr>
                <w:i/>
                <w:sz w:val="20"/>
              </w:rPr>
              <w:t>total here)</w:t>
            </w:r>
            <w:r>
              <w:rPr>
                <w:sz w:val="20"/>
              </w:rPr>
              <w:t>:</w:t>
            </w:r>
          </w:p>
        </w:tc>
        <w:tc>
          <w:tcPr>
            <w:tcW w:w="3600" w:type="dxa"/>
            <w:tcBorders>
              <w:left w:val="dotted" w:sz="4" w:space="0" w:color="000000"/>
              <w:bottom w:val="double" w:sz="1" w:space="0" w:color="000000"/>
            </w:tcBorders>
          </w:tcPr>
          <w:p w14:paraId="7808A1F4" w14:textId="77777777" w:rsidR="00E758B6" w:rsidRDefault="00E758B6">
            <w:pPr>
              <w:pStyle w:val="TableParagraph"/>
              <w:rPr>
                <w:sz w:val="18"/>
              </w:rPr>
            </w:pPr>
          </w:p>
        </w:tc>
      </w:tr>
      <w:tr w:rsidR="00E758B6" w14:paraId="714527BD" w14:textId="77777777">
        <w:trPr>
          <w:trHeight w:val="450"/>
        </w:trPr>
        <w:tc>
          <w:tcPr>
            <w:tcW w:w="6481" w:type="dxa"/>
            <w:tcBorders>
              <w:bottom w:val="double" w:sz="1" w:space="0" w:color="000000"/>
              <w:right w:val="dotted" w:sz="4" w:space="0" w:color="000000"/>
            </w:tcBorders>
          </w:tcPr>
          <w:p w14:paraId="1409AB07" w14:textId="77777777" w:rsidR="00E758B6" w:rsidRDefault="005D3C11">
            <w:pPr>
              <w:pStyle w:val="TableParagraph"/>
              <w:spacing w:before="108"/>
              <w:ind w:left="107"/>
              <w:rPr>
                <w:sz w:val="20"/>
              </w:rPr>
            </w:pPr>
            <w:r>
              <w:rPr>
                <w:sz w:val="20"/>
              </w:rPr>
              <w:t xml:space="preserve">24. Total Support and Revenue </w:t>
            </w:r>
            <w:r>
              <w:rPr>
                <w:i/>
                <w:sz w:val="20"/>
              </w:rPr>
              <w:t>(add items 12 through 22 and enter total here)</w:t>
            </w:r>
            <w:r>
              <w:rPr>
                <w:sz w:val="20"/>
              </w:rPr>
              <w:t>:</w:t>
            </w:r>
          </w:p>
        </w:tc>
        <w:tc>
          <w:tcPr>
            <w:tcW w:w="3600" w:type="dxa"/>
            <w:tcBorders>
              <w:top w:val="double" w:sz="1" w:space="0" w:color="000000"/>
              <w:left w:val="dotted" w:sz="4" w:space="0" w:color="000000"/>
              <w:bottom w:val="triple" w:sz="4" w:space="0" w:color="000000"/>
            </w:tcBorders>
          </w:tcPr>
          <w:p w14:paraId="51F2F8F1" w14:textId="77777777" w:rsidR="00E758B6" w:rsidRDefault="00E758B6">
            <w:pPr>
              <w:pStyle w:val="TableParagraph"/>
              <w:rPr>
                <w:sz w:val="18"/>
              </w:rPr>
            </w:pPr>
          </w:p>
        </w:tc>
      </w:tr>
    </w:tbl>
    <w:p w14:paraId="42518164" w14:textId="77777777" w:rsidR="00E758B6" w:rsidRDefault="00E758B6">
      <w:pPr>
        <w:spacing w:line="171" w:lineRule="exact"/>
        <w:jc w:val="right"/>
        <w:rPr>
          <w:rFonts w:ascii="Arial"/>
          <w:sz w:val="16"/>
        </w:rPr>
        <w:sectPr w:rsidR="00E758B6">
          <w:headerReference w:type="default" r:id="rId6"/>
          <w:type w:val="continuous"/>
          <w:pgSz w:w="12240" w:h="15840"/>
          <w:pgMar w:top="1420" w:right="880" w:bottom="280" w:left="900" w:header="720" w:footer="720" w:gutter="0"/>
          <w:cols w:space="720"/>
        </w:sectPr>
      </w:pPr>
    </w:p>
    <w:p w14:paraId="145FFC96" w14:textId="77777777" w:rsidR="00E758B6" w:rsidRDefault="005D3C11">
      <w:pPr>
        <w:spacing w:before="91"/>
        <w:ind w:left="107"/>
        <w:rPr>
          <w:b/>
          <w:sz w:val="20"/>
        </w:rPr>
      </w:pPr>
      <w:r>
        <w:rPr>
          <w:b/>
          <w:sz w:val="20"/>
        </w:rPr>
        <w:lastRenderedPageBreak/>
        <w:t>Section 3. Functional Expense Statement:</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1754"/>
        <w:gridCol w:w="1757"/>
        <w:gridCol w:w="1755"/>
        <w:gridCol w:w="1754"/>
      </w:tblGrid>
      <w:tr w:rsidR="00E758B6" w14:paraId="5ADC0310" w14:textId="77777777">
        <w:trPr>
          <w:trHeight w:val="460"/>
        </w:trPr>
        <w:tc>
          <w:tcPr>
            <w:tcW w:w="3061" w:type="dxa"/>
            <w:tcBorders>
              <w:right w:val="dotted" w:sz="4" w:space="0" w:color="000000"/>
            </w:tcBorders>
          </w:tcPr>
          <w:p w14:paraId="4169D10C" w14:textId="77777777" w:rsidR="00E758B6" w:rsidRDefault="005D3C11">
            <w:pPr>
              <w:pStyle w:val="TableParagraph"/>
              <w:spacing w:before="110"/>
              <w:ind w:left="717"/>
              <w:rPr>
                <w:sz w:val="20"/>
              </w:rPr>
            </w:pPr>
            <w:r>
              <w:rPr>
                <w:sz w:val="20"/>
              </w:rPr>
              <w:t>Functional Expenses</w:t>
            </w:r>
          </w:p>
        </w:tc>
        <w:tc>
          <w:tcPr>
            <w:tcW w:w="1754" w:type="dxa"/>
            <w:tcBorders>
              <w:left w:val="dotted" w:sz="4" w:space="0" w:color="000000"/>
              <w:right w:val="dotted" w:sz="4" w:space="0" w:color="000000"/>
            </w:tcBorders>
          </w:tcPr>
          <w:p w14:paraId="138588F0" w14:textId="77777777" w:rsidR="00E758B6" w:rsidRDefault="005D3C11">
            <w:pPr>
              <w:pStyle w:val="TableParagraph"/>
              <w:spacing w:before="110"/>
              <w:ind w:left="393"/>
              <w:rPr>
                <w:sz w:val="20"/>
              </w:rPr>
            </w:pPr>
            <w:r>
              <w:rPr>
                <w:sz w:val="20"/>
              </w:rPr>
              <w:t>(A) TOTAL</w:t>
            </w:r>
          </w:p>
        </w:tc>
        <w:tc>
          <w:tcPr>
            <w:tcW w:w="1757" w:type="dxa"/>
            <w:tcBorders>
              <w:left w:val="dotted" w:sz="4" w:space="0" w:color="000000"/>
              <w:right w:val="dotted" w:sz="4" w:space="0" w:color="000000"/>
            </w:tcBorders>
          </w:tcPr>
          <w:p w14:paraId="04E30EEC" w14:textId="77777777" w:rsidR="00E758B6" w:rsidRDefault="005D3C11">
            <w:pPr>
              <w:pStyle w:val="TableParagraph"/>
              <w:spacing w:line="225" w:lineRule="exact"/>
              <w:ind w:left="386"/>
              <w:rPr>
                <w:sz w:val="20"/>
              </w:rPr>
            </w:pPr>
            <w:r>
              <w:rPr>
                <w:sz w:val="20"/>
              </w:rPr>
              <w:t>(B) Program</w:t>
            </w:r>
          </w:p>
          <w:p w14:paraId="15C01BE6" w14:textId="77777777" w:rsidR="00E758B6" w:rsidRDefault="005D3C11">
            <w:pPr>
              <w:pStyle w:val="TableParagraph"/>
              <w:spacing w:line="215" w:lineRule="exact"/>
              <w:ind w:left="545"/>
              <w:rPr>
                <w:sz w:val="20"/>
              </w:rPr>
            </w:pPr>
            <w:r>
              <w:rPr>
                <w:sz w:val="20"/>
              </w:rPr>
              <w:t>Services</w:t>
            </w:r>
          </w:p>
        </w:tc>
        <w:tc>
          <w:tcPr>
            <w:tcW w:w="1755" w:type="dxa"/>
            <w:tcBorders>
              <w:left w:val="dotted" w:sz="4" w:space="0" w:color="000000"/>
              <w:right w:val="dotted" w:sz="4" w:space="0" w:color="000000"/>
            </w:tcBorders>
          </w:tcPr>
          <w:p w14:paraId="05FB07D2" w14:textId="77777777" w:rsidR="00E758B6" w:rsidRDefault="005D3C11">
            <w:pPr>
              <w:pStyle w:val="TableParagraph"/>
              <w:spacing w:line="225" w:lineRule="exact"/>
              <w:ind w:left="211"/>
              <w:rPr>
                <w:sz w:val="20"/>
              </w:rPr>
            </w:pPr>
            <w:r>
              <w:rPr>
                <w:sz w:val="20"/>
              </w:rPr>
              <w:t>(C) Management</w:t>
            </w:r>
          </w:p>
          <w:p w14:paraId="0A67BEC9" w14:textId="77777777" w:rsidR="00E758B6" w:rsidRDefault="005D3C11">
            <w:pPr>
              <w:pStyle w:val="TableParagraph"/>
              <w:spacing w:line="215" w:lineRule="exact"/>
              <w:ind w:left="401"/>
              <w:rPr>
                <w:sz w:val="20"/>
              </w:rPr>
            </w:pPr>
            <w:r>
              <w:rPr>
                <w:sz w:val="20"/>
              </w:rPr>
              <w:t>and General</w:t>
            </w:r>
          </w:p>
        </w:tc>
        <w:tc>
          <w:tcPr>
            <w:tcW w:w="1754" w:type="dxa"/>
            <w:tcBorders>
              <w:left w:val="dotted" w:sz="4" w:space="0" w:color="000000"/>
            </w:tcBorders>
          </w:tcPr>
          <w:p w14:paraId="490EE109" w14:textId="77777777" w:rsidR="00E758B6" w:rsidRDefault="005D3C11">
            <w:pPr>
              <w:pStyle w:val="TableParagraph"/>
              <w:spacing w:before="110"/>
              <w:ind w:left="226"/>
              <w:rPr>
                <w:sz w:val="20"/>
              </w:rPr>
            </w:pPr>
            <w:r>
              <w:rPr>
                <w:sz w:val="20"/>
              </w:rPr>
              <w:t>(D) Fund raising</w:t>
            </w:r>
          </w:p>
        </w:tc>
      </w:tr>
      <w:tr w:rsidR="00E758B6" w14:paraId="7072220E" w14:textId="77777777">
        <w:trPr>
          <w:trHeight w:val="431"/>
        </w:trPr>
        <w:tc>
          <w:tcPr>
            <w:tcW w:w="3061" w:type="dxa"/>
            <w:tcBorders>
              <w:right w:val="dotted" w:sz="4" w:space="0" w:color="000000"/>
            </w:tcBorders>
          </w:tcPr>
          <w:p w14:paraId="456E7320" w14:textId="77777777" w:rsidR="00E758B6" w:rsidRDefault="005D3C11">
            <w:pPr>
              <w:pStyle w:val="TableParagraph"/>
              <w:spacing w:before="107"/>
              <w:ind w:left="107"/>
              <w:rPr>
                <w:sz w:val="18"/>
              </w:rPr>
            </w:pPr>
            <w:r>
              <w:rPr>
                <w:sz w:val="18"/>
              </w:rPr>
              <w:t>25. Grants and allocations</w:t>
            </w:r>
          </w:p>
        </w:tc>
        <w:tc>
          <w:tcPr>
            <w:tcW w:w="1754" w:type="dxa"/>
            <w:tcBorders>
              <w:left w:val="dotted" w:sz="4" w:space="0" w:color="000000"/>
              <w:right w:val="dotted" w:sz="4" w:space="0" w:color="000000"/>
            </w:tcBorders>
          </w:tcPr>
          <w:p w14:paraId="39436532" w14:textId="77777777" w:rsidR="00E758B6" w:rsidRDefault="00E758B6">
            <w:pPr>
              <w:pStyle w:val="TableParagraph"/>
              <w:rPr>
                <w:sz w:val="18"/>
              </w:rPr>
            </w:pPr>
          </w:p>
        </w:tc>
        <w:tc>
          <w:tcPr>
            <w:tcW w:w="1757" w:type="dxa"/>
            <w:tcBorders>
              <w:left w:val="dotted" w:sz="4" w:space="0" w:color="000000"/>
              <w:right w:val="dotted" w:sz="4" w:space="0" w:color="000000"/>
            </w:tcBorders>
          </w:tcPr>
          <w:p w14:paraId="698E0F72" w14:textId="77777777" w:rsidR="00E758B6" w:rsidRDefault="00E758B6">
            <w:pPr>
              <w:pStyle w:val="TableParagraph"/>
              <w:rPr>
                <w:sz w:val="18"/>
              </w:rPr>
            </w:pPr>
          </w:p>
        </w:tc>
        <w:tc>
          <w:tcPr>
            <w:tcW w:w="1755" w:type="dxa"/>
            <w:tcBorders>
              <w:left w:val="dotted" w:sz="4" w:space="0" w:color="000000"/>
              <w:right w:val="dotted" w:sz="4" w:space="0" w:color="000000"/>
            </w:tcBorders>
            <w:shd w:val="clear" w:color="auto" w:fill="808080"/>
          </w:tcPr>
          <w:p w14:paraId="09F371EB" w14:textId="77777777" w:rsidR="00E758B6" w:rsidRDefault="00E758B6">
            <w:pPr>
              <w:pStyle w:val="TableParagraph"/>
              <w:rPr>
                <w:sz w:val="18"/>
              </w:rPr>
            </w:pPr>
          </w:p>
        </w:tc>
        <w:tc>
          <w:tcPr>
            <w:tcW w:w="1754" w:type="dxa"/>
            <w:tcBorders>
              <w:left w:val="dotted" w:sz="4" w:space="0" w:color="000000"/>
            </w:tcBorders>
            <w:shd w:val="clear" w:color="auto" w:fill="808080"/>
          </w:tcPr>
          <w:p w14:paraId="5B65EE41" w14:textId="77777777" w:rsidR="00E758B6" w:rsidRDefault="00E758B6">
            <w:pPr>
              <w:pStyle w:val="TableParagraph"/>
              <w:rPr>
                <w:sz w:val="18"/>
              </w:rPr>
            </w:pPr>
          </w:p>
        </w:tc>
      </w:tr>
      <w:tr w:rsidR="00E758B6" w14:paraId="7D13DA6A" w14:textId="77777777">
        <w:trPr>
          <w:trHeight w:val="434"/>
        </w:trPr>
        <w:tc>
          <w:tcPr>
            <w:tcW w:w="3061" w:type="dxa"/>
            <w:tcBorders>
              <w:right w:val="dotted" w:sz="4" w:space="0" w:color="000000"/>
            </w:tcBorders>
          </w:tcPr>
          <w:p w14:paraId="6591693F" w14:textId="77777777" w:rsidR="00E758B6" w:rsidRDefault="005D3C11">
            <w:pPr>
              <w:pStyle w:val="TableParagraph"/>
              <w:spacing w:before="107"/>
              <w:ind w:left="107"/>
              <w:rPr>
                <w:sz w:val="18"/>
              </w:rPr>
            </w:pPr>
            <w:r>
              <w:rPr>
                <w:sz w:val="18"/>
              </w:rPr>
              <w:t>26. Specific assistance to individuals</w:t>
            </w:r>
          </w:p>
        </w:tc>
        <w:tc>
          <w:tcPr>
            <w:tcW w:w="1754" w:type="dxa"/>
            <w:tcBorders>
              <w:left w:val="dotted" w:sz="4" w:space="0" w:color="000000"/>
              <w:right w:val="dotted" w:sz="4" w:space="0" w:color="000000"/>
            </w:tcBorders>
          </w:tcPr>
          <w:p w14:paraId="167F80F6" w14:textId="77777777" w:rsidR="00E758B6" w:rsidRDefault="00E758B6">
            <w:pPr>
              <w:pStyle w:val="TableParagraph"/>
              <w:rPr>
                <w:sz w:val="18"/>
              </w:rPr>
            </w:pPr>
          </w:p>
        </w:tc>
        <w:tc>
          <w:tcPr>
            <w:tcW w:w="1757" w:type="dxa"/>
            <w:tcBorders>
              <w:left w:val="dotted" w:sz="4" w:space="0" w:color="000000"/>
              <w:right w:val="dotted" w:sz="4" w:space="0" w:color="000000"/>
            </w:tcBorders>
          </w:tcPr>
          <w:p w14:paraId="34832680" w14:textId="77777777" w:rsidR="00E758B6" w:rsidRDefault="00E758B6">
            <w:pPr>
              <w:pStyle w:val="TableParagraph"/>
              <w:rPr>
                <w:sz w:val="18"/>
              </w:rPr>
            </w:pPr>
          </w:p>
        </w:tc>
        <w:tc>
          <w:tcPr>
            <w:tcW w:w="1755" w:type="dxa"/>
            <w:tcBorders>
              <w:left w:val="dotted" w:sz="4" w:space="0" w:color="000000"/>
              <w:right w:val="dotted" w:sz="4" w:space="0" w:color="000000"/>
            </w:tcBorders>
            <w:shd w:val="clear" w:color="auto" w:fill="808080"/>
          </w:tcPr>
          <w:p w14:paraId="2668BAC4" w14:textId="77777777" w:rsidR="00E758B6" w:rsidRDefault="00E758B6">
            <w:pPr>
              <w:pStyle w:val="TableParagraph"/>
              <w:rPr>
                <w:sz w:val="18"/>
              </w:rPr>
            </w:pPr>
          </w:p>
        </w:tc>
        <w:tc>
          <w:tcPr>
            <w:tcW w:w="1754" w:type="dxa"/>
            <w:tcBorders>
              <w:left w:val="dotted" w:sz="4" w:space="0" w:color="000000"/>
            </w:tcBorders>
            <w:shd w:val="clear" w:color="auto" w:fill="808080"/>
          </w:tcPr>
          <w:p w14:paraId="1AD1C8DF" w14:textId="77777777" w:rsidR="00E758B6" w:rsidRDefault="00E758B6">
            <w:pPr>
              <w:pStyle w:val="TableParagraph"/>
              <w:rPr>
                <w:sz w:val="18"/>
              </w:rPr>
            </w:pPr>
          </w:p>
        </w:tc>
      </w:tr>
      <w:tr w:rsidR="00E758B6" w14:paraId="15D3F3BE" w14:textId="77777777">
        <w:trPr>
          <w:trHeight w:val="431"/>
        </w:trPr>
        <w:tc>
          <w:tcPr>
            <w:tcW w:w="3061" w:type="dxa"/>
            <w:tcBorders>
              <w:right w:val="dotted" w:sz="4" w:space="0" w:color="000000"/>
            </w:tcBorders>
          </w:tcPr>
          <w:p w14:paraId="7DAF18AE" w14:textId="77777777" w:rsidR="00E758B6" w:rsidRDefault="005D3C11">
            <w:pPr>
              <w:pStyle w:val="TableParagraph"/>
              <w:spacing w:before="107"/>
              <w:ind w:left="107"/>
              <w:rPr>
                <w:sz w:val="18"/>
              </w:rPr>
            </w:pPr>
            <w:r>
              <w:rPr>
                <w:sz w:val="18"/>
              </w:rPr>
              <w:t>27. Benefits paid to or from members</w:t>
            </w:r>
          </w:p>
        </w:tc>
        <w:tc>
          <w:tcPr>
            <w:tcW w:w="1754" w:type="dxa"/>
            <w:tcBorders>
              <w:left w:val="dotted" w:sz="4" w:space="0" w:color="000000"/>
              <w:right w:val="dotted" w:sz="4" w:space="0" w:color="000000"/>
            </w:tcBorders>
          </w:tcPr>
          <w:p w14:paraId="4152B4EF" w14:textId="77777777" w:rsidR="00E758B6" w:rsidRDefault="00E758B6">
            <w:pPr>
              <w:pStyle w:val="TableParagraph"/>
              <w:rPr>
                <w:sz w:val="18"/>
              </w:rPr>
            </w:pPr>
          </w:p>
        </w:tc>
        <w:tc>
          <w:tcPr>
            <w:tcW w:w="1757" w:type="dxa"/>
            <w:tcBorders>
              <w:left w:val="dotted" w:sz="4" w:space="0" w:color="000000"/>
              <w:right w:val="dotted" w:sz="4" w:space="0" w:color="000000"/>
            </w:tcBorders>
          </w:tcPr>
          <w:p w14:paraId="1CF41A0E" w14:textId="77777777" w:rsidR="00E758B6" w:rsidRDefault="00E758B6">
            <w:pPr>
              <w:pStyle w:val="TableParagraph"/>
              <w:rPr>
                <w:sz w:val="18"/>
              </w:rPr>
            </w:pPr>
          </w:p>
        </w:tc>
        <w:tc>
          <w:tcPr>
            <w:tcW w:w="1755" w:type="dxa"/>
            <w:tcBorders>
              <w:left w:val="dotted" w:sz="4" w:space="0" w:color="000000"/>
              <w:right w:val="dotted" w:sz="4" w:space="0" w:color="000000"/>
            </w:tcBorders>
            <w:shd w:val="clear" w:color="auto" w:fill="808080"/>
          </w:tcPr>
          <w:p w14:paraId="5B984DC5" w14:textId="77777777" w:rsidR="00E758B6" w:rsidRDefault="00E758B6">
            <w:pPr>
              <w:pStyle w:val="TableParagraph"/>
              <w:rPr>
                <w:sz w:val="18"/>
              </w:rPr>
            </w:pPr>
          </w:p>
        </w:tc>
        <w:tc>
          <w:tcPr>
            <w:tcW w:w="1754" w:type="dxa"/>
            <w:tcBorders>
              <w:left w:val="dotted" w:sz="4" w:space="0" w:color="000000"/>
            </w:tcBorders>
            <w:shd w:val="clear" w:color="auto" w:fill="808080"/>
          </w:tcPr>
          <w:p w14:paraId="7CEC71BA" w14:textId="77777777" w:rsidR="00E758B6" w:rsidRDefault="00E758B6">
            <w:pPr>
              <w:pStyle w:val="TableParagraph"/>
              <w:rPr>
                <w:sz w:val="18"/>
              </w:rPr>
            </w:pPr>
          </w:p>
        </w:tc>
      </w:tr>
      <w:tr w:rsidR="00E758B6" w14:paraId="05EC3619" w14:textId="77777777">
        <w:trPr>
          <w:trHeight w:val="431"/>
        </w:trPr>
        <w:tc>
          <w:tcPr>
            <w:tcW w:w="3061" w:type="dxa"/>
            <w:tcBorders>
              <w:right w:val="dotted" w:sz="4" w:space="0" w:color="000000"/>
            </w:tcBorders>
          </w:tcPr>
          <w:p w14:paraId="7F3A8D92" w14:textId="77777777" w:rsidR="00E758B6" w:rsidRDefault="005D3C11">
            <w:pPr>
              <w:pStyle w:val="TableParagraph"/>
              <w:spacing w:before="8" w:line="206" w:lineRule="exact"/>
              <w:ind w:left="540" w:right="59" w:hanging="433"/>
              <w:rPr>
                <w:sz w:val="18"/>
              </w:rPr>
            </w:pPr>
            <w:r>
              <w:rPr>
                <w:sz w:val="18"/>
              </w:rPr>
              <w:t>28. Compensation of officers, directors, etc.</w:t>
            </w:r>
          </w:p>
        </w:tc>
        <w:tc>
          <w:tcPr>
            <w:tcW w:w="1754" w:type="dxa"/>
            <w:tcBorders>
              <w:left w:val="dotted" w:sz="4" w:space="0" w:color="000000"/>
              <w:right w:val="dotted" w:sz="4" w:space="0" w:color="000000"/>
            </w:tcBorders>
          </w:tcPr>
          <w:p w14:paraId="04561A2C" w14:textId="77777777" w:rsidR="00E758B6" w:rsidRDefault="00E758B6">
            <w:pPr>
              <w:pStyle w:val="TableParagraph"/>
              <w:rPr>
                <w:sz w:val="18"/>
              </w:rPr>
            </w:pPr>
          </w:p>
        </w:tc>
        <w:tc>
          <w:tcPr>
            <w:tcW w:w="1757" w:type="dxa"/>
            <w:tcBorders>
              <w:left w:val="dotted" w:sz="4" w:space="0" w:color="000000"/>
              <w:right w:val="dotted" w:sz="4" w:space="0" w:color="000000"/>
            </w:tcBorders>
          </w:tcPr>
          <w:p w14:paraId="7636AE79" w14:textId="77777777" w:rsidR="00E758B6" w:rsidRDefault="00E758B6">
            <w:pPr>
              <w:pStyle w:val="TableParagraph"/>
              <w:rPr>
                <w:sz w:val="18"/>
              </w:rPr>
            </w:pPr>
          </w:p>
        </w:tc>
        <w:tc>
          <w:tcPr>
            <w:tcW w:w="1755" w:type="dxa"/>
            <w:tcBorders>
              <w:left w:val="dotted" w:sz="4" w:space="0" w:color="000000"/>
              <w:right w:val="dotted" w:sz="4" w:space="0" w:color="000000"/>
            </w:tcBorders>
          </w:tcPr>
          <w:p w14:paraId="2AD04368" w14:textId="77777777" w:rsidR="00E758B6" w:rsidRDefault="00E758B6">
            <w:pPr>
              <w:pStyle w:val="TableParagraph"/>
              <w:rPr>
                <w:sz w:val="18"/>
              </w:rPr>
            </w:pPr>
          </w:p>
        </w:tc>
        <w:tc>
          <w:tcPr>
            <w:tcW w:w="1754" w:type="dxa"/>
            <w:tcBorders>
              <w:left w:val="dotted" w:sz="4" w:space="0" w:color="000000"/>
            </w:tcBorders>
          </w:tcPr>
          <w:p w14:paraId="12B6B28B" w14:textId="77777777" w:rsidR="00E758B6" w:rsidRDefault="00E758B6">
            <w:pPr>
              <w:pStyle w:val="TableParagraph"/>
              <w:rPr>
                <w:sz w:val="18"/>
              </w:rPr>
            </w:pPr>
          </w:p>
        </w:tc>
      </w:tr>
      <w:tr w:rsidR="00E758B6" w14:paraId="7C508221" w14:textId="77777777">
        <w:trPr>
          <w:trHeight w:val="431"/>
        </w:trPr>
        <w:tc>
          <w:tcPr>
            <w:tcW w:w="3061" w:type="dxa"/>
            <w:tcBorders>
              <w:right w:val="dotted" w:sz="4" w:space="0" w:color="000000"/>
            </w:tcBorders>
          </w:tcPr>
          <w:p w14:paraId="51E40804" w14:textId="77777777" w:rsidR="00E758B6" w:rsidRDefault="005D3C11">
            <w:pPr>
              <w:pStyle w:val="TableParagraph"/>
              <w:spacing w:before="107"/>
              <w:ind w:left="107"/>
              <w:rPr>
                <w:sz w:val="18"/>
              </w:rPr>
            </w:pPr>
            <w:r>
              <w:rPr>
                <w:sz w:val="18"/>
              </w:rPr>
              <w:t>29. Other salaries and wages</w:t>
            </w:r>
          </w:p>
        </w:tc>
        <w:tc>
          <w:tcPr>
            <w:tcW w:w="1754" w:type="dxa"/>
            <w:tcBorders>
              <w:left w:val="dotted" w:sz="4" w:space="0" w:color="000000"/>
              <w:right w:val="dotted" w:sz="4" w:space="0" w:color="000000"/>
            </w:tcBorders>
          </w:tcPr>
          <w:p w14:paraId="34145E5E" w14:textId="77777777" w:rsidR="00E758B6" w:rsidRDefault="00E758B6">
            <w:pPr>
              <w:pStyle w:val="TableParagraph"/>
              <w:rPr>
                <w:sz w:val="18"/>
              </w:rPr>
            </w:pPr>
          </w:p>
        </w:tc>
        <w:tc>
          <w:tcPr>
            <w:tcW w:w="1757" w:type="dxa"/>
            <w:tcBorders>
              <w:left w:val="dotted" w:sz="4" w:space="0" w:color="000000"/>
              <w:right w:val="dotted" w:sz="4" w:space="0" w:color="000000"/>
            </w:tcBorders>
          </w:tcPr>
          <w:p w14:paraId="0C74F89E" w14:textId="77777777" w:rsidR="00E758B6" w:rsidRDefault="00E758B6">
            <w:pPr>
              <w:pStyle w:val="TableParagraph"/>
              <w:rPr>
                <w:sz w:val="18"/>
              </w:rPr>
            </w:pPr>
          </w:p>
        </w:tc>
        <w:tc>
          <w:tcPr>
            <w:tcW w:w="1755" w:type="dxa"/>
            <w:tcBorders>
              <w:left w:val="dotted" w:sz="4" w:space="0" w:color="000000"/>
              <w:right w:val="dotted" w:sz="4" w:space="0" w:color="000000"/>
            </w:tcBorders>
          </w:tcPr>
          <w:p w14:paraId="7E728F46" w14:textId="77777777" w:rsidR="00E758B6" w:rsidRDefault="00E758B6">
            <w:pPr>
              <w:pStyle w:val="TableParagraph"/>
              <w:rPr>
                <w:sz w:val="18"/>
              </w:rPr>
            </w:pPr>
          </w:p>
        </w:tc>
        <w:tc>
          <w:tcPr>
            <w:tcW w:w="1754" w:type="dxa"/>
            <w:tcBorders>
              <w:left w:val="dotted" w:sz="4" w:space="0" w:color="000000"/>
            </w:tcBorders>
          </w:tcPr>
          <w:p w14:paraId="0BEF7462" w14:textId="77777777" w:rsidR="00E758B6" w:rsidRDefault="00E758B6">
            <w:pPr>
              <w:pStyle w:val="TableParagraph"/>
              <w:rPr>
                <w:sz w:val="18"/>
              </w:rPr>
            </w:pPr>
          </w:p>
        </w:tc>
      </w:tr>
      <w:tr w:rsidR="00E758B6" w14:paraId="1F7AEF02" w14:textId="77777777">
        <w:trPr>
          <w:trHeight w:val="431"/>
        </w:trPr>
        <w:tc>
          <w:tcPr>
            <w:tcW w:w="3061" w:type="dxa"/>
            <w:tcBorders>
              <w:right w:val="dotted" w:sz="4" w:space="0" w:color="000000"/>
            </w:tcBorders>
          </w:tcPr>
          <w:p w14:paraId="379D2479" w14:textId="77777777" w:rsidR="00E758B6" w:rsidRDefault="005D3C11">
            <w:pPr>
              <w:pStyle w:val="TableParagraph"/>
              <w:spacing w:before="107"/>
              <w:ind w:left="107"/>
              <w:rPr>
                <w:sz w:val="18"/>
              </w:rPr>
            </w:pPr>
            <w:r>
              <w:rPr>
                <w:sz w:val="18"/>
              </w:rPr>
              <w:t>30. Pension plan contributions</w:t>
            </w:r>
          </w:p>
        </w:tc>
        <w:tc>
          <w:tcPr>
            <w:tcW w:w="1754" w:type="dxa"/>
            <w:tcBorders>
              <w:left w:val="dotted" w:sz="4" w:space="0" w:color="000000"/>
              <w:right w:val="dotted" w:sz="4" w:space="0" w:color="000000"/>
            </w:tcBorders>
          </w:tcPr>
          <w:p w14:paraId="228D12CC" w14:textId="77777777" w:rsidR="00E758B6" w:rsidRDefault="00E758B6">
            <w:pPr>
              <w:pStyle w:val="TableParagraph"/>
              <w:rPr>
                <w:sz w:val="18"/>
              </w:rPr>
            </w:pPr>
          </w:p>
        </w:tc>
        <w:tc>
          <w:tcPr>
            <w:tcW w:w="1757" w:type="dxa"/>
            <w:tcBorders>
              <w:left w:val="dotted" w:sz="4" w:space="0" w:color="000000"/>
              <w:right w:val="dotted" w:sz="4" w:space="0" w:color="000000"/>
            </w:tcBorders>
          </w:tcPr>
          <w:p w14:paraId="1916D19C" w14:textId="77777777" w:rsidR="00E758B6" w:rsidRDefault="00E758B6">
            <w:pPr>
              <w:pStyle w:val="TableParagraph"/>
              <w:rPr>
                <w:sz w:val="18"/>
              </w:rPr>
            </w:pPr>
          </w:p>
        </w:tc>
        <w:tc>
          <w:tcPr>
            <w:tcW w:w="1755" w:type="dxa"/>
            <w:tcBorders>
              <w:left w:val="dotted" w:sz="4" w:space="0" w:color="000000"/>
              <w:right w:val="dotted" w:sz="4" w:space="0" w:color="000000"/>
            </w:tcBorders>
          </w:tcPr>
          <w:p w14:paraId="1B741BAD" w14:textId="77777777" w:rsidR="00E758B6" w:rsidRDefault="00E758B6">
            <w:pPr>
              <w:pStyle w:val="TableParagraph"/>
              <w:rPr>
                <w:sz w:val="18"/>
              </w:rPr>
            </w:pPr>
          </w:p>
        </w:tc>
        <w:tc>
          <w:tcPr>
            <w:tcW w:w="1754" w:type="dxa"/>
            <w:tcBorders>
              <w:left w:val="dotted" w:sz="4" w:space="0" w:color="000000"/>
            </w:tcBorders>
          </w:tcPr>
          <w:p w14:paraId="505672B2" w14:textId="77777777" w:rsidR="00E758B6" w:rsidRDefault="00E758B6">
            <w:pPr>
              <w:pStyle w:val="TableParagraph"/>
              <w:rPr>
                <w:sz w:val="18"/>
              </w:rPr>
            </w:pPr>
          </w:p>
        </w:tc>
      </w:tr>
      <w:tr w:rsidR="00E758B6" w14:paraId="43A351C1" w14:textId="77777777">
        <w:trPr>
          <w:trHeight w:val="432"/>
        </w:trPr>
        <w:tc>
          <w:tcPr>
            <w:tcW w:w="3061" w:type="dxa"/>
            <w:tcBorders>
              <w:right w:val="dotted" w:sz="4" w:space="0" w:color="000000"/>
            </w:tcBorders>
          </w:tcPr>
          <w:p w14:paraId="4A2FD91F" w14:textId="77777777" w:rsidR="00E758B6" w:rsidRDefault="005D3C11">
            <w:pPr>
              <w:pStyle w:val="TableParagraph"/>
              <w:spacing w:before="108"/>
              <w:ind w:left="107"/>
              <w:rPr>
                <w:sz w:val="18"/>
              </w:rPr>
            </w:pPr>
            <w:r>
              <w:rPr>
                <w:sz w:val="18"/>
              </w:rPr>
              <w:t>31. Other employee benefits</w:t>
            </w:r>
          </w:p>
        </w:tc>
        <w:tc>
          <w:tcPr>
            <w:tcW w:w="1754" w:type="dxa"/>
            <w:tcBorders>
              <w:left w:val="dotted" w:sz="4" w:space="0" w:color="000000"/>
              <w:right w:val="dotted" w:sz="4" w:space="0" w:color="000000"/>
            </w:tcBorders>
          </w:tcPr>
          <w:p w14:paraId="28A95959" w14:textId="77777777" w:rsidR="00E758B6" w:rsidRDefault="00E758B6">
            <w:pPr>
              <w:pStyle w:val="TableParagraph"/>
              <w:rPr>
                <w:sz w:val="18"/>
              </w:rPr>
            </w:pPr>
          </w:p>
        </w:tc>
        <w:tc>
          <w:tcPr>
            <w:tcW w:w="1757" w:type="dxa"/>
            <w:tcBorders>
              <w:left w:val="dotted" w:sz="4" w:space="0" w:color="000000"/>
              <w:right w:val="dotted" w:sz="4" w:space="0" w:color="000000"/>
            </w:tcBorders>
          </w:tcPr>
          <w:p w14:paraId="03D57211" w14:textId="77777777" w:rsidR="00E758B6" w:rsidRDefault="00E758B6">
            <w:pPr>
              <w:pStyle w:val="TableParagraph"/>
              <w:rPr>
                <w:sz w:val="18"/>
              </w:rPr>
            </w:pPr>
          </w:p>
        </w:tc>
        <w:tc>
          <w:tcPr>
            <w:tcW w:w="1755" w:type="dxa"/>
            <w:tcBorders>
              <w:left w:val="dotted" w:sz="4" w:space="0" w:color="000000"/>
              <w:right w:val="dotted" w:sz="4" w:space="0" w:color="000000"/>
            </w:tcBorders>
          </w:tcPr>
          <w:p w14:paraId="2E85BBA3" w14:textId="77777777" w:rsidR="00E758B6" w:rsidRDefault="00E758B6">
            <w:pPr>
              <w:pStyle w:val="TableParagraph"/>
              <w:rPr>
                <w:sz w:val="18"/>
              </w:rPr>
            </w:pPr>
          </w:p>
        </w:tc>
        <w:tc>
          <w:tcPr>
            <w:tcW w:w="1754" w:type="dxa"/>
            <w:tcBorders>
              <w:left w:val="dotted" w:sz="4" w:space="0" w:color="000000"/>
            </w:tcBorders>
          </w:tcPr>
          <w:p w14:paraId="5B7C1E4D" w14:textId="77777777" w:rsidR="00E758B6" w:rsidRDefault="00E758B6">
            <w:pPr>
              <w:pStyle w:val="TableParagraph"/>
              <w:rPr>
                <w:sz w:val="18"/>
              </w:rPr>
            </w:pPr>
          </w:p>
        </w:tc>
      </w:tr>
      <w:tr w:rsidR="00E758B6" w14:paraId="05B21E36" w14:textId="77777777">
        <w:trPr>
          <w:trHeight w:val="434"/>
        </w:trPr>
        <w:tc>
          <w:tcPr>
            <w:tcW w:w="3061" w:type="dxa"/>
            <w:tcBorders>
              <w:right w:val="dotted" w:sz="4" w:space="0" w:color="000000"/>
            </w:tcBorders>
          </w:tcPr>
          <w:p w14:paraId="6B843486" w14:textId="77777777" w:rsidR="00E758B6" w:rsidRDefault="005D3C11">
            <w:pPr>
              <w:pStyle w:val="TableParagraph"/>
              <w:spacing w:before="107"/>
              <w:ind w:left="107"/>
              <w:rPr>
                <w:sz w:val="18"/>
              </w:rPr>
            </w:pPr>
            <w:r>
              <w:rPr>
                <w:sz w:val="18"/>
              </w:rPr>
              <w:t>32. Payroll taxes</w:t>
            </w:r>
          </w:p>
        </w:tc>
        <w:tc>
          <w:tcPr>
            <w:tcW w:w="1754" w:type="dxa"/>
            <w:tcBorders>
              <w:left w:val="dotted" w:sz="4" w:space="0" w:color="000000"/>
              <w:right w:val="dotted" w:sz="4" w:space="0" w:color="000000"/>
            </w:tcBorders>
          </w:tcPr>
          <w:p w14:paraId="49DFE999" w14:textId="77777777" w:rsidR="00E758B6" w:rsidRDefault="00E758B6">
            <w:pPr>
              <w:pStyle w:val="TableParagraph"/>
              <w:rPr>
                <w:sz w:val="18"/>
              </w:rPr>
            </w:pPr>
          </w:p>
        </w:tc>
        <w:tc>
          <w:tcPr>
            <w:tcW w:w="1757" w:type="dxa"/>
            <w:tcBorders>
              <w:left w:val="dotted" w:sz="4" w:space="0" w:color="000000"/>
              <w:right w:val="dotted" w:sz="4" w:space="0" w:color="000000"/>
            </w:tcBorders>
          </w:tcPr>
          <w:p w14:paraId="2E11623B" w14:textId="77777777" w:rsidR="00E758B6" w:rsidRDefault="00E758B6">
            <w:pPr>
              <w:pStyle w:val="TableParagraph"/>
              <w:rPr>
                <w:sz w:val="18"/>
              </w:rPr>
            </w:pPr>
          </w:p>
        </w:tc>
        <w:tc>
          <w:tcPr>
            <w:tcW w:w="1755" w:type="dxa"/>
            <w:tcBorders>
              <w:left w:val="dotted" w:sz="4" w:space="0" w:color="000000"/>
              <w:right w:val="dotted" w:sz="4" w:space="0" w:color="000000"/>
            </w:tcBorders>
          </w:tcPr>
          <w:p w14:paraId="6BF24E7E" w14:textId="77777777" w:rsidR="00E758B6" w:rsidRDefault="00E758B6">
            <w:pPr>
              <w:pStyle w:val="TableParagraph"/>
              <w:rPr>
                <w:sz w:val="18"/>
              </w:rPr>
            </w:pPr>
          </w:p>
        </w:tc>
        <w:tc>
          <w:tcPr>
            <w:tcW w:w="1754" w:type="dxa"/>
            <w:tcBorders>
              <w:left w:val="dotted" w:sz="4" w:space="0" w:color="000000"/>
            </w:tcBorders>
          </w:tcPr>
          <w:p w14:paraId="49BA288A" w14:textId="77777777" w:rsidR="00E758B6" w:rsidRDefault="00E758B6">
            <w:pPr>
              <w:pStyle w:val="TableParagraph"/>
              <w:rPr>
                <w:sz w:val="18"/>
              </w:rPr>
            </w:pPr>
          </w:p>
        </w:tc>
      </w:tr>
      <w:tr w:rsidR="00E758B6" w14:paraId="78F484E8" w14:textId="77777777">
        <w:trPr>
          <w:trHeight w:val="431"/>
        </w:trPr>
        <w:tc>
          <w:tcPr>
            <w:tcW w:w="3061" w:type="dxa"/>
            <w:tcBorders>
              <w:right w:val="dotted" w:sz="4" w:space="0" w:color="000000"/>
            </w:tcBorders>
          </w:tcPr>
          <w:p w14:paraId="1D3DBC8F" w14:textId="77777777" w:rsidR="00E758B6" w:rsidRDefault="005D3C11">
            <w:pPr>
              <w:pStyle w:val="TableParagraph"/>
              <w:spacing w:before="107"/>
              <w:ind w:left="107"/>
              <w:rPr>
                <w:sz w:val="18"/>
              </w:rPr>
            </w:pPr>
            <w:r>
              <w:rPr>
                <w:sz w:val="18"/>
              </w:rPr>
              <w:t>33. Professional fundraising fees</w:t>
            </w:r>
          </w:p>
        </w:tc>
        <w:tc>
          <w:tcPr>
            <w:tcW w:w="1754" w:type="dxa"/>
            <w:tcBorders>
              <w:left w:val="dotted" w:sz="4" w:space="0" w:color="000000"/>
              <w:right w:val="dotted" w:sz="4" w:space="0" w:color="000000"/>
            </w:tcBorders>
          </w:tcPr>
          <w:p w14:paraId="6477839A" w14:textId="77777777" w:rsidR="00E758B6" w:rsidRDefault="00E758B6">
            <w:pPr>
              <w:pStyle w:val="TableParagraph"/>
              <w:rPr>
                <w:sz w:val="18"/>
              </w:rPr>
            </w:pPr>
          </w:p>
        </w:tc>
        <w:tc>
          <w:tcPr>
            <w:tcW w:w="1757" w:type="dxa"/>
            <w:tcBorders>
              <w:left w:val="dotted" w:sz="4" w:space="0" w:color="000000"/>
              <w:right w:val="dotted" w:sz="4" w:space="0" w:color="000000"/>
            </w:tcBorders>
          </w:tcPr>
          <w:p w14:paraId="580099FD" w14:textId="77777777" w:rsidR="00E758B6" w:rsidRDefault="00E758B6">
            <w:pPr>
              <w:pStyle w:val="TableParagraph"/>
              <w:rPr>
                <w:sz w:val="18"/>
              </w:rPr>
            </w:pPr>
          </w:p>
        </w:tc>
        <w:tc>
          <w:tcPr>
            <w:tcW w:w="1755" w:type="dxa"/>
            <w:tcBorders>
              <w:left w:val="dotted" w:sz="4" w:space="0" w:color="000000"/>
              <w:right w:val="dotted" w:sz="4" w:space="0" w:color="000000"/>
            </w:tcBorders>
          </w:tcPr>
          <w:p w14:paraId="2A206018" w14:textId="77777777" w:rsidR="00E758B6" w:rsidRDefault="00E758B6">
            <w:pPr>
              <w:pStyle w:val="TableParagraph"/>
              <w:rPr>
                <w:sz w:val="18"/>
              </w:rPr>
            </w:pPr>
          </w:p>
        </w:tc>
        <w:tc>
          <w:tcPr>
            <w:tcW w:w="1754" w:type="dxa"/>
            <w:tcBorders>
              <w:left w:val="dotted" w:sz="4" w:space="0" w:color="000000"/>
            </w:tcBorders>
          </w:tcPr>
          <w:p w14:paraId="371342C0" w14:textId="77777777" w:rsidR="00E758B6" w:rsidRDefault="00E758B6">
            <w:pPr>
              <w:pStyle w:val="TableParagraph"/>
              <w:rPr>
                <w:sz w:val="18"/>
              </w:rPr>
            </w:pPr>
          </w:p>
        </w:tc>
      </w:tr>
      <w:tr w:rsidR="00E758B6" w14:paraId="32D63C1A" w14:textId="77777777">
        <w:trPr>
          <w:trHeight w:val="431"/>
        </w:trPr>
        <w:tc>
          <w:tcPr>
            <w:tcW w:w="3061" w:type="dxa"/>
            <w:tcBorders>
              <w:right w:val="dotted" w:sz="4" w:space="0" w:color="000000"/>
            </w:tcBorders>
          </w:tcPr>
          <w:p w14:paraId="579BAB38" w14:textId="77777777" w:rsidR="00E758B6" w:rsidRDefault="005D3C11">
            <w:pPr>
              <w:pStyle w:val="TableParagraph"/>
              <w:spacing w:before="107"/>
              <w:ind w:left="107"/>
              <w:rPr>
                <w:sz w:val="18"/>
              </w:rPr>
            </w:pPr>
            <w:r>
              <w:rPr>
                <w:sz w:val="18"/>
              </w:rPr>
              <w:t>34. Accounting fees</w:t>
            </w:r>
          </w:p>
        </w:tc>
        <w:tc>
          <w:tcPr>
            <w:tcW w:w="1754" w:type="dxa"/>
            <w:tcBorders>
              <w:left w:val="dotted" w:sz="4" w:space="0" w:color="000000"/>
              <w:right w:val="dotted" w:sz="4" w:space="0" w:color="000000"/>
            </w:tcBorders>
          </w:tcPr>
          <w:p w14:paraId="0A0475C3" w14:textId="77777777" w:rsidR="00E758B6" w:rsidRDefault="00E758B6">
            <w:pPr>
              <w:pStyle w:val="TableParagraph"/>
              <w:rPr>
                <w:sz w:val="18"/>
              </w:rPr>
            </w:pPr>
          </w:p>
        </w:tc>
        <w:tc>
          <w:tcPr>
            <w:tcW w:w="1757" w:type="dxa"/>
            <w:tcBorders>
              <w:left w:val="dotted" w:sz="4" w:space="0" w:color="000000"/>
              <w:right w:val="dotted" w:sz="4" w:space="0" w:color="000000"/>
            </w:tcBorders>
          </w:tcPr>
          <w:p w14:paraId="68267B53" w14:textId="77777777" w:rsidR="00E758B6" w:rsidRDefault="00E758B6">
            <w:pPr>
              <w:pStyle w:val="TableParagraph"/>
              <w:rPr>
                <w:sz w:val="18"/>
              </w:rPr>
            </w:pPr>
          </w:p>
        </w:tc>
        <w:tc>
          <w:tcPr>
            <w:tcW w:w="1755" w:type="dxa"/>
            <w:tcBorders>
              <w:left w:val="dotted" w:sz="4" w:space="0" w:color="000000"/>
              <w:right w:val="dotted" w:sz="4" w:space="0" w:color="000000"/>
            </w:tcBorders>
          </w:tcPr>
          <w:p w14:paraId="275615EA" w14:textId="77777777" w:rsidR="00E758B6" w:rsidRDefault="00E758B6">
            <w:pPr>
              <w:pStyle w:val="TableParagraph"/>
              <w:rPr>
                <w:sz w:val="18"/>
              </w:rPr>
            </w:pPr>
          </w:p>
        </w:tc>
        <w:tc>
          <w:tcPr>
            <w:tcW w:w="1754" w:type="dxa"/>
            <w:tcBorders>
              <w:left w:val="dotted" w:sz="4" w:space="0" w:color="000000"/>
            </w:tcBorders>
          </w:tcPr>
          <w:p w14:paraId="2C938807" w14:textId="77777777" w:rsidR="00E758B6" w:rsidRDefault="00E758B6">
            <w:pPr>
              <w:pStyle w:val="TableParagraph"/>
              <w:rPr>
                <w:sz w:val="18"/>
              </w:rPr>
            </w:pPr>
          </w:p>
        </w:tc>
      </w:tr>
      <w:tr w:rsidR="00E758B6" w14:paraId="43932A21" w14:textId="77777777">
        <w:trPr>
          <w:trHeight w:val="431"/>
        </w:trPr>
        <w:tc>
          <w:tcPr>
            <w:tcW w:w="3061" w:type="dxa"/>
            <w:tcBorders>
              <w:right w:val="dotted" w:sz="4" w:space="0" w:color="000000"/>
            </w:tcBorders>
          </w:tcPr>
          <w:p w14:paraId="5FCC76D4" w14:textId="77777777" w:rsidR="00E758B6" w:rsidRDefault="005D3C11">
            <w:pPr>
              <w:pStyle w:val="TableParagraph"/>
              <w:spacing w:before="107"/>
              <w:ind w:left="107"/>
              <w:rPr>
                <w:sz w:val="18"/>
              </w:rPr>
            </w:pPr>
            <w:r>
              <w:rPr>
                <w:sz w:val="18"/>
              </w:rPr>
              <w:t>35. Legal fees</w:t>
            </w:r>
          </w:p>
        </w:tc>
        <w:tc>
          <w:tcPr>
            <w:tcW w:w="1754" w:type="dxa"/>
            <w:tcBorders>
              <w:left w:val="dotted" w:sz="4" w:space="0" w:color="000000"/>
              <w:right w:val="dotted" w:sz="4" w:space="0" w:color="000000"/>
            </w:tcBorders>
          </w:tcPr>
          <w:p w14:paraId="41F7847F" w14:textId="77777777" w:rsidR="00E758B6" w:rsidRDefault="00E758B6">
            <w:pPr>
              <w:pStyle w:val="TableParagraph"/>
              <w:rPr>
                <w:sz w:val="18"/>
              </w:rPr>
            </w:pPr>
          </w:p>
        </w:tc>
        <w:tc>
          <w:tcPr>
            <w:tcW w:w="1757" w:type="dxa"/>
            <w:tcBorders>
              <w:left w:val="dotted" w:sz="4" w:space="0" w:color="000000"/>
              <w:right w:val="dotted" w:sz="4" w:space="0" w:color="000000"/>
            </w:tcBorders>
          </w:tcPr>
          <w:p w14:paraId="4FA2E20A" w14:textId="77777777" w:rsidR="00E758B6" w:rsidRDefault="00E758B6">
            <w:pPr>
              <w:pStyle w:val="TableParagraph"/>
              <w:rPr>
                <w:sz w:val="18"/>
              </w:rPr>
            </w:pPr>
          </w:p>
        </w:tc>
        <w:tc>
          <w:tcPr>
            <w:tcW w:w="1755" w:type="dxa"/>
            <w:tcBorders>
              <w:left w:val="dotted" w:sz="4" w:space="0" w:color="000000"/>
              <w:right w:val="dotted" w:sz="4" w:space="0" w:color="000000"/>
            </w:tcBorders>
          </w:tcPr>
          <w:p w14:paraId="36C674AC" w14:textId="77777777" w:rsidR="00E758B6" w:rsidRDefault="00E758B6">
            <w:pPr>
              <w:pStyle w:val="TableParagraph"/>
              <w:rPr>
                <w:sz w:val="18"/>
              </w:rPr>
            </w:pPr>
          </w:p>
        </w:tc>
        <w:tc>
          <w:tcPr>
            <w:tcW w:w="1754" w:type="dxa"/>
            <w:tcBorders>
              <w:left w:val="dotted" w:sz="4" w:space="0" w:color="000000"/>
            </w:tcBorders>
          </w:tcPr>
          <w:p w14:paraId="7676B88F" w14:textId="77777777" w:rsidR="00E758B6" w:rsidRDefault="00E758B6">
            <w:pPr>
              <w:pStyle w:val="TableParagraph"/>
              <w:rPr>
                <w:sz w:val="18"/>
              </w:rPr>
            </w:pPr>
          </w:p>
        </w:tc>
      </w:tr>
      <w:tr w:rsidR="00E758B6" w14:paraId="6C92DAEF" w14:textId="77777777">
        <w:trPr>
          <w:trHeight w:val="431"/>
        </w:trPr>
        <w:tc>
          <w:tcPr>
            <w:tcW w:w="3061" w:type="dxa"/>
            <w:tcBorders>
              <w:right w:val="dotted" w:sz="4" w:space="0" w:color="000000"/>
            </w:tcBorders>
          </w:tcPr>
          <w:p w14:paraId="7FC40847" w14:textId="77777777" w:rsidR="00E758B6" w:rsidRDefault="005D3C11">
            <w:pPr>
              <w:pStyle w:val="TableParagraph"/>
              <w:spacing w:before="107"/>
              <w:ind w:left="107"/>
              <w:rPr>
                <w:sz w:val="18"/>
              </w:rPr>
            </w:pPr>
            <w:r>
              <w:rPr>
                <w:sz w:val="18"/>
              </w:rPr>
              <w:t>36. Supplies</w:t>
            </w:r>
          </w:p>
        </w:tc>
        <w:tc>
          <w:tcPr>
            <w:tcW w:w="1754" w:type="dxa"/>
            <w:tcBorders>
              <w:left w:val="dotted" w:sz="4" w:space="0" w:color="000000"/>
              <w:right w:val="dotted" w:sz="4" w:space="0" w:color="000000"/>
            </w:tcBorders>
          </w:tcPr>
          <w:p w14:paraId="1E7E9943" w14:textId="77777777" w:rsidR="00E758B6" w:rsidRDefault="00E758B6">
            <w:pPr>
              <w:pStyle w:val="TableParagraph"/>
              <w:rPr>
                <w:sz w:val="18"/>
              </w:rPr>
            </w:pPr>
          </w:p>
        </w:tc>
        <w:tc>
          <w:tcPr>
            <w:tcW w:w="1757" w:type="dxa"/>
            <w:tcBorders>
              <w:left w:val="dotted" w:sz="4" w:space="0" w:color="000000"/>
              <w:right w:val="dotted" w:sz="4" w:space="0" w:color="000000"/>
            </w:tcBorders>
          </w:tcPr>
          <w:p w14:paraId="79CA506A" w14:textId="77777777" w:rsidR="00E758B6" w:rsidRDefault="00E758B6">
            <w:pPr>
              <w:pStyle w:val="TableParagraph"/>
              <w:rPr>
                <w:sz w:val="18"/>
              </w:rPr>
            </w:pPr>
          </w:p>
        </w:tc>
        <w:tc>
          <w:tcPr>
            <w:tcW w:w="1755" w:type="dxa"/>
            <w:tcBorders>
              <w:left w:val="dotted" w:sz="4" w:space="0" w:color="000000"/>
              <w:right w:val="dotted" w:sz="4" w:space="0" w:color="000000"/>
            </w:tcBorders>
          </w:tcPr>
          <w:p w14:paraId="617BF1BC" w14:textId="77777777" w:rsidR="00E758B6" w:rsidRDefault="00E758B6">
            <w:pPr>
              <w:pStyle w:val="TableParagraph"/>
              <w:rPr>
                <w:sz w:val="18"/>
              </w:rPr>
            </w:pPr>
          </w:p>
        </w:tc>
        <w:tc>
          <w:tcPr>
            <w:tcW w:w="1754" w:type="dxa"/>
            <w:tcBorders>
              <w:left w:val="dotted" w:sz="4" w:space="0" w:color="000000"/>
            </w:tcBorders>
          </w:tcPr>
          <w:p w14:paraId="6AF5A39E" w14:textId="77777777" w:rsidR="00E758B6" w:rsidRDefault="00E758B6">
            <w:pPr>
              <w:pStyle w:val="TableParagraph"/>
              <w:rPr>
                <w:sz w:val="18"/>
              </w:rPr>
            </w:pPr>
          </w:p>
        </w:tc>
      </w:tr>
      <w:tr w:rsidR="00E758B6" w14:paraId="2DE3048B" w14:textId="77777777">
        <w:trPr>
          <w:trHeight w:val="431"/>
        </w:trPr>
        <w:tc>
          <w:tcPr>
            <w:tcW w:w="3061" w:type="dxa"/>
            <w:tcBorders>
              <w:right w:val="dotted" w:sz="4" w:space="0" w:color="000000"/>
            </w:tcBorders>
          </w:tcPr>
          <w:p w14:paraId="58E5EA73" w14:textId="77777777" w:rsidR="00E758B6" w:rsidRDefault="005D3C11">
            <w:pPr>
              <w:pStyle w:val="TableParagraph"/>
              <w:spacing w:before="107"/>
              <w:ind w:left="107"/>
              <w:rPr>
                <w:sz w:val="18"/>
              </w:rPr>
            </w:pPr>
            <w:r>
              <w:rPr>
                <w:sz w:val="18"/>
              </w:rPr>
              <w:t>37. Telephone</w:t>
            </w:r>
          </w:p>
        </w:tc>
        <w:tc>
          <w:tcPr>
            <w:tcW w:w="1754" w:type="dxa"/>
            <w:tcBorders>
              <w:left w:val="dotted" w:sz="4" w:space="0" w:color="000000"/>
              <w:right w:val="dotted" w:sz="4" w:space="0" w:color="000000"/>
            </w:tcBorders>
          </w:tcPr>
          <w:p w14:paraId="07601FB6" w14:textId="77777777" w:rsidR="00E758B6" w:rsidRDefault="00E758B6">
            <w:pPr>
              <w:pStyle w:val="TableParagraph"/>
              <w:rPr>
                <w:sz w:val="18"/>
              </w:rPr>
            </w:pPr>
          </w:p>
        </w:tc>
        <w:tc>
          <w:tcPr>
            <w:tcW w:w="1757" w:type="dxa"/>
            <w:tcBorders>
              <w:left w:val="dotted" w:sz="4" w:space="0" w:color="000000"/>
              <w:right w:val="dotted" w:sz="4" w:space="0" w:color="000000"/>
            </w:tcBorders>
          </w:tcPr>
          <w:p w14:paraId="0DAD4C1B" w14:textId="77777777" w:rsidR="00E758B6" w:rsidRDefault="00E758B6">
            <w:pPr>
              <w:pStyle w:val="TableParagraph"/>
              <w:rPr>
                <w:sz w:val="18"/>
              </w:rPr>
            </w:pPr>
          </w:p>
        </w:tc>
        <w:tc>
          <w:tcPr>
            <w:tcW w:w="1755" w:type="dxa"/>
            <w:tcBorders>
              <w:left w:val="dotted" w:sz="4" w:space="0" w:color="000000"/>
              <w:right w:val="dotted" w:sz="4" w:space="0" w:color="000000"/>
            </w:tcBorders>
          </w:tcPr>
          <w:p w14:paraId="4C4D6A1F" w14:textId="77777777" w:rsidR="00E758B6" w:rsidRDefault="00E758B6">
            <w:pPr>
              <w:pStyle w:val="TableParagraph"/>
              <w:rPr>
                <w:sz w:val="18"/>
              </w:rPr>
            </w:pPr>
          </w:p>
        </w:tc>
        <w:tc>
          <w:tcPr>
            <w:tcW w:w="1754" w:type="dxa"/>
            <w:tcBorders>
              <w:left w:val="dotted" w:sz="4" w:space="0" w:color="000000"/>
            </w:tcBorders>
          </w:tcPr>
          <w:p w14:paraId="50ECF796" w14:textId="77777777" w:rsidR="00E758B6" w:rsidRDefault="00E758B6">
            <w:pPr>
              <w:pStyle w:val="TableParagraph"/>
              <w:rPr>
                <w:sz w:val="18"/>
              </w:rPr>
            </w:pPr>
          </w:p>
        </w:tc>
      </w:tr>
      <w:tr w:rsidR="00E758B6" w14:paraId="1E3DD182" w14:textId="77777777">
        <w:trPr>
          <w:trHeight w:val="434"/>
        </w:trPr>
        <w:tc>
          <w:tcPr>
            <w:tcW w:w="3061" w:type="dxa"/>
            <w:tcBorders>
              <w:right w:val="dotted" w:sz="4" w:space="0" w:color="000000"/>
            </w:tcBorders>
          </w:tcPr>
          <w:p w14:paraId="7932142C" w14:textId="77777777" w:rsidR="00E758B6" w:rsidRDefault="005D3C11">
            <w:pPr>
              <w:pStyle w:val="TableParagraph"/>
              <w:spacing w:before="107"/>
              <w:ind w:left="107"/>
              <w:rPr>
                <w:sz w:val="18"/>
              </w:rPr>
            </w:pPr>
            <w:r>
              <w:rPr>
                <w:sz w:val="18"/>
              </w:rPr>
              <w:t>38. Postage and shipping</w:t>
            </w:r>
          </w:p>
        </w:tc>
        <w:tc>
          <w:tcPr>
            <w:tcW w:w="1754" w:type="dxa"/>
            <w:tcBorders>
              <w:left w:val="dotted" w:sz="4" w:space="0" w:color="000000"/>
              <w:right w:val="dotted" w:sz="4" w:space="0" w:color="000000"/>
            </w:tcBorders>
          </w:tcPr>
          <w:p w14:paraId="113CC75C" w14:textId="77777777" w:rsidR="00E758B6" w:rsidRDefault="00E758B6">
            <w:pPr>
              <w:pStyle w:val="TableParagraph"/>
              <w:rPr>
                <w:sz w:val="18"/>
              </w:rPr>
            </w:pPr>
          </w:p>
        </w:tc>
        <w:tc>
          <w:tcPr>
            <w:tcW w:w="1757" w:type="dxa"/>
            <w:tcBorders>
              <w:left w:val="dotted" w:sz="4" w:space="0" w:color="000000"/>
              <w:right w:val="dotted" w:sz="4" w:space="0" w:color="000000"/>
            </w:tcBorders>
          </w:tcPr>
          <w:p w14:paraId="63B8D323" w14:textId="77777777" w:rsidR="00E758B6" w:rsidRDefault="00E758B6">
            <w:pPr>
              <w:pStyle w:val="TableParagraph"/>
              <w:rPr>
                <w:sz w:val="18"/>
              </w:rPr>
            </w:pPr>
          </w:p>
        </w:tc>
        <w:tc>
          <w:tcPr>
            <w:tcW w:w="1755" w:type="dxa"/>
            <w:tcBorders>
              <w:left w:val="dotted" w:sz="4" w:space="0" w:color="000000"/>
              <w:right w:val="dotted" w:sz="4" w:space="0" w:color="000000"/>
            </w:tcBorders>
          </w:tcPr>
          <w:p w14:paraId="4488C0D4" w14:textId="77777777" w:rsidR="00E758B6" w:rsidRDefault="00E758B6">
            <w:pPr>
              <w:pStyle w:val="TableParagraph"/>
              <w:rPr>
                <w:sz w:val="18"/>
              </w:rPr>
            </w:pPr>
          </w:p>
        </w:tc>
        <w:tc>
          <w:tcPr>
            <w:tcW w:w="1754" w:type="dxa"/>
            <w:tcBorders>
              <w:left w:val="dotted" w:sz="4" w:space="0" w:color="000000"/>
            </w:tcBorders>
          </w:tcPr>
          <w:p w14:paraId="4D5A5A0F" w14:textId="77777777" w:rsidR="00E758B6" w:rsidRDefault="00E758B6">
            <w:pPr>
              <w:pStyle w:val="TableParagraph"/>
              <w:rPr>
                <w:sz w:val="18"/>
              </w:rPr>
            </w:pPr>
          </w:p>
        </w:tc>
      </w:tr>
      <w:tr w:rsidR="00E758B6" w14:paraId="52344F4B" w14:textId="77777777">
        <w:trPr>
          <w:trHeight w:val="432"/>
        </w:trPr>
        <w:tc>
          <w:tcPr>
            <w:tcW w:w="3061" w:type="dxa"/>
            <w:tcBorders>
              <w:right w:val="dotted" w:sz="4" w:space="0" w:color="000000"/>
            </w:tcBorders>
          </w:tcPr>
          <w:p w14:paraId="449B3CD2" w14:textId="77777777" w:rsidR="00E758B6" w:rsidRDefault="005D3C11">
            <w:pPr>
              <w:pStyle w:val="TableParagraph"/>
              <w:spacing w:before="108"/>
              <w:ind w:left="107"/>
              <w:rPr>
                <w:sz w:val="18"/>
              </w:rPr>
            </w:pPr>
            <w:r>
              <w:rPr>
                <w:sz w:val="18"/>
              </w:rPr>
              <w:t>39. Occupancy</w:t>
            </w:r>
          </w:p>
        </w:tc>
        <w:tc>
          <w:tcPr>
            <w:tcW w:w="1754" w:type="dxa"/>
            <w:tcBorders>
              <w:left w:val="dotted" w:sz="4" w:space="0" w:color="000000"/>
              <w:right w:val="dotted" w:sz="4" w:space="0" w:color="000000"/>
            </w:tcBorders>
          </w:tcPr>
          <w:p w14:paraId="127920E7" w14:textId="77777777" w:rsidR="00E758B6" w:rsidRDefault="00E758B6">
            <w:pPr>
              <w:pStyle w:val="TableParagraph"/>
              <w:rPr>
                <w:sz w:val="18"/>
              </w:rPr>
            </w:pPr>
          </w:p>
        </w:tc>
        <w:tc>
          <w:tcPr>
            <w:tcW w:w="1757" w:type="dxa"/>
            <w:tcBorders>
              <w:left w:val="dotted" w:sz="4" w:space="0" w:color="000000"/>
              <w:right w:val="dotted" w:sz="4" w:space="0" w:color="000000"/>
            </w:tcBorders>
          </w:tcPr>
          <w:p w14:paraId="4BF004E0" w14:textId="77777777" w:rsidR="00E758B6" w:rsidRDefault="00E758B6">
            <w:pPr>
              <w:pStyle w:val="TableParagraph"/>
              <w:rPr>
                <w:sz w:val="18"/>
              </w:rPr>
            </w:pPr>
          </w:p>
        </w:tc>
        <w:tc>
          <w:tcPr>
            <w:tcW w:w="1755" w:type="dxa"/>
            <w:tcBorders>
              <w:left w:val="dotted" w:sz="4" w:space="0" w:color="000000"/>
              <w:right w:val="dotted" w:sz="4" w:space="0" w:color="000000"/>
            </w:tcBorders>
          </w:tcPr>
          <w:p w14:paraId="51F7DFBD" w14:textId="77777777" w:rsidR="00E758B6" w:rsidRDefault="00E758B6">
            <w:pPr>
              <w:pStyle w:val="TableParagraph"/>
              <w:rPr>
                <w:sz w:val="18"/>
              </w:rPr>
            </w:pPr>
          </w:p>
        </w:tc>
        <w:tc>
          <w:tcPr>
            <w:tcW w:w="1754" w:type="dxa"/>
            <w:tcBorders>
              <w:left w:val="dotted" w:sz="4" w:space="0" w:color="000000"/>
            </w:tcBorders>
          </w:tcPr>
          <w:p w14:paraId="2D4F31C0" w14:textId="77777777" w:rsidR="00E758B6" w:rsidRDefault="00E758B6">
            <w:pPr>
              <w:pStyle w:val="TableParagraph"/>
              <w:rPr>
                <w:sz w:val="18"/>
              </w:rPr>
            </w:pPr>
          </w:p>
        </w:tc>
      </w:tr>
      <w:tr w:rsidR="00E758B6" w14:paraId="0CEDD69A" w14:textId="77777777">
        <w:trPr>
          <w:trHeight w:val="431"/>
        </w:trPr>
        <w:tc>
          <w:tcPr>
            <w:tcW w:w="3061" w:type="dxa"/>
            <w:tcBorders>
              <w:right w:val="dotted" w:sz="4" w:space="0" w:color="000000"/>
            </w:tcBorders>
          </w:tcPr>
          <w:p w14:paraId="3BD2C118" w14:textId="77777777" w:rsidR="00E758B6" w:rsidRDefault="005D3C11">
            <w:pPr>
              <w:pStyle w:val="TableParagraph"/>
              <w:spacing w:before="107"/>
              <w:ind w:left="107"/>
              <w:rPr>
                <w:sz w:val="18"/>
              </w:rPr>
            </w:pPr>
            <w:r>
              <w:rPr>
                <w:sz w:val="18"/>
              </w:rPr>
              <w:t>40. Equipment rental and maintenance</w:t>
            </w:r>
          </w:p>
        </w:tc>
        <w:tc>
          <w:tcPr>
            <w:tcW w:w="1754" w:type="dxa"/>
            <w:tcBorders>
              <w:left w:val="dotted" w:sz="4" w:space="0" w:color="000000"/>
              <w:right w:val="dotted" w:sz="4" w:space="0" w:color="000000"/>
            </w:tcBorders>
          </w:tcPr>
          <w:p w14:paraId="1F468F2F" w14:textId="77777777" w:rsidR="00E758B6" w:rsidRDefault="00E758B6">
            <w:pPr>
              <w:pStyle w:val="TableParagraph"/>
              <w:rPr>
                <w:sz w:val="18"/>
              </w:rPr>
            </w:pPr>
          </w:p>
        </w:tc>
        <w:tc>
          <w:tcPr>
            <w:tcW w:w="1757" w:type="dxa"/>
            <w:tcBorders>
              <w:left w:val="dotted" w:sz="4" w:space="0" w:color="000000"/>
              <w:right w:val="dotted" w:sz="4" w:space="0" w:color="000000"/>
            </w:tcBorders>
          </w:tcPr>
          <w:p w14:paraId="70EFD344" w14:textId="77777777" w:rsidR="00E758B6" w:rsidRDefault="00E758B6">
            <w:pPr>
              <w:pStyle w:val="TableParagraph"/>
              <w:rPr>
                <w:sz w:val="18"/>
              </w:rPr>
            </w:pPr>
          </w:p>
        </w:tc>
        <w:tc>
          <w:tcPr>
            <w:tcW w:w="1755" w:type="dxa"/>
            <w:tcBorders>
              <w:left w:val="dotted" w:sz="4" w:space="0" w:color="000000"/>
              <w:right w:val="dotted" w:sz="4" w:space="0" w:color="000000"/>
            </w:tcBorders>
          </w:tcPr>
          <w:p w14:paraId="3B88C5B3" w14:textId="77777777" w:rsidR="00E758B6" w:rsidRDefault="00E758B6">
            <w:pPr>
              <w:pStyle w:val="TableParagraph"/>
              <w:rPr>
                <w:sz w:val="18"/>
              </w:rPr>
            </w:pPr>
          </w:p>
        </w:tc>
        <w:tc>
          <w:tcPr>
            <w:tcW w:w="1754" w:type="dxa"/>
            <w:tcBorders>
              <w:left w:val="dotted" w:sz="4" w:space="0" w:color="000000"/>
            </w:tcBorders>
          </w:tcPr>
          <w:p w14:paraId="09153062" w14:textId="77777777" w:rsidR="00E758B6" w:rsidRDefault="00E758B6">
            <w:pPr>
              <w:pStyle w:val="TableParagraph"/>
              <w:rPr>
                <w:sz w:val="18"/>
              </w:rPr>
            </w:pPr>
          </w:p>
        </w:tc>
      </w:tr>
      <w:tr w:rsidR="00E758B6" w14:paraId="5CC02C75" w14:textId="77777777">
        <w:trPr>
          <w:trHeight w:val="431"/>
        </w:trPr>
        <w:tc>
          <w:tcPr>
            <w:tcW w:w="3061" w:type="dxa"/>
            <w:tcBorders>
              <w:right w:val="dotted" w:sz="4" w:space="0" w:color="000000"/>
            </w:tcBorders>
          </w:tcPr>
          <w:p w14:paraId="1B4E91DD" w14:textId="77777777" w:rsidR="00E758B6" w:rsidRDefault="005D3C11">
            <w:pPr>
              <w:pStyle w:val="TableParagraph"/>
              <w:spacing w:before="107"/>
              <w:ind w:left="107"/>
              <w:rPr>
                <w:sz w:val="18"/>
              </w:rPr>
            </w:pPr>
            <w:r>
              <w:rPr>
                <w:sz w:val="18"/>
              </w:rPr>
              <w:t>41. Printing and publications</w:t>
            </w:r>
          </w:p>
        </w:tc>
        <w:tc>
          <w:tcPr>
            <w:tcW w:w="1754" w:type="dxa"/>
            <w:tcBorders>
              <w:left w:val="dotted" w:sz="4" w:space="0" w:color="000000"/>
              <w:right w:val="dotted" w:sz="4" w:space="0" w:color="000000"/>
            </w:tcBorders>
          </w:tcPr>
          <w:p w14:paraId="303E7C70" w14:textId="77777777" w:rsidR="00E758B6" w:rsidRDefault="00E758B6">
            <w:pPr>
              <w:pStyle w:val="TableParagraph"/>
              <w:rPr>
                <w:sz w:val="18"/>
              </w:rPr>
            </w:pPr>
          </w:p>
        </w:tc>
        <w:tc>
          <w:tcPr>
            <w:tcW w:w="1757" w:type="dxa"/>
            <w:tcBorders>
              <w:left w:val="dotted" w:sz="4" w:space="0" w:color="000000"/>
              <w:right w:val="dotted" w:sz="4" w:space="0" w:color="000000"/>
            </w:tcBorders>
          </w:tcPr>
          <w:p w14:paraId="6838B485" w14:textId="77777777" w:rsidR="00E758B6" w:rsidRDefault="00E758B6">
            <w:pPr>
              <w:pStyle w:val="TableParagraph"/>
              <w:rPr>
                <w:sz w:val="18"/>
              </w:rPr>
            </w:pPr>
          </w:p>
        </w:tc>
        <w:tc>
          <w:tcPr>
            <w:tcW w:w="1755" w:type="dxa"/>
            <w:tcBorders>
              <w:left w:val="dotted" w:sz="4" w:space="0" w:color="000000"/>
              <w:right w:val="dotted" w:sz="4" w:space="0" w:color="000000"/>
            </w:tcBorders>
          </w:tcPr>
          <w:p w14:paraId="6272385E" w14:textId="77777777" w:rsidR="00E758B6" w:rsidRDefault="00E758B6">
            <w:pPr>
              <w:pStyle w:val="TableParagraph"/>
              <w:rPr>
                <w:sz w:val="18"/>
              </w:rPr>
            </w:pPr>
          </w:p>
        </w:tc>
        <w:tc>
          <w:tcPr>
            <w:tcW w:w="1754" w:type="dxa"/>
            <w:tcBorders>
              <w:left w:val="dotted" w:sz="4" w:space="0" w:color="000000"/>
            </w:tcBorders>
          </w:tcPr>
          <w:p w14:paraId="52E9571F" w14:textId="77777777" w:rsidR="00E758B6" w:rsidRDefault="00E758B6">
            <w:pPr>
              <w:pStyle w:val="TableParagraph"/>
              <w:rPr>
                <w:sz w:val="18"/>
              </w:rPr>
            </w:pPr>
          </w:p>
        </w:tc>
      </w:tr>
      <w:tr w:rsidR="00E758B6" w14:paraId="63E1D6D0" w14:textId="77777777">
        <w:trPr>
          <w:trHeight w:val="431"/>
        </w:trPr>
        <w:tc>
          <w:tcPr>
            <w:tcW w:w="3061" w:type="dxa"/>
            <w:tcBorders>
              <w:right w:val="dotted" w:sz="4" w:space="0" w:color="000000"/>
            </w:tcBorders>
          </w:tcPr>
          <w:p w14:paraId="5376696E" w14:textId="77777777" w:rsidR="00E758B6" w:rsidRDefault="005D3C11">
            <w:pPr>
              <w:pStyle w:val="TableParagraph"/>
              <w:spacing w:before="107"/>
              <w:ind w:left="107"/>
              <w:rPr>
                <w:sz w:val="18"/>
              </w:rPr>
            </w:pPr>
            <w:r>
              <w:rPr>
                <w:sz w:val="18"/>
              </w:rPr>
              <w:t>42. Travel</w:t>
            </w:r>
          </w:p>
        </w:tc>
        <w:tc>
          <w:tcPr>
            <w:tcW w:w="1754" w:type="dxa"/>
            <w:tcBorders>
              <w:left w:val="dotted" w:sz="4" w:space="0" w:color="000000"/>
              <w:right w:val="dotted" w:sz="4" w:space="0" w:color="000000"/>
            </w:tcBorders>
          </w:tcPr>
          <w:p w14:paraId="00B79481" w14:textId="77777777" w:rsidR="00E758B6" w:rsidRDefault="00E758B6">
            <w:pPr>
              <w:pStyle w:val="TableParagraph"/>
              <w:rPr>
                <w:sz w:val="18"/>
              </w:rPr>
            </w:pPr>
          </w:p>
        </w:tc>
        <w:tc>
          <w:tcPr>
            <w:tcW w:w="1757" w:type="dxa"/>
            <w:tcBorders>
              <w:left w:val="dotted" w:sz="4" w:space="0" w:color="000000"/>
              <w:right w:val="dotted" w:sz="4" w:space="0" w:color="000000"/>
            </w:tcBorders>
          </w:tcPr>
          <w:p w14:paraId="1DC8CFCA" w14:textId="77777777" w:rsidR="00E758B6" w:rsidRDefault="00E758B6">
            <w:pPr>
              <w:pStyle w:val="TableParagraph"/>
              <w:rPr>
                <w:sz w:val="18"/>
              </w:rPr>
            </w:pPr>
          </w:p>
        </w:tc>
        <w:tc>
          <w:tcPr>
            <w:tcW w:w="1755" w:type="dxa"/>
            <w:tcBorders>
              <w:left w:val="dotted" w:sz="4" w:space="0" w:color="000000"/>
              <w:right w:val="dotted" w:sz="4" w:space="0" w:color="000000"/>
            </w:tcBorders>
          </w:tcPr>
          <w:p w14:paraId="3BD83154" w14:textId="77777777" w:rsidR="00E758B6" w:rsidRDefault="00E758B6">
            <w:pPr>
              <w:pStyle w:val="TableParagraph"/>
              <w:rPr>
                <w:sz w:val="18"/>
              </w:rPr>
            </w:pPr>
          </w:p>
        </w:tc>
        <w:tc>
          <w:tcPr>
            <w:tcW w:w="1754" w:type="dxa"/>
            <w:tcBorders>
              <w:left w:val="dotted" w:sz="4" w:space="0" w:color="000000"/>
            </w:tcBorders>
          </w:tcPr>
          <w:p w14:paraId="6FE94AA7" w14:textId="77777777" w:rsidR="00E758B6" w:rsidRDefault="00E758B6">
            <w:pPr>
              <w:pStyle w:val="TableParagraph"/>
              <w:rPr>
                <w:sz w:val="18"/>
              </w:rPr>
            </w:pPr>
          </w:p>
        </w:tc>
      </w:tr>
      <w:tr w:rsidR="00E758B6" w14:paraId="5C36969C" w14:textId="77777777">
        <w:trPr>
          <w:trHeight w:val="431"/>
        </w:trPr>
        <w:tc>
          <w:tcPr>
            <w:tcW w:w="3061" w:type="dxa"/>
            <w:tcBorders>
              <w:right w:val="dotted" w:sz="4" w:space="0" w:color="000000"/>
            </w:tcBorders>
          </w:tcPr>
          <w:p w14:paraId="69FAC400" w14:textId="77777777" w:rsidR="00E758B6" w:rsidRDefault="005D3C11">
            <w:pPr>
              <w:pStyle w:val="TableParagraph"/>
              <w:spacing w:before="8" w:line="206" w:lineRule="exact"/>
              <w:ind w:left="540" w:right="489" w:hanging="433"/>
              <w:rPr>
                <w:sz w:val="18"/>
              </w:rPr>
            </w:pPr>
            <w:r>
              <w:rPr>
                <w:sz w:val="18"/>
              </w:rPr>
              <w:t>43. Conferences, conventions and meetings</w:t>
            </w:r>
          </w:p>
        </w:tc>
        <w:tc>
          <w:tcPr>
            <w:tcW w:w="1754" w:type="dxa"/>
            <w:tcBorders>
              <w:left w:val="dotted" w:sz="4" w:space="0" w:color="000000"/>
              <w:right w:val="dotted" w:sz="4" w:space="0" w:color="000000"/>
            </w:tcBorders>
          </w:tcPr>
          <w:p w14:paraId="543E170E" w14:textId="77777777" w:rsidR="00E758B6" w:rsidRDefault="00E758B6">
            <w:pPr>
              <w:pStyle w:val="TableParagraph"/>
              <w:rPr>
                <w:sz w:val="18"/>
              </w:rPr>
            </w:pPr>
          </w:p>
        </w:tc>
        <w:tc>
          <w:tcPr>
            <w:tcW w:w="1757" w:type="dxa"/>
            <w:tcBorders>
              <w:left w:val="dotted" w:sz="4" w:space="0" w:color="000000"/>
              <w:right w:val="dotted" w:sz="4" w:space="0" w:color="000000"/>
            </w:tcBorders>
          </w:tcPr>
          <w:p w14:paraId="6D0752DE" w14:textId="77777777" w:rsidR="00E758B6" w:rsidRDefault="00E758B6">
            <w:pPr>
              <w:pStyle w:val="TableParagraph"/>
              <w:rPr>
                <w:sz w:val="18"/>
              </w:rPr>
            </w:pPr>
          </w:p>
        </w:tc>
        <w:tc>
          <w:tcPr>
            <w:tcW w:w="1755" w:type="dxa"/>
            <w:tcBorders>
              <w:left w:val="dotted" w:sz="4" w:space="0" w:color="000000"/>
              <w:right w:val="dotted" w:sz="4" w:space="0" w:color="000000"/>
            </w:tcBorders>
          </w:tcPr>
          <w:p w14:paraId="4D03063C" w14:textId="77777777" w:rsidR="00E758B6" w:rsidRDefault="00E758B6">
            <w:pPr>
              <w:pStyle w:val="TableParagraph"/>
              <w:rPr>
                <w:sz w:val="18"/>
              </w:rPr>
            </w:pPr>
          </w:p>
        </w:tc>
        <w:tc>
          <w:tcPr>
            <w:tcW w:w="1754" w:type="dxa"/>
            <w:tcBorders>
              <w:left w:val="dotted" w:sz="4" w:space="0" w:color="000000"/>
            </w:tcBorders>
          </w:tcPr>
          <w:p w14:paraId="081301BE" w14:textId="77777777" w:rsidR="00E758B6" w:rsidRDefault="00E758B6">
            <w:pPr>
              <w:pStyle w:val="TableParagraph"/>
              <w:rPr>
                <w:sz w:val="18"/>
              </w:rPr>
            </w:pPr>
          </w:p>
        </w:tc>
      </w:tr>
      <w:tr w:rsidR="00E758B6" w14:paraId="7DD43AAA" w14:textId="77777777">
        <w:trPr>
          <w:trHeight w:val="434"/>
        </w:trPr>
        <w:tc>
          <w:tcPr>
            <w:tcW w:w="3061" w:type="dxa"/>
            <w:tcBorders>
              <w:right w:val="dotted" w:sz="4" w:space="0" w:color="000000"/>
            </w:tcBorders>
          </w:tcPr>
          <w:p w14:paraId="353CCE8A" w14:textId="77777777" w:rsidR="00E758B6" w:rsidRDefault="005D3C11">
            <w:pPr>
              <w:pStyle w:val="TableParagraph"/>
              <w:spacing w:before="110"/>
              <w:ind w:left="107"/>
              <w:rPr>
                <w:sz w:val="18"/>
              </w:rPr>
            </w:pPr>
            <w:r>
              <w:rPr>
                <w:sz w:val="18"/>
              </w:rPr>
              <w:t>44. Interest</w:t>
            </w:r>
          </w:p>
        </w:tc>
        <w:tc>
          <w:tcPr>
            <w:tcW w:w="1754" w:type="dxa"/>
            <w:tcBorders>
              <w:left w:val="dotted" w:sz="4" w:space="0" w:color="000000"/>
              <w:right w:val="dotted" w:sz="4" w:space="0" w:color="000000"/>
            </w:tcBorders>
          </w:tcPr>
          <w:p w14:paraId="78CC653D" w14:textId="77777777" w:rsidR="00E758B6" w:rsidRDefault="00E758B6">
            <w:pPr>
              <w:pStyle w:val="TableParagraph"/>
              <w:rPr>
                <w:sz w:val="18"/>
              </w:rPr>
            </w:pPr>
          </w:p>
        </w:tc>
        <w:tc>
          <w:tcPr>
            <w:tcW w:w="1757" w:type="dxa"/>
            <w:tcBorders>
              <w:left w:val="dotted" w:sz="4" w:space="0" w:color="000000"/>
              <w:right w:val="dotted" w:sz="4" w:space="0" w:color="000000"/>
            </w:tcBorders>
          </w:tcPr>
          <w:p w14:paraId="5454BE95" w14:textId="77777777" w:rsidR="00E758B6" w:rsidRDefault="00E758B6">
            <w:pPr>
              <w:pStyle w:val="TableParagraph"/>
              <w:rPr>
                <w:sz w:val="18"/>
              </w:rPr>
            </w:pPr>
          </w:p>
        </w:tc>
        <w:tc>
          <w:tcPr>
            <w:tcW w:w="1755" w:type="dxa"/>
            <w:tcBorders>
              <w:left w:val="dotted" w:sz="4" w:space="0" w:color="000000"/>
              <w:right w:val="dotted" w:sz="4" w:space="0" w:color="000000"/>
            </w:tcBorders>
          </w:tcPr>
          <w:p w14:paraId="522049D9" w14:textId="77777777" w:rsidR="00E758B6" w:rsidRDefault="00E758B6">
            <w:pPr>
              <w:pStyle w:val="TableParagraph"/>
              <w:rPr>
                <w:sz w:val="18"/>
              </w:rPr>
            </w:pPr>
          </w:p>
        </w:tc>
        <w:tc>
          <w:tcPr>
            <w:tcW w:w="1754" w:type="dxa"/>
            <w:tcBorders>
              <w:left w:val="dotted" w:sz="4" w:space="0" w:color="000000"/>
            </w:tcBorders>
          </w:tcPr>
          <w:p w14:paraId="3BBDDD01" w14:textId="77777777" w:rsidR="00E758B6" w:rsidRDefault="00E758B6">
            <w:pPr>
              <w:pStyle w:val="TableParagraph"/>
              <w:rPr>
                <w:sz w:val="18"/>
              </w:rPr>
            </w:pPr>
          </w:p>
        </w:tc>
      </w:tr>
      <w:tr w:rsidR="00E758B6" w14:paraId="7FDFA423" w14:textId="77777777">
        <w:trPr>
          <w:trHeight w:val="431"/>
        </w:trPr>
        <w:tc>
          <w:tcPr>
            <w:tcW w:w="3061" w:type="dxa"/>
            <w:tcBorders>
              <w:right w:val="dotted" w:sz="4" w:space="0" w:color="000000"/>
            </w:tcBorders>
          </w:tcPr>
          <w:p w14:paraId="51DB7AA7" w14:textId="77777777" w:rsidR="00E758B6" w:rsidRDefault="005D3C11">
            <w:pPr>
              <w:pStyle w:val="TableParagraph"/>
              <w:spacing w:before="107"/>
              <w:ind w:left="107"/>
              <w:rPr>
                <w:sz w:val="18"/>
              </w:rPr>
            </w:pPr>
            <w:r>
              <w:rPr>
                <w:sz w:val="18"/>
              </w:rPr>
              <w:t>45. Depreciation, depletion, etc.</w:t>
            </w:r>
          </w:p>
        </w:tc>
        <w:tc>
          <w:tcPr>
            <w:tcW w:w="1754" w:type="dxa"/>
            <w:tcBorders>
              <w:left w:val="dotted" w:sz="4" w:space="0" w:color="000000"/>
              <w:right w:val="dotted" w:sz="4" w:space="0" w:color="000000"/>
            </w:tcBorders>
          </w:tcPr>
          <w:p w14:paraId="6BFD2BE9" w14:textId="77777777" w:rsidR="00E758B6" w:rsidRDefault="00E758B6">
            <w:pPr>
              <w:pStyle w:val="TableParagraph"/>
              <w:rPr>
                <w:sz w:val="18"/>
              </w:rPr>
            </w:pPr>
          </w:p>
        </w:tc>
        <w:tc>
          <w:tcPr>
            <w:tcW w:w="1757" w:type="dxa"/>
            <w:tcBorders>
              <w:left w:val="dotted" w:sz="4" w:space="0" w:color="000000"/>
              <w:right w:val="dotted" w:sz="4" w:space="0" w:color="000000"/>
            </w:tcBorders>
          </w:tcPr>
          <w:p w14:paraId="6A8A8247" w14:textId="77777777" w:rsidR="00E758B6" w:rsidRDefault="00E758B6">
            <w:pPr>
              <w:pStyle w:val="TableParagraph"/>
              <w:rPr>
                <w:sz w:val="18"/>
              </w:rPr>
            </w:pPr>
          </w:p>
        </w:tc>
        <w:tc>
          <w:tcPr>
            <w:tcW w:w="1755" w:type="dxa"/>
            <w:tcBorders>
              <w:left w:val="dotted" w:sz="4" w:space="0" w:color="000000"/>
              <w:right w:val="dotted" w:sz="4" w:space="0" w:color="000000"/>
            </w:tcBorders>
          </w:tcPr>
          <w:p w14:paraId="5EB4C8B7" w14:textId="77777777" w:rsidR="00E758B6" w:rsidRDefault="00E758B6">
            <w:pPr>
              <w:pStyle w:val="TableParagraph"/>
              <w:rPr>
                <w:sz w:val="18"/>
              </w:rPr>
            </w:pPr>
          </w:p>
        </w:tc>
        <w:tc>
          <w:tcPr>
            <w:tcW w:w="1754" w:type="dxa"/>
            <w:tcBorders>
              <w:left w:val="dotted" w:sz="4" w:space="0" w:color="000000"/>
            </w:tcBorders>
          </w:tcPr>
          <w:p w14:paraId="5884F609" w14:textId="77777777" w:rsidR="00E758B6" w:rsidRDefault="00E758B6">
            <w:pPr>
              <w:pStyle w:val="TableParagraph"/>
              <w:rPr>
                <w:sz w:val="18"/>
              </w:rPr>
            </w:pPr>
          </w:p>
        </w:tc>
      </w:tr>
      <w:tr w:rsidR="00E758B6" w14:paraId="20B19B37" w14:textId="77777777">
        <w:trPr>
          <w:trHeight w:val="431"/>
        </w:trPr>
        <w:tc>
          <w:tcPr>
            <w:tcW w:w="3061" w:type="dxa"/>
            <w:tcBorders>
              <w:right w:val="dotted" w:sz="4" w:space="0" w:color="000000"/>
            </w:tcBorders>
          </w:tcPr>
          <w:p w14:paraId="41A8CFFF" w14:textId="77777777" w:rsidR="00E758B6" w:rsidRDefault="005D3C11">
            <w:pPr>
              <w:pStyle w:val="TableParagraph"/>
              <w:spacing w:before="107"/>
              <w:ind w:left="107"/>
              <w:rPr>
                <w:sz w:val="18"/>
              </w:rPr>
            </w:pPr>
            <w:r>
              <w:rPr>
                <w:sz w:val="18"/>
              </w:rPr>
              <w:t>46. Other expenses not covered above</w:t>
            </w:r>
          </w:p>
        </w:tc>
        <w:tc>
          <w:tcPr>
            <w:tcW w:w="1754" w:type="dxa"/>
            <w:tcBorders>
              <w:left w:val="dotted" w:sz="4" w:space="0" w:color="000000"/>
              <w:right w:val="dotted" w:sz="4" w:space="0" w:color="000000"/>
            </w:tcBorders>
          </w:tcPr>
          <w:p w14:paraId="04403817" w14:textId="77777777" w:rsidR="00E758B6" w:rsidRDefault="00E758B6">
            <w:pPr>
              <w:pStyle w:val="TableParagraph"/>
              <w:rPr>
                <w:sz w:val="18"/>
              </w:rPr>
            </w:pPr>
          </w:p>
        </w:tc>
        <w:tc>
          <w:tcPr>
            <w:tcW w:w="1757" w:type="dxa"/>
            <w:tcBorders>
              <w:left w:val="dotted" w:sz="4" w:space="0" w:color="000000"/>
              <w:right w:val="dotted" w:sz="4" w:space="0" w:color="000000"/>
            </w:tcBorders>
          </w:tcPr>
          <w:p w14:paraId="2EB484A7" w14:textId="77777777" w:rsidR="00E758B6" w:rsidRDefault="00E758B6">
            <w:pPr>
              <w:pStyle w:val="TableParagraph"/>
              <w:rPr>
                <w:sz w:val="18"/>
              </w:rPr>
            </w:pPr>
          </w:p>
        </w:tc>
        <w:tc>
          <w:tcPr>
            <w:tcW w:w="1755" w:type="dxa"/>
            <w:tcBorders>
              <w:left w:val="dotted" w:sz="4" w:space="0" w:color="000000"/>
              <w:right w:val="dotted" w:sz="4" w:space="0" w:color="000000"/>
            </w:tcBorders>
          </w:tcPr>
          <w:p w14:paraId="5E51BA48" w14:textId="77777777" w:rsidR="00E758B6" w:rsidRDefault="00E758B6">
            <w:pPr>
              <w:pStyle w:val="TableParagraph"/>
              <w:rPr>
                <w:sz w:val="18"/>
              </w:rPr>
            </w:pPr>
          </w:p>
        </w:tc>
        <w:tc>
          <w:tcPr>
            <w:tcW w:w="1754" w:type="dxa"/>
            <w:tcBorders>
              <w:left w:val="dotted" w:sz="4" w:space="0" w:color="000000"/>
            </w:tcBorders>
          </w:tcPr>
          <w:p w14:paraId="00643E2B" w14:textId="77777777" w:rsidR="00E758B6" w:rsidRDefault="00E758B6">
            <w:pPr>
              <w:pStyle w:val="TableParagraph"/>
              <w:rPr>
                <w:sz w:val="18"/>
              </w:rPr>
            </w:pPr>
          </w:p>
        </w:tc>
      </w:tr>
      <w:tr w:rsidR="00E758B6" w14:paraId="13A073CB" w14:textId="77777777">
        <w:trPr>
          <w:trHeight w:val="432"/>
        </w:trPr>
        <w:tc>
          <w:tcPr>
            <w:tcW w:w="3061" w:type="dxa"/>
            <w:tcBorders>
              <w:right w:val="dotted" w:sz="4" w:space="0" w:color="000000"/>
            </w:tcBorders>
          </w:tcPr>
          <w:p w14:paraId="589C4B2C" w14:textId="77777777" w:rsidR="00E758B6" w:rsidRDefault="005D3C11">
            <w:pPr>
              <w:pStyle w:val="TableParagraph"/>
              <w:spacing w:before="101"/>
              <w:ind w:left="497"/>
              <w:rPr>
                <w:b/>
                <w:sz w:val="20"/>
              </w:rPr>
            </w:pPr>
            <w:r>
              <w:rPr>
                <w:b/>
                <w:sz w:val="20"/>
              </w:rPr>
              <w:t>Total Expense Amounts:</w:t>
            </w:r>
          </w:p>
        </w:tc>
        <w:tc>
          <w:tcPr>
            <w:tcW w:w="1754" w:type="dxa"/>
            <w:tcBorders>
              <w:left w:val="dotted" w:sz="4" w:space="0" w:color="000000"/>
              <w:right w:val="dotted" w:sz="4" w:space="0" w:color="000000"/>
            </w:tcBorders>
            <w:shd w:val="clear" w:color="auto" w:fill="808080"/>
          </w:tcPr>
          <w:p w14:paraId="7EFCB611" w14:textId="77777777" w:rsidR="00E758B6" w:rsidRDefault="005D3C11">
            <w:pPr>
              <w:pStyle w:val="TableParagraph"/>
              <w:spacing w:before="113"/>
              <w:ind w:left="355" w:right="346"/>
              <w:jc w:val="center"/>
              <w:rPr>
                <w:b/>
                <w:sz w:val="18"/>
              </w:rPr>
            </w:pPr>
            <w:r>
              <w:rPr>
                <w:b/>
                <w:sz w:val="18"/>
              </w:rPr>
              <w:t>Total:</w:t>
            </w:r>
          </w:p>
        </w:tc>
        <w:tc>
          <w:tcPr>
            <w:tcW w:w="1757" w:type="dxa"/>
            <w:tcBorders>
              <w:left w:val="dotted" w:sz="4" w:space="0" w:color="000000"/>
              <w:right w:val="dotted" w:sz="4" w:space="0" w:color="000000"/>
            </w:tcBorders>
            <w:shd w:val="clear" w:color="auto" w:fill="808080"/>
          </w:tcPr>
          <w:p w14:paraId="3FE19746" w14:textId="77777777" w:rsidR="00E758B6" w:rsidRDefault="005D3C11">
            <w:pPr>
              <w:pStyle w:val="TableParagraph"/>
              <w:spacing w:before="113"/>
              <w:ind w:left="182"/>
              <w:rPr>
                <w:b/>
                <w:sz w:val="18"/>
              </w:rPr>
            </w:pPr>
            <w:r>
              <w:rPr>
                <w:b/>
                <w:sz w:val="18"/>
              </w:rPr>
              <w:t>Program Services:</w:t>
            </w:r>
          </w:p>
        </w:tc>
        <w:tc>
          <w:tcPr>
            <w:tcW w:w="1755" w:type="dxa"/>
            <w:tcBorders>
              <w:left w:val="dotted" w:sz="4" w:space="0" w:color="000000"/>
              <w:right w:val="dotted" w:sz="4" w:space="0" w:color="000000"/>
            </w:tcBorders>
            <w:shd w:val="clear" w:color="auto" w:fill="808080"/>
          </w:tcPr>
          <w:p w14:paraId="4C751DE3" w14:textId="77777777" w:rsidR="00E758B6" w:rsidRDefault="005D3C11">
            <w:pPr>
              <w:pStyle w:val="TableParagraph"/>
              <w:spacing w:before="13" w:line="206" w:lineRule="exact"/>
              <w:ind w:left="545" w:hanging="327"/>
              <w:rPr>
                <w:b/>
                <w:sz w:val="18"/>
              </w:rPr>
            </w:pPr>
            <w:r>
              <w:rPr>
                <w:b/>
                <w:sz w:val="18"/>
              </w:rPr>
              <w:t>Management and General:</w:t>
            </w:r>
          </w:p>
        </w:tc>
        <w:tc>
          <w:tcPr>
            <w:tcW w:w="1754" w:type="dxa"/>
            <w:tcBorders>
              <w:left w:val="dotted" w:sz="4" w:space="0" w:color="000000"/>
            </w:tcBorders>
            <w:shd w:val="clear" w:color="auto" w:fill="808080"/>
          </w:tcPr>
          <w:p w14:paraId="440875EA" w14:textId="77777777" w:rsidR="00E758B6" w:rsidRDefault="005D3C11">
            <w:pPr>
              <w:pStyle w:val="TableParagraph"/>
              <w:spacing w:before="113"/>
              <w:ind w:left="357" w:right="346"/>
              <w:jc w:val="center"/>
              <w:rPr>
                <w:b/>
                <w:sz w:val="18"/>
              </w:rPr>
            </w:pPr>
            <w:r>
              <w:rPr>
                <w:b/>
                <w:sz w:val="18"/>
              </w:rPr>
              <w:t>Fundraising:</w:t>
            </w:r>
          </w:p>
        </w:tc>
      </w:tr>
      <w:tr w:rsidR="00E758B6" w14:paraId="587550AE" w14:textId="77777777">
        <w:trPr>
          <w:trHeight w:val="423"/>
        </w:trPr>
        <w:tc>
          <w:tcPr>
            <w:tcW w:w="3061" w:type="dxa"/>
            <w:tcBorders>
              <w:right w:val="dotted" w:sz="4" w:space="0" w:color="000000"/>
            </w:tcBorders>
          </w:tcPr>
          <w:p w14:paraId="0D86E7CC" w14:textId="77777777" w:rsidR="00E758B6" w:rsidRDefault="005D3C11">
            <w:pPr>
              <w:pStyle w:val="TableParagraph"/>
              <w:spacing w:before="96"/>
              <w:ind w:left="107"/>
              <w:rPr>
                <w:sz w:val="20"/>
              </w:rPr>
            </w:pPr>
            <w:r>
              <w:rPr>
                <w:sz w:val="20"/>
              </w:rPr>
              <w:t>47. TOTAL EXPENSES:</w:t>
            </w:r>
          </w:p>
        </w:tc>
        <w:tc>
          <w:tcPr>
            <w:tcW w:w="1754" w:type="dxa"/>
            <w:tcBorders>
              <w:left w:val="dotted" w:sz="4" w:space="0" w:color="000000"/>
              <w:bottom w:val="double" w:sz="1" w:space="0" w:color="000000"/>
              <w:right w:val="dotted" w:sz="4" w:space="0" w:color="000000"/>
            </w:tcBorders>
          </w:tcPr>
          <w:p w14:paraId="0B7747AB" w14:textId="77777777" w:rsidR="00E758B6" w:rsidRDefault="00E758B6">
            <w:pPr>
              <w:pStyle w:val="TableParagraph"/>
              <w:rPr>
                <w:sz w:val="18"/>
              </w:rPr>
            </w:pPr>
          </w:p>
        </w:tc>
        <w:tc>
          <w:tcPr>
            <w:tcW w:w="1757" w:type="dxa"/>
            <w:tcBorders>
              <w:left w:val="dotted" w:sz="4" w:space="0" w:color="000000"/>
              <w:bottom w:val="double" w:sz="1" w:space="0" w:color="000000"/>
              <w:right w:val="dotted" w:sz="4" w:space="0" w:color="000000"/>
            </w:tcBorders>
          </w:tcPr>
          <w:p w14:paraId="7A051454" w14:textId="77777777" w:rsidR="00E758B6" w:rsidRDefault="00E758B6">
            <w:pPr>
              <w:pStyle w:val="TableParagraph"/>
              <w:rPr>
                <w:sz w:val="18"/>
              </w:rPr>
            </w:pPr>
          </w:p>
        </w:tc>
        <w:tc>
          <w:tcPr>
            <w:tcW w:w="1755" w:type="dxa"/>
            <w:tcBorders>
              <w:left w:val="dotted" w:sz="4" w:space="0" w:color="000000"/>
              <w:bottom w:val="double" w:sz="1" w:space="0" w:color="000000"/>
              <w:right w:val="dotted" w:sz="4" w:space="0" w:color="000000"/>
            </w:tcBorders>
          </w:tcPr>
          <w:p w14:paraId="6DAA9A61" w14:textId="77777777" w:rsidR="00E758B6" w:rsidRDefault="00E758B6">
            <w:pPr>
              <w:pStyle w:val="TableParagraph"/>
              <w:rPr>
                <w:sz w:val="18"/>
              </w:rPr>
            </w:pPr>
          </w:p>
          <w:p w14:paraId="7BB836CC" w14:textId="77777777" w:rsidR="005A787A" w:rsidRPr="005A787A" w:rsidRDefault="005A787A" w:rsidP="005A787A"/>
          <w:p w14:paraId="5D4A73B4" w14:textId="77777777" w:rsidR="005A787A" w:rsidRPr="005A787A" w:rsidRDefault="005A787A" w:rsidP="005A787A"/>
          <w:p w14:paraId="426193A8" w14:textId="77777777" w:rsidR="005A787A" w:rsidRPr="005A787A" w:rsidRDefault="005A787A" w:rsidP="005A787A"/>
          <w:p w14:paraId="2FE9D6F9" w14:textId="250B6D01" w:rsidR="005A787A" w:rsidRPr="005A787A" w:rsidRDefault="005A787A" w:rsidP="005A787A"/>
        </w:tc>
        <w:tc>
          <w:tcPr>
            <w:tcW w:w="1754" w:type="dxa"/>
            <w:tcBorders>
              <w:left w:val="dotted" w:sz="4" w:space="0" w:color="000000"/>
              <w:bottom w:val="double" w:sz="1" w:space="0" w:color="000000"/>
            </w:tcBorders>
          </w:tcPr>
          <w:p w14:paraId="38E8DD0F" w14:textId="77777777" w:rsidR="00E758B6" w:rsidRDefault="00E758B6">
            <w:pPr>
              <w:pStyle w:val="TableParagraph"/>
              <w:rPr>
                <w:sz w:val="18"/>
              </w:rPr>
            </w:pPr>
          </w:p>
        </w:tc>
      </w:tr>
    </w:tbl>
    <w:p w14:paraId="27A500F3" w14:textId="77777777" w:rsidR="00E758B6" w:rsidRDefault="00E758B6">
      <w:pPr>
        <w:rPr>
          <w:sz w:val="18"/>
        </w:rPr>
        <w:sectPr w:rsidR="00E758B6">
          <w:headerReference w:type="default" r:id="rId7"/>
          <w:footerReference w:type="default" r:id="rId8"/>
          <w:pgSz w:w="12240" w:h="15840"/>
          <w:pgMar w:top="1420" w:right="880" w:bottom="2000" w:left="900" w:header="720" w:footer="1809" w:gutter="0"/>
          <w:pgNumType w:start="2"/>
          <w:cols w:space="720"/>
        </w:sectPr>
      </w:pPr>
    </w:p>
    <w:p w14:paraId="39325765" w14:textId="416067C0" w:rsidR="00E758B6" w:rsidRDefault="006D696A">
      <w:pPr>
        <w:spacing w:before="91"/>
        <w:ind w:left="107"/>
        <w:rPr>
          <w:b/>
          <w:sz w:val="20"/>
        </w:rPr>
      </w:pPr>
      <w:r>
        <w:rPr>
          <w:noProof/>
        </w:rPr>
        <w:lastRenderedPageBreak/>
        <mc:AlternateContent>
          <mc:Choice Requires="wps">
            <w:drawing>
              <wp:anchor distT="0" distB="0" distL="114300" distR="114300" simplePos="0" relativeHeight="251655680" behindDoc="1" locked="0" layoutInCell="1" allowOverlap="1" wp14:anchorId="5B7D4CB1" wp14:editId="063F31A6">
                <wp:simplePos x="0" y="0"/>
                <wp:positionH relativeFrom="page">
                  <wp:posOffset>5532755</wp:posOffset>
                </wp:positionH>
                <wp:positionV relativeFrom="paragraph">
                  <wp:posOffset>296545</wp:posOffset>
                </wp:positionV>
                <wp:extent cx="117475" cy="117475"/>
                <wp:effectExtent l="8255" t="7620" r="7620" b="8255"/>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8093B" id="Rectangle 16" o:spid="_x0000_s1026" style="position:absolute;margin-left:435.65pt;margin-top:23.35pt;width:9.25pt;height:9.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Se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56704" behindDoc="1" locked="0" layoutInCell="1" allowOverlap="1" wp14:anchorId="70F3FE76" wp14:editId="689DA4B2">
                <wp:simplePos x="0" y="0"/>
                <wp:positionH relativeFrom="page">
                  <wp:posOffset>6532880</wp:posOffset>
                </wp:positionH>
                <wp:positionV relativeFrom="paragraph">
                  <wp:posOffset>296545</wp:posOffset>
                </wp:positionV>
                <wp:extent cx="117475" cy="117475"/>
                <wp:effectExtent l="8255" t="7620" r="7620" b="8255"/>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B7978" id="Rectangle 15" o:spid="_x0000_s1026" style="position:absolute;margin-left:514.4pt;margin-top:23.35pt;width:9.25pt;height:9.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93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" filled="f" strokeweight=".72pt">
                <w10:wrap anchorx="page"/>
              </v:rect>
            </w:pict>
          </mc:Fallback>
        </mc:AlternateContent>
      </w:r>
      <w:r w:rsidR="005D3C11">
        <w:rPr>
          <w:b/>
          <w:sz w:val="20"/>
        </w:rPr>
        <w:t>Joint cost allocations:</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1"/>
        <w:gridCol w:w="1531"/>
        <w:gridCol w:w="268"/>
        <w:gridCol w:w="1259"/>
      </w:tblGrid>
      <w:tr w:rsidR="00E758B6" w14:paraId="587B3967" w14:textId="77777777">
        <w:trPr>
          <w:trHeight w:val="460"/>
        </w:trPr>
        <w:tc>
          <w:tcPr>
            <w:tcW w:w="7021" w:type="dxa"/>
            <w:tcBorders>
              <w:right w:val="dotted" w:sz="4" w:space="0" w:color="000000"/>
            </w:tcBorders>
          </w:tcPr>
          <w:p w14:paraId="5B4F9F66" w14:textId="77777777" w:rsidR="00E758B6" w:rsidRDefault="005D3C11">
            <w:pPr>
              <w:pStyle w:val="TableParagraph"/>
              <w:spacing w:line="225" w:lineRule="exact"/>
              <w:ind w:left="107"/>
              <w:rPr>
                <w:sz w:val="20"/>
              </w:rPr>
            </w:pPr>
            <w:r>
              <w:rPr>
                <w:sz w:val="20"/>
              </w:rPr>
              <w:t>48. Are any joint costs from a combined educational campaign and fundraising</w:t>
            </w:r>
          </w:p>
          <w:p w14:paraId="18A2EEE3" w14:textId="77777777" w:rsidR="00E758B6" w:rsidRDefault="005D3C11">
            <w:pPr>
              <w:pStyle w:val="TableParagraph"/>
              <w:spacing w:line="215" w:lineRule="exact"/>
              <w:ind w:left="107"/>
              <w:rPr>
                <w:sz w:val="20"/>
              </w:rPr>
            </w:pPr>
            <w:r>
              <w:rPr>
                <w:sz w:val="20"/>
              </w:rPr>
              <w:t>solicitation reported in the expense totals for Section 3 (B) Program Services?</w:t>
            </w:r>
          </w:p>
        </w:tc>
        <w:tc>
          <w:tcPr>
            <w:tcW w:w="1799" w:type="dxa"/>
            <w:gridSpan w:val="2"/>
            <w:tcBorders>
              <w:left w:val="dotted" w:sz="4" w:space="0" w:color="000000"/>
              <w:right w:val="dotted" w:sz="4" w:space="0" w:color="000000"/>
            </w:tcBorders>
          </w:tcPr>
          <w:p w14:paraId="3DB34458" w14:textId="77777777" w:rsidR="00E758B6" w:rsidRDefault="005D3C11">
            <w:pPr>
              <w:pStyle w:val="TableParagraph"/>
              <w:spacing w:before="110"/>
              <w:ind w:left="876"/>
              <w:rPr>
                <w:sz w:val="20"/>
              </w:rPr>
            </w:pPr>
            <w:r>
              <w:rPr>
                <w:sz w:val="20"/>
              </w:rPr>
              <w:t>YES</w:t>
            </w:r>
          </w:p>
        </w:tc>
        <w:tc>
          <w:tcPr>
            <w:tcW w:w="1259" w:type="dxa"/>
            <w:tcBorders>
              <w:left w:val="dotted" w:sz="4" w:space="0" w:color="000000"/>
            </w:tcBorders>
          </w:tcPr>
          <w:p w14:paraId="2151C18E" w14:textId="77777777" w:rsidR="00E758B6" w:rsidRDefault="005D3C11">
            <w:pPr>
              <w:pStyle w:val="TableParagraph"/>
              <w:spacing w:before="110"/>
              <w:ind w:left="652"/>
              <w:rPr>
                <w:sz w:val="20"/>
              </w:rPr>
            </w:pPr>
            <w:r>
              <w:rPr>
                <w:sz w:val="20"/>
              </w:rPr>
              <w:t>NO</w:t>
            </w:r>
          </w:p>
        </w:tc>
      </w:tr>
      <w:tr w:rsidR="00E758B6" w14:paraId="7317C2F6" w14:textId="77777777">
        <w:trPr>
          <w:trHeight w:val="460"/>
        </w:trPr>
        <w:tc>
          <w:tcPr>
            <w:tcW w:w="7021" w:type="dxa"/>
            <w:tcBorders>
              <w:right w:val="dotted" w:sz="4" w:space="0" w:color="000000"/>
            </w:tcBorders>
          </w:tcPr>
          <w:p w14:paraId="0A5615F0" w14:textId="77777777" w:rsidR="00E758B6" w:rsidRDefault="005D3C11">
            <w:pPr>
              <w:pStyle w:val="TableParagraph"/>
              <w:spacing w:line="225" w:lineRule="exact"/>
              <w:ind w:left="107"/>
              <w:rPr>
                <w:i/>
                <w:sz w:val="20"/>
              </w:rPr>
            </w:pPr>
            <w:r>
              <w:rPr>
                <w:i/>
                <w:sz w:val="20"/>
              </w:rPr>
              <w:t>If the answer to item 48 is “No”, skip items 49 through 52 and proceed to item 53. If</w:t>
            </w:r>
          </w:p>
          <w:p w14:paraId="239452C9" w14:textId="77777777" w:rsidR="00E758B6" w:rsidRDefault="005D3C11">
            <w:pPr>
              <w:pStyle w:val="TableParagraph"/>
              <w:spacing w:line="215" w:lineRule="exact"/>
              <w:ind w:left="107"/>
              <w:rPr>
                <w:i/>
                <w:sz w:val="20"/>
              </w:rPr>
            </w:pPr>
            <w:r>
              <w:rPr>
                <w:i/>
                <w:sz w:val="20"/>
              </w:rPr>
              <w:t>the answer to item 48 is “Yes”, answer items 49 through 52:</w:t>
            </w:r>
          </w:p>
        </w:tc>
        <w:tc>
          <w:tcPr>
            <w:tcW w:w="3058" w:type="dxa"/>
            <w:gridSpan w:val="3"/>
            <w:tcBorders>
              <w:left w:val="dotted" w:sz="4" w:space="0" w:color="000000"/>
            </w:tcBorders>
          </w:tcPr>
          <w:p w14:paraId="0C389E26" w14:textId="77777777" w:rsidR="00E758B6" w:rsidRDefault="005D3C11">
            <w:pPr>
              <w:pStyle w:val="TableParagraph"/>
              <w:spacing w:before="115"/>
              <w:ind w:right="94"/>
              <w:jc w:val="right"/>
              <w:rPr>
                <w:b/>
                <w:sz w:val="20"/>
              </w:rPr>
            </w:pPr>
            <w:r>
              <w:rPr>
                <w:b/>
                <w:w w:val="95"/>
                <w:sz w:val="20"/>
              </w:rPr>
              <w:t>Amount</w:t>
            </w:r>
          </w:p>
        </w:tc>
      </w:tr>
      <w:tr w:rsidR="00E758B6" w14:paraId="2AB88D72" w14:textId="77777777">
        <w:trPr>
          <w:trHeight w:val="421"/>
        </w:trPr>
        <w:tc>
          <w:tcPr>
            <w:tcW w:w="7021" w:type="dxa"/>
            <w:tcBorders>
              <w:right w:val="dotted" w:sz="4" w:space="0" w:color="000000"/>
            </w:tcBorders>
          </w:tcPr>
          <w:p w14:paraId="719F492E" w14:textId="77777777" w:rsidR="00E758B6" w:rsidRDefault="005D3C11">
            <w:pPr>
              <w:pStyle w:val="TableParagraph"/>
              <w:spacing w:before="96"/>
              <w:ind w:left="107"/>
              <w:rPr>
                <w:sz w:val="20"/>
              </w:rPr>
            </w:pPr>
            <w:r>
              <w:rPr>
                <w:sz w:val="20"/>
              </w:rPr>
              <w:t>49. Aggregate (total) amount of joint costs:</w:t>
            </w:r>
          </w:p>
        </w:tc>
        <w:tc>
          <w:tcPr>
            <w:tcW w:w="3058" w:type="dxa"/>
            <w:gridSpan w:val="3"/>
            <w:tcBorders>
              <w:left w:val="dotted" w:sz="4" w:space="0" w:color="000000"/>
              <w:bottom w:val="double" w:sz="1" w:space="0" w:color="000000"/>
            </w:tcBorders>
          </w:tcPr>
          <w:p w14:paraId="06C7669F" w14:textId="77777777" w:rsidR="00E758B6" w:rsidRDefault="00E758B6">
            <w:pPr>
              <w:pStyle w:val="TableParagraph"/>
              <w:rPr>
                <w:sz w:val="18"/>
              </w:rPr>
            </w:pPr>
          </w:p>
        </w:tc>
      </w:tr>
      <w:tr w:rsidR="00E758B6" w14:paraId="66A638B4" w14:textId="77777777">
        <w:trPr>
          <w:trHeight w:val="443"/>
        </w:trPr>
        <w:tc>
          <w:tcPr>
            <w:tcW w:w="7021" w:type="dxa"/>
            <w:tcBorders>
              <w:right w:val="dotted" w:sz="4" w:space="0" w:color="000000"/>
            </w:tcBorders>
          </w:tcPr>
          <w:p w14:paraId="05172449" w14:textId="77777777" w:rsidR="00E758B6" w:rsidRDefault="005D3C11">
            <w:pPr>
              <w:pStyle w:val="TableParagraph"/>
              <w:spacing w:before="108"/>
              <w:ind w:left="107"/>
              <w:rPr>
                <w:sz w:val="20"/>
              </w:rPr>
            </w:pPr>
            <w:r>
              <w:rPr>
                <w:sz w:val="20"/>
              </w:rPr>
              <w:t>50. Amount allocated to Program Services:</w:t>
            </w:r>
          </w:p>
        </w:tc>
        <w:tc>
          <w:tcPr>
            <w:tcW w:w="3058" w:type="dxa"/>
            <w:gridSpan w:val="3"/>
            <w:tcBorders>
              <w:top w:val="double" w:sz="1" w:space="0" w:color="000000"/>
              <w:left w:val="dotted" w:sz="4" w:space="0" w:color="000000"/>
            </w:tcBorders>
          </w:tcPr>
          <w:p w14:paraId="63D7BE23" w14:textId="77777777" w:rsidR="00E758B6" w:rsidRDefault="00E758B6">
            <w:pPr>
              <w:pStyle w:val="TableParagraph"/>
              <w:rPr>
                <w:sz w:val="18"/>
              </w:rPr>
            </w:pPr>
          </w:p>
        </w:tc>
      </w:tr>
      <w:tr w:rsidR="00E758B6" w14:paraId="755E1B23" w14:textId="77777777">
        <w:trPr>
          <w:trHeight w:val="431"/>
        </w:trPr>
        <w:tc>
          <w:tcPr>
            <w:tcW w:w="7021" w:type="dxa"/>
            <w:tcBorders>
              <w:right w:val="dotted" w:sz="4" w:space="0" w:color="000000"/>
            </w:tcBorders>
          </w:tcPr>
          <w:p w14:paraId="11DA3220" w14:textId="77777777" w:rsidR="00E758B6" w:rsidRDefault="005D3C11">
            <w:pPr>
              <w:pStyle w:val="TableParagraph"/>
              <w:spacing w:before="96"/>
              <w:ind w:left="107"/>
              <w:rPr>
                <w:sz w:val="20"/>
              </w:rPr>
            </w:pPr>
            <w:r>
              <w:rPr>
                <w:sz w:val="20"/>
              </w:rPr>
              <w:t>51. Amount allocated to Management and General:</w:t>
            </w:r>
          </w:p>
        </w:tc>
        <w:tc>
          <w:tcPr>
            <w:tcW w:w="3058" w:type="dxa"/>
            <w:gridSpan w:val="3"/>
            <w:tcBorders>
              <w:left w:val="dotted" w:sz="4" w:space="0" w:color="000000"/>
            </w:tcBorders>
          </w:tcPr>
          <w:p w14:paraId="7AC1BC34" w14:textId="77777777" w:rsidR="00E758B6" w:rsidRDefault="00E758B6">
            <w:pPr>
              <w:pStyle w:val="TableParagraph"/>
              <w:rPr>
                <w:sz w:val="18"/>
              </w:rPr>
            </w:pPr>
          </w:p>
        </w:tc>
      </w:tr>
      <w:tr w:rsidR="00E758B6" w14:paraId="6C38A3C7" w14:textId="77777777">
        <w:trPr>
          <w:trHeight w:val="431"/>
        </w:trPr>
        <w:tc>
          <w:tcPr>
            <w:tcW w:w="7021" w:type="dxa"/>
            <w:tcBorders>
              <w:right w:val="dotted" w:sz="4" w:space="0" w:color="000000"/>
            </w:tcBorders>
          </w:tcPr>
          <w:p w14:paraId="3643FE7C" w14:textId="77777777" w:rsidR="00E758B6" w:rsidRDefault="005D3C11">
            <w:pPr>
              <w:pStyle w:val="TableParagraph"/>
              <w:spacing w:before="96"/>
              <w:ind w:left="107"/>
              <w:rPr>
                <w:sz w:val="20"/>
              </w:rPr>
            </w:pPr>
            <w:r>
              <w:rPr>
                <w:sz w:val="20"/>
              </w:rPr>
              <w:t>52. Amount allocated to Fundraising:</w:t>
            </w:r>
          </w:p>
        </w:tc>
        <w:tc>
          <w:tcPr>
            <w:tcW w:w="3058" w:type="dxa"/>
            <w:gridSpan w:val="3"/>
            <w:tcBorders>
              <w:left w:val="dotted" w:sz="4" w:space="0" w:color="000000"/>
            </w:tcBorders>
          </w:tcPr>
          <w:p w14:paraId="69869CC2" w14:textId="77777777" w:rsidR="00E758B6" w:rsidRDefault="00E758B6">
            <w:pPr>
              <w:pStyle w:val="TableParagraph"/>
              <w:rPr>
                <w:sz w:val="18"/>
              </w:rPr>
            </w:pPr>
          </w:p>
        </w:tc>
      </w:tr>
      <w:tr w:rsidR="00E758B6" w14:paraId="79A94C13" w14:textId="77777777">
        <w:trPr>
          <w:trHeight w:val="431"/>
        </w:trPr>
        <w:tc>
          <w:tcPr>
            <w:tcW w:w="7021" w:type="dxa"/>
            <w:tcBorders>
              <w:right w:val="dotted" w:sz="4" w:space="0" w:color="000000"/>
            </w:tcBorders>
          </w:tcPr>
          <w:p w14:paraId="53EFF94F" w14:textId="77777777" w:rsidR="00E758B6" w:rsidRDefault="005D3C11">
            <w:pPr>
              <w:pStyle w:val="TableParagraph"/>
              <w:spacing w:before="101"/>
              <w:ind w:left="107"/>
              <w:rPr>
                <w:b/>
                <w:sz w:val="20"/>
              </w:rPr>
            </w:pPr>
            <w:r>
              <w:rPr>
                <w:b/>
                <w:sz w:val="20"/>
              </w:rPr>
              <w:t>Optional Attachments:</w:t>
            </w:r>
          </w:p>
        </w:tc>
        <w:tc>
          <w:tcPr>
            <w:tcW w:w="3058" w:type="dxa"/>
            <w:gridSpan w:val="3"/>
            <w:tcBorders>
              <w:left w:val="dotted" w:sz="4" w:space="0" w:color="000000"/>
            </w:tcBorders>
          </w:tcPr>
          <w:p w14:paraId="383C3AD2" w14:textId="77777777" w:rsidR="00E758B6" w:rsidRDefault="00E758B6">
            <w:pPr>
              <w:pStyle w:val="TableParagraph"/>
              <w:rPr>
                <w:sz w:val="18"/>
              </w:rPr>
            </w:pPr>
          </w:p>
        </w:tc>
      </w:tr>
      <w:tr w:rsidR="00E758B6" w14:paraId="7D7F98A0" w14:textId="77777777">
        <w:trPr>
          <w:trHeight w:val="461"/>
        </w:trPr>
        <w:tc>
          <w:tcPr>
            <w:tcW w:w="7021" w:type="dxa"/>
            <w:tcBorders>
              <w:right w:val="dotted" w:sz="4" w:space="0" w:color="000000"/>
            </w:tcBorders>
          </w:tcPr>
          <w:p w14:paraId="6ED8612C" w14:textId="77777777" w:rsidR="00E758B6" w:rsidRDefault="005D3C11">
            <w:pPr>
              <w:pStyle w:val="TableParagraph"/>
              <w:spacing w:line="226" w:lineRule="exact"/>
              <w:ind w:left="107"/>
              <w:rPr>
                <w:sz w:val="20"/>
              </w:rPr>
            </w:pPr>
            <w:r>
              <w:rPr>
                <w:sz w:val="20"/>
              </w:rPr>
              <w:t>53. You may submit additional explanatory or descriptive information as attachments.</w:t>
            </w:r>
          </w:p>
          <w:p w14:paraId="7E14C0F4" w14:textId="77777777" w:rsidR="00E758B6" w:rsidRDefault="005D3C11">
            <w:pPr>
              <w:pStyle w:val="TableParagraph"/>
              <w:spacing w:line="215" w:lineRule="exact"/>
              <w:ind w:left="107"/>
              <w:rPr>
                <w:sz w:val="20"/>
              </w:rPr>
            </w:pPr>
            <w:r>
              <w:rPr>
                <w:sz w:val="20"/>
              </w:rPr>
              <w:t>Please check “Yes” here if attaching additional information:</w:t>
            </w:r>
          </w:p>
        </w:tc>
        <w:tc>
          <w:tcPr>
            <w:tcW w:w="1531" w:type="dxa"/>
            <w:tcBorders>
              <w:left w:val="dotted" w:sz="4" w:space="0" w:color="000000"/>
            </w:tcBorders>
          </w:tcPr>
          <w:p w14:paraId="7D3B4719" w14:textId="77777777" w:rsidR="00E758B6" w:rsidRDefault="005D3C11">
            <w:pPr>
              <w:pStyle w:val="TableParagraph"/>
              <w:spacing w:before="111"/>
              <w:ind w:left="741"/>
              <w:rPr>
                <w:sz w:val="20"/>
              </w:rPr>
            </w:pPr>
            <w:r>
              <w:rPr>
                <w:sz w:val="20"/>
              </w:rPr>
              <w:t>YES</w:t>
            </w:r>
          </w:p>
        </w:tc>
        <w:tc>
          <w:tcPr>
            <w:tcW w:w="1527" w:type="dxa"/>
            <w:gridSpan w:val="2"/>
          </w:tcPr>
          <w:p w14:paraId="66239107" w14:textId="77777777" w:rsidR="00E758B6" w:rsidRDefault="005D3C11">
            <w:pPr>
              <w:pStyle w:val="TableParagraph"/>
              <w:spacing w:before="111"/>
              <w:ind w:left="994"/>
              <w:rPr>
                <w:sz w:val="20"/>
              </w:rPr>
            </w:pPr>
            <w:r>
              <w:rPr>
                <w:sz w:val="20"/>
              </w:rPr>
              <w:t>NO</w:t>
            </w:r>
          </w:p>
        </w:tc>
      </w:tr>
    </w:tbl>
    <w:p w14:paraId="230F1F39" w14:textId="77777777" w:rsidR="00E758B6" w:rsidRDefault="00E758B6">
      <w:pPr>
        <w:pStyle w:val="BodyText"/>
        <w:rPr>
          <w:b/>
          <w:sz w:val="22"/>
        </w:rPr>
      </w:pPr>
    </w:p>
    <w:p w14:paraId="162D932B" w14:textId="77777777" w:rsidR="00E758B6" w:rsidRDefault="00E758B6">
      <w:pPr>
        <w:pStyle w:val="BodyText"/>
        <w:spacing w:before="11"/>
        <w:rPr>
          <w:b/>
          <w:sz w:val="17"/>
        </w:rPr>
      </w:pPr>
    </w:p>
    <w:p w14:paraId="6D739AB5" w14:textId="70DCCB4D" w:rsidR="00E758B6" w:rsidRDefault="006D696A">
      <w:pPr>
        <w:ind w:left="107"/>
        <w:rPr>
          <w:b/>
          <w:sz w:val="19"/>
        </w:rPr>
      </w:pPr>
      <w:r>
        <w:rPr>
          <w:noProof/>
        </w:rPr>
        <mc:AlternateContent>
          <mc:Choice Requires="wps">
            <w:drawing>
              <wp:anchor distT="0" distB="0" distL="114300" distR="114300" simplePos="0" relativeHeight="251657728" behindDoc="1" locked="0" layoutInCell="1" allowOverlap="1" wp14:anchorId="5B75DEBD" wp14:editId="3C71B295">
                <wp:simplePos x="0" y="0"/>
                <wp:positionH relativeFrom="page">
                  <wp:posOffset>5447665</wp:posOffset>
                </wp:positionH>
                <wp:positionV relativeFrom="paragraph">
                  <wp:posOffset>-503555</wp:posOffset>
                </wp:positionV>
                <wp:extent cx="117475" cy="117475"/>
                <wp:effectExtent l="8890" t="6350" r="6985" b="9525"/>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5C693" id="Rectangle 14" o:spid="_x0000_s1026" style="position:absolute;margin-left:428.95pt;margin-top:-39.65pt;width:9.25pt;height: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" filled="f" strokeweight=".72pt">
                <w10:wrap anchorx="page"/>
              </v:rect>
            </w:pict>
          </mc:Fallback>
        </mc:AlternateContent>
      </w:r>
      <w:r>
        <w:rPr>
          <w:noProof/>
        </w:rPr>
        <mc:AlternateContent>
          <mc:Choice Requires="wps">
            <w:drawing>
              <wp:anchor distT="0" distB="0" distL="114300" distR="114300" simplePos="0" relativeHeight="251658752" behindDoc="1" locked="0" layoutInCell="1" allowOverlap="1" wp14:anchorId="53EEEBD3" wp14:editId="5AA4EB6E">
                <wp:simplePos x="0" y="0"/>
                <wp:positionH relativeFrom="page">
                  <wp:posOffset>6580505</wp:posOffset>
                </wp:positionH>
                <wp:positionV relativeFrom="paragraph">
                  <wp:posOffset>-503555</wp:posOffset>
                </wp:positionV>
                <wp:extent cx="117475" cy="117475"/>
                <wp:effectExtent l="8255" t="6350" r="7620" b="9525"/>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02B11" id="Rectangle 13" o:spid="_x0000_s1026" style="position:absolute;margin-left:518.15pt;margin-top:-39.65pt;width:9.25pt;height:9.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" filled="f" strokeweight=".72pt">
                <w10:wrap anchorx="page"/>
              </v:rect>
            </w:pict>
          </mc:Fallback>
        </mc:AlternateContent>
      </w:r>
      <w:r w:rsidR="005D3C11">
        <w:rPr>
          <w:b/>
          <w:sz w:val="20"/>
        </w:rPr>
        <w:t xml:space="preserve">54. </w:t>
      </w:r>
      <w:r w:rsidR="005D3C11">
        <w:rPr>
          <w:b/>
          <w:sz w:val="19"/>
        </w:rPr>
        <w:t xml:space="preserve">FINANCIAL REPORT CERTIFICATION </w:t>
      </w:r>
      <w:r w:rsidR="005D3C11">
        <w:rPr>
          <w:b/>
          <w:sz w:val="20"/>
        </w:rPr>
        <w:t xml:space="preserve">– </w:t>
      </w:r>
      <w:r w:rsidR="005D3C11">
        <w:rPr>
          <w:b/>
          <w:sz w:val="23"/>
        </w:rPr>
        <w:t xml:space="preserve">MUST HAVE THREE (3) SIGNATURES </w:t>
      </w:r>
      <w:r w:rsidR="005D3C11">
        <w:rPr>
          <w:b/>
          <w:sz w:val="20"/>
        </w:rPr>
        <w:t>(</w:t>
      </w:r>
      <w:r w:rsidR="005D3C11">
        <w:rPr>
          <w:b/>
          <w:i/>
          <w:sz w:val="19"/>
        </w:rPr>
        <w:t>18 NCAC 11 . 0506 (a)</w:t>
      </w:r>
      <w:r w:rsidR="005D3C11">
        <w:rPr>
          <w:b/>
          <w:sz w:val="19"/>
        </w:rPr>
        <w:t>)</w:t>
      </w:r>
    </w:p>
    <w:p w14:paraId="0702F38A" w14:textId="77777777" w:rsidR="00E758B6" w:rsidRDefault="005D3C11">
      <w:pPr>
        <w:pStyle w:val="BodyText"/>
        <w:spacing w:before="225" w:after="5" w:line="360" w:lineRule="auto"/>
        <w:ind w:left="107"/>
      </w:pPr>
      <w:r>
        <w:t>We, as members of the audit and/or finance committee or as members of the board of directors of the organization identified above, do hereby certify that the information in this report and any attachments is true and correct to the best of our individual and collective knowledge.</w:t>
      </w:r>
    </w:p>
    <w:tbl>
      <w:tblPr>
        <w:tblW w:w="0" w:type="auto"/>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13"/>
        <w:gridCol w:w="4969"/>
      </w:tblGrid>
      <w:tr w:rsidR="00E758B6" w14:paraId="5B7234F4" w14:textId="77777777">
        <w:trPr>
          <w:trHeight w:val="680"/>
        </w:trPr>
        <w:tc>
          <w:tcPr>
            <w:tcW w:w="5113" w:type="dxa"/>
            <w:tcBorders>
              <w:bottom w:val="single" w:sz="4" w:space="0" w:color="000000"/>
              <w:right w:val="single" w:sz="4" w:space="0" w:color="000000"/>
            </w:tcBorders>
          </w:tcPr>
          <w:p w14:paraId="1745AA43" w14:textId="77777777" w:rsidR="00E758B6" w:rsidRDefault="005D3C11">
            <w:pPr>
              <w:pStyle w:val="TableParagraph"/>
              <w:spacing w:line="227" w:lineRule="exact"/>
              <w:ind w:left="107"/>
              <w:rPr>
                <w:sz w:val="20"/>
              </w:rPr>
            </w:pPr>
            <w:r>
              <w:rPr>
                <w:sz w:val="20"/>
              </w:rPr>
              <w:t>Name:</w:t>
            </w:r>
          </w:p>
        </w:tc>
        <w:tc>
          <w:tcPr>
            <w:tcW w:w="4969" w:type="dxa"/>
            <w:vMerge w:val="restart"/>
            <w:tcBorders>
              <w:left w:val="single" w:sz="4" w:space="0" w:color="000000"/>
            </w:tcBorders>
          </w:tcPr>
          <w:p w14:paraId="66A1777F" w14:textId="77777777" w:rsidR="00E758B6" w:rsidRDefault="005D3C11">
            <w:pPr>
              <w:pStyle w:val="TableParagraph"/>
              <w:spacing w:line="227" w:lineRule="exact"/>
              <w:ind w:left="117"/>
              <w:rPr>
                <w:sz w:val="20"/>
              </w:rPr>
            </w:pPr>
            <w:r>
              <w:rPr>
                <w:sz w:val="20"/>
              </w:rPr>
              <w:t>Signature</w:t>
            </w:r>
          </w:p>
        </w:tc>
      </w:tr>
      <w:tr w:rsidR="00E758B6" w14:paraId="7F7D5D5D" w14:textId="77777777">
        <w:trPr>
          <w:trHeight w:val="699"/>
        </w:trPr>
        <w:tc>
          <w:tcPr>
            <w:tcW w:w="5113" w:type="dxa"/>
            <w:tcBorders>
              <w:top w:val="single" w:sz="4" w:space="0" w:color="000000"/>
              <w:right w:val="single" w:sz="4" w:space="0" w:color="000000"/>
            </w:tcBorders>
          </w:tcPr>
          <w:p w14:paraId="47664B1C" w14:textId="77777777" w:rsidR="00E758B6" w:rsidRDefault="005D3C11">
            <w:pPr>
              <w:pStyle w:val="TableParagraph"/>
              <w:spacing w:before="7"/>
              <w:ind w:left="107"/>
              <w:rPr>
                <w:sz w:val="20"/>
              </w:rPr>
            </w:pPr>
            <w:r>
              <w:rPr>
                <w:sz w:val="20"/>
              </w:rPr>
              <w:t>Title:</w:t>
            </w:r>
          </w:p>
        </w:tc>
        <w:tc>
          <w:tcPr>
            <w:tcW w:w="4969" w:type="dxa"/>
            <w:vMerge/>
            <w:tcBorders>
              <w:top w:val="nil"/>
              <w:left w:val="single" w:sz="4" w:space="0" w:color="000000"/>
            </w:tcBorders>
          </w:tcPr>
          <w:p w14:paraId="3A5C3C2D" w14:textId="77777777" w:rsidR="00E758B6" w:rsidRDefault="00E758B6">
            <w:pPr>
              <w:rPr>
                <w:sz w:val="2"/>
                <w:szCs w:val="2"/>
              </w:rPr>
            </w:pPr>
          </w:p>
        </w:tc>
      </w:tr>
      <w:tr w:rsidR="00E758B6" w14:paraId="71580DF4" w14:textId="77777777">
        <w:trPr>
          <w:trHeight w:val="680"/>
        </w:trPr>
        <w:tc>
          <w:tcPr>
            <w:tcW w:w="5113" w:type="dxa"/>
            <w:tcBorders>
              <w:bottom w:val="single" w:sz="4" w:space="0" w:color="000000"/>
              <w:right w:val="single" w:sz="4" w:space="0" w:color="000000"/>
            </w:tcBorders>
          </w:tcPr>
          <w:p w14:paraId="0773C2E2" w14:textId="77777777" w:rsidR="00E758B6" w:rsidRDefault="005D3C11">
            <w:pPr>
              <w:pStyle w:val="TableParagraph"/>
              <w:spacing w:line="227" w:lineRule="exact"/>
              <w:ind w:left="107"/>
              <w:rPr>
                <w:sz w:val="20"/>
              </w:rPr>
            </w:pPr>
            <w:r>
              <w:rPr>
                <w:sz w:val="20"/>
              </w:rPr>
              <w:t>Name:</w:t>
            </w:r>
          </w:p>
        </w:tc>
        <w:tc>
          <w:tcPr>
            <w:tcW w:w="4969" w:type="dxa"/>
            <w:vMerge w:val="restart"/>
            <w:tcBorders>
              <w:left w:val="single" w:sz="4" w:space="0" w:color="000000"/>
            </w:tcBorders>
          </w:tcPr>
          <w:p w14:paraId="7F080295" w14:textId="77777777" w:rsidR="00E758B6" w:rsidRDefault="005D3C11">
            <w:pPr>
              <w:pStyle w:val="TableParagraph"/>
              <w:spacing w:line="227" w:lineRule="exact"/>
              <w:ind w:left="117"/>
              <w:rPr>
                <w:sz w:val="20"/>
              </w:rPr>
            </w:pPr>
            <w:r>
              <w:rPr>
                <w:sz w:val="20"/>
              </w:rPr>
              <w:t>Signature</w:t>
            </w:r>
          </w:p>
        </w:tc>
      </w:tr>
      <w:tr w:rsidR="00E758B6" w14:paraId="70390DE5" w14:textId="77777777">
        <w:trPr>
          <w:trHeight w:val="699"/>
        </w:trPr>
        <w:tc>
          <w:tcPr>
            <w:tcW w:w="5113" w:type="dxa"/>
            <w:tcBorders>
              <w:top w:val="single" w:sz="4" w:space="0" w:color="000000"/>
              <w:right w:val="single" w:sz="4" w:space="0" w:color="000000"/>
            </w:tcBorders>
          </w:tcPr>
          <w:p w14:paraId="5A1C4559" w14:textId="77777777" w:rsidR="00E758B6" w:rsidRDefault="005D3C11">
            <w:pPr>
              <w:pStyle w:val="TableParagraph"/>
              <w:spacing w:before="7"/>
              <w:ind w:left="107"/>
              <w:rPr>
                <w:sz w:val="20"/>
              </w:rPr>
            </w:pPr>
            <w:r>
              <w:rPr>
                <w:sz w:val="20"/>
              </w:rPr>
              <w:t>Title:</w:t>
            </w:r>
          </w:p>
        </w:tc>
        <w:tc>
          <w:tcPr>
            <w:tcW w:w="4969" w:type="dxa"/>
            <w:vMerge/>
            <w:tcBorders>
              <w:top w:val="nil"/>
              <w:left w:val="single" w:sz="4" w:space="0" w:color="000000"/>
            </w:tcBorders>
          </w:tcPr>
          <w:p w14:paraId="099D3CFB" w14:textId="77777777" w:rsidR="00E758B6" w:rsidRDefault="00E758B6">
            <w:pPr>
              <w:rPr>
                <w:sz w:val="2"/>
                <w:szCs w:val="2"/>
              </w:rPr>
            </w:pPr>
          </w:p>
        </w:tc>
      </w:tr>
      <w:tr w:rsidR="00E758B6" w14:paraId="2742FAD4" w14:textId="77777777">
        <w:trPr>
          <w:trHeight w:val="680"/>
        </w:trPr>
        <w:tc>
          <w:tcPr>
            <w:tcW w:w="5113" w:type="dxa"/>
            <w:tcBorders>
              <w:bottom w:val="single" w:sz="4" w:space="0" w:color="000000"/>
              <w:right w:val="single" w:sz="4" w:space="0" w:color="000000"/>
            </w:tcBorders>
          </w:tcPr>
          <w:p w14:paraId="57D70A8B" w14:textId="77777777" w:rsidR="00E758B6" w:rsidRDefault="005D3C11">
            <w:pPr>
              <w:pStyle w:val="TableParagraph"/>
              <w:spacing w:line="227" w:lineRule="exact"/>
              <w:ind w:left="107"/>
              <w:rPr>
                <w:sz w:val="20"/>
              </w:rPr>
            </w:pPr>
            <w:r>
              <w:rPr>
                <w:sz w:val="20"/>
              </w:rPr>
              <w:t>Name:</w:t>
            </w:r>
          </w:p>
        </w:tc>
        <w:tc>
          <w:tcPr>
            <w:tcW w:w="4969" w:type="dxa"/>
            <w:vMerge w:val="restart"/>
            <w:tcBorders>
              <w:left w:val="single" w:sz="4" w:space="0" w:color="000000"/>
            </w:tcBorders>
          </w:tcPr>
          <w:p w14:paraId="6FBC562D" w14:textId="77777777" w:rsidR="00E758B6" w:rsidRDefault="005D3C11">
            <w:pPr>
              <w:pStyle w:val="TableParagraph"/>
              <w:spacing w:line="227" w:lineRule="exact"/>
              <w:ind w:left="117"/>
              <w:rPr>
                <w:sz w:val="20"/>
              </w:rPr>
            </w:pPr>
            <w:r>
              <w:rPr>
                <w:sz w:val="20"/>
              </w:rPr>
              <w:t>Signature</w:t>
            </w:r>
          </w:p>
        </w:tc>
      </w:tr>
      <w:tr w:rsidR="00E758B6" w14:paraId="68261DB0" w14:textId="77777777">
        <w:trPr>
          <w:trHeight w:val="701"/>
        </w:trPr>
        <w:tc>
          <w:tcPr>
            <w:tcW w:w="5113" w:type="dxa"/>
            <w:tcBorders>
              <w:top w:val="single" w:sz="4" w:space="0" w:color="000000"/>
              <w:right w:val="single" w:sz="4" w:space="0" w:color="000000"/>
            </w:tcBorders>
          </w:tcPr>
          <w:p w14:paraId="4F9D61DE" w14:textId="77777777" w:rsidR="00E758B6" w:rsidRDefault="005D3C11">
            <w:pPr>
              <w:pStyle w:val="TableParagraph"/>
              <w:spacing w:before="7"/>
              <w:ind w:left="107"/>
              <w:rPr>
                <w:sz w:val="20"/>
              </w:rPr>
            </w:pPr>
            <w:r>
              <w:rPr>
                <w:sz w:val="20"/>
              </w:rPr>
              <w:t>Title</w:t>
            </w:r>
          </w:p>
        </w:tc>
        <w:tc>
          <w:tcPr>
            <w:tcW w:w="4969" w:type="dxa"/>
            <w:vMerge/>
            <w:tcBorders>
              <w:top w:val="nil"/>
              <w:left w:val="single" w:sz="4" w:space="0" w:color="000000"/>
            </w:tcBorders>
          </w:tcPr>
          <w:p w14:paraId="63C06D18" w14:textId="77777777" w:rsidR="00E758B6" w:rsidRDefault="00E758B6">
            <w:pPr>
              <w:rPr>
                <w:sz w:val="2"/>
                <w:szCs w:val="2"/>
              </w:rPr>
            </w:pPr>
          </w:p>
        </w:tc>
      </w:tr>
    </w:tbl>
    <w:p w14:paraId="194DDF54" w14:textId="0D3C6252" w:rsidR="00E758B6" w:rsidRDefault="006D696A">
      <w:pPr>
        <w:pStyle w:val="BodyText"/>
        <w:spacing w:before="7"/>
        <w:rPr>
          <w:sz w:val="25"/>
        </w:rPr>
      </w:pPr>
      <w:r>
        <w:rPr>
          <w:noProof/>
        </w:rPr>
        <mc:AlternateContent>
          <mc:Choice Requires="wpg">
            <w:drawing>
              <wp:anchor distT="0" distB="0" distL="0" distR="0" simplePos="0" relativeHeight="251659776" behindDoc="1" locked="0" layoutInCell="1" allowOverlap="1" wp14:anchorId="0FD9DE77" wp14:editId="10E71C7B">
                <wp:simplePos x="0" y="0"/>
                <wp:positionH relativeFrom="page">
                  <wp:posOffset>708660</wp:posOffset>
                </wp:positionH>
                <wp:positionV relativeFrom="paragraph">
                  <wp:posOffset>218440</wp:posOffset>
                </wp:positionV>
                <wp:extent cx="6414770" cy="300355"/>
                <wp:effectExtent l="3810" t="11430" r="1270" b="12065"/>
                <wp:wrapTopAndBottom/>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300355"/>
                          <a:chOff x="1116" y="344"/>
                          <a:chExt cx="10102" cy="473"/>
                        </a:xfrm>
                      </wpg:grpSpPr>
                      <wps:wsp>
                        <wps:cNvPr id="12" name="Line 12"/>
                        <wps:cNvCnPr>
                          <a:cxnSpLocks noChangeShapeType="1"/>
                        </wps:cNvCnPr>
                        <wps:spPr bwMode="auto">
                          <a:xfrm>
                            <a:off x="1135" y="353"/>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11"/>
                        <wps:cNvSpPr>
                          <a:spLocks noChangeArrowheads="1"/>
                        </wps:cNvSpPr>
                        <wps:spPr bwMode="auto">
                          <a:xfrm>
                            <a:off x="6233" y="34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0"/>
                        <wps:cNvCnPr>
                          <a:cxnSpLocks noChangeShapeType="1"/>
                        </wps:cNvCnPr>
                        <wps:spPr bwMode="auto">
                          <a:xfrm>
                            <a:off x="6253" y="353"/>
                            <a:ext cx="494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1126" y="344"/>
                            <a:ext cx="0" cy="47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8"/>
                        <wps:cNvCnPr>
                          <a:cxnSpLocks noChangeShapeType="1"/>
                        </wps:cNvCnPr>
                        <wps:spPr bwMode="auto">
                          <a:xfrm>
                            <a:off x="1135" y="807"/>
                            <a:ext cx="5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7"/>
                        <wps:cNvCnPr>
                          <a:cxnSpLocks noChangeShapeType="1"/>
                        </wps:cNvCnPr>
                        <wps:spPr bwMode="auto">
                          <a:xfrm>
                            <a:off x="6239" y="363"/>
                            <a:ext cx="0" cy="434"/>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Rectangle 6"/>
                        <wps:cNvSpPr>
                          <a:spLocks noChangeArrowheads="1"/>
                        </wps:cNvSpPr>
                        <wps:spPr bwMode="auto">
                          <a:xfrm>
                            <a:off x="6233" y="79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5"/>
                        <wps:cNvCnPr>
                          <a:cxnSpLocks noChangeShapeType="1"/>
                        </wps:cNvCnPr>
                        <wps:spPr bwMode="auto">
                          <a:xfrm>
                            <a:off x="6253" y="807"/>
                            <a:ext cx="494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4"/>
                        <wps:cNvCnPr>
                          <a:cxnSpLocks noChangeShapeType="1"/>
                        </wps:cNvCnPr>
                        <wps:spPr bwMode="auto">
                          <a:xfrm>
                            <a:off x="11208" y="344"/>
                            <a:ext cx="0" cy="47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Text Box 3"/>
                        <wps:cNvSpPr txBox="1">
                          <a:spLocks noChangeArrowheads="1"/>
                        </wps:cNvSpPr>
                        <wps:spPr bwMode="auto">
                          <a:xfrm>
                            <a:off x="1135" y="363"/>
                            <a:ext cx="5099"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CB504" w14:textId="77777777" w:rsidR="00E758B6" w:rsidRDefault="005D3C11">
                              <w:pPr>
                                <w:spacing w:before="41"/>
                                <w:ind w:left="98"/>
                                <w:rPr>
                                  <w:sz w:val="20"/>
                                </w:rPr>
                              </w:pPr>
                              <w:r>
                                <w:rPr>
                                  <w:sz w:val="20"/>
                                </w:rPr>
                                <w:t>55. Report Completion and Signature 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9DE77" id="Group 2" o:spid="_x0000_s1026" style="position:absolute;margin-left:55.8pt;margin-top:17.2pt;width:505.1pt;height:23.65pt;z-index:-251656704;mso-wrap-distance-left:0;mso-wrap-distance-right:0;mso-position-horizontal-relative:page" coordorigin="1116,344" coordsize="1010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">
                <v:line id="Line 12" o:spid="_x0000_s1027" style="position:absolute;visibility:visible;mso-wrap-style:square" from="1135,353" to="6234,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v:rect id="Rectangle 11" o:spid="_x0000_s1028" style="position:absolute;left:6233;top:34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10" o:spid="_x0000_s1029" style="position:absolute;visibility:visible;mso-wrap-style:square" from="6253,353" to="11198,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line id="Line 9" o:spid="_x0000_s1030" style="position:absolute;visibility:visible;mso-wrap-style:square" from="1126,344" to="1126,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v:line id="Line 8" o:spid="_x0000_s1031" style="position:absolute;visibility:visible;mso-wrap-style:square" from="1135,807" to="623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v:line id="Line 7" o:spid="_x0000_s1032" style="position:absolute;visibility:visible;mso-wrap-style:square" from="6239,363" to="6239,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" strokeweight=".48pt">
                  <v:stroke dashstyle="1 1"/>
                </v:line>
                <v:rect id="Rectangle 6" o:spid="_x0000_s1033" style="position:absolute;left:6233;top:79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5" o:spid="_x0000_s1034" style="position:absolute;visibility:visible;mso-wrap-style:square" from="6253,807" to="1119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v:line id="Line 4" o:spid="_x0000_s1035" style="position:absolute;visibility:visible;mso-wrap-style:square" from="11208,344" to="11208,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" strokeweight=".96pt"/>
                <v:shapetype id="_x0000_t202" coordsize="21600,21600" o:spt="202" path="m,l,21600r21600,l21600,xe">
                  <v:stroke joinstyle="miter"/>
                  <v:path gradientshapeok="t" o:connecttype="rect"/>
                </v:shapetype>
                <v:shape id="Text Box 3" o:spid="_x0000_s1036" type="#_x0000_t202" style="position:absolute;left:1135;top:363;width:509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4DCB504" w14:textId="77777777" w:rsidR="00E758B6" w:rsidRDefault="005D3C11">
                        <w:pPr>
                          <w:spacing w:before="41"/>
                          <w:ind w:left="98"/>
                          <w:rPr>
                            <w:sz w:val="20"/>
                          </w:rPr>
                        </w:pPr>
                        <w:r>
                          <w:rPr>
                            <w:sz w:val="20"/>
                          </w:rPr>
                          <w:t>55. Report Completion and Signature Date:</w:t>
                        </w:r>
                      </w:p>
                    </w:txbxContent>
                  </v:textbox>
                </v:shape>
                <w10:wrap type="topAndBottom" anchorx="page"/>
              </v:group>
            </w:pict>
          </mc:Fallback>
        </mc:AlternateContent>
      </w:r>
    </w:p>
    <w:sectPr w:rsidR="00E758B6">
      <w:pgSz w:w="12240" w:h="15840"/>
      <w:pgMar w:top="1420" w:right="880" w:bottom="2000" w:left="900" w:header="720" w:footer="1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574" w14:textId="77777777" w:rsidR="005D3C11" w:rsidRDefault="005D3C11">
      <w:r>
        <w:separator/>
      </w:r>
    </w:p>
  </w:endnote>
  <w:endnote w:type="continuationSeparator" w:id="0">
    <w:p w14:paraId="70A4184D" w14:textId="77777777" w:rsidR="005D3C11" w:rsidRDefault="005D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2A57" w14:textId="06F6173A" w:rsidR="00E758B6" w:rsidRDefault="00E758B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4EF9" w14:textId="77777777" w:rsidR="005D3C11" w:rsidRDefault="005D3C11">
      <w:r>
        <w:separator/>
      </w:r>
    </w:p>
  </w:footnote>
  <w:footnote w:type="continuationSeparator" w:id="0">
    <w:p w14:paraId="0F20C196" w14:textId="77777777" w:rsidR="005D3C11" w:rsidRDefault="005D3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A56A" w14:textId="69E0273B" w:rsidR="00E758B6" w:rsidRDefault="00F1626B">
    <w:pPr>
      <w:pStyle w:val="BodyText"/>
      <w:spacing w:line="14" w:lineRule="auto"/>
      <w:rPr>
        <w:sz w:val="20"/>
      </w:rPr>
    </w:pPr>
    <w:r>
      <w:rPr>
        <w:noProof/>
      </w:rPr>
      <mc:AlternateContent>
        <mc:Choice Requires="wps">
          <w:drawing>
            <wp:anchor distT="0" distB="0" distL="114300" distR="114300" simplePos="0" relativeHeight="503295536" behindDoc="1" locked="0" layoutInCell="1" allowOverlap="1" wp14:anchorId="2BED1758" wp14:editId="19D8A376">
              <wp:simplePos x="0" y="0"/>
              <wp:positionH relativeFrom="page">
                <wp:posOffset>779145</wp:posOffset>
              </wp:positionH>
              <wp:positionV relativeFrom="page">
                <wp:posOffset>548115</wp:posOffset>
              </wp:positionV>
              <wp:extent cx="2945130" cy="166977"/>
              <wp:effectExtent l="0" t="0" r="7620" b="508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66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1D12B" w14:textId="5FCD7EEA" w:rsidR="00E758B6" w:rsidRDefault="005D3C11">
                          <w:pPr>
                            <w:spacing w:before="12"/>
                            <w:ind w:left="20" w:right="-5"/>
                            <w:rPr>
                              <w:rFonts w:ascii="Arial"/>
                              <w:sz w:val="20"/>
                            </w:rPr>
                          </w:pPr>
                          <w:r>
                            <w:rPr>
                              <w:rFonts w:ascii="Arial"/>
                              <w:sz w:val="20"/>
                            </w:rPr>
                            <w:t xml:space="preserve">North Carolina </w:t>
                          </w:r>
                          <w:r w:rsidR="005A787A">
                            <w:rPr>
                              <w:rFonts w:ascii="Arial"/>
                              <w:sz w:val="20"/>
                            </w:rPr>
                            <w:t>DHHS_DAAS ESG</w:t>
                          </w:r>
                          <w:r>
                            <w:rPr>
                              <w:rFonts w:ascii="Arial"/>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D1758" id="_x0000_t202" coordsize="21600,21600" o:spt="202" path="m,l,21600r21600,l21600,xe">
              <v:stroke joinstyle="miter"/>
              <v:path gradientshapeok="t" o:connecttype="rect"/>
            </v:shapetype>
            <v:shape id="Text Box 12" o:spid="_x0000_s1037" type="#_x0000_t202" style="position:absolute;margin-left:61.35pt;margin-top:43.15pt;width:231.9pt;height:13.15pt;z-index:-2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APrAIAAKo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" filled="f" stroked="f">
              <v:textbox inset="0,0,0,0">
                <w:txbxContent>
                  <w:p w14:paraId="4D71D12B" w14:textId="5FCD7EEA" w:rsidR="00E758B6" w:rsidRDefault="005D3C11">
                    <w:pPr>
                      <w:spacing w:before="12"/>
                      <w:ind w:left="20" w:right="-5"/>
                      <w:rPr>
                        <w:rFonts w:ascii="Arial"/>
                        <w:sz w:val="20"/>
                      </w:rPr>
                    </w:pPr>
                    <w:r>
                      <w:rPr>
                        <w:rFonts w:ascii="Arial"/>
                        <w:sz w:val="20"/>
                      </w:rPr>
                      <w:t xml:space="preserve">North Carolina </w:t>
                    </w:r>
                    <w:r w:rsidR="005A787A">
                      <w:rPr>
                        <w:rFonts w:ascii="Arial"/>
                        <w:sz w:val="20"/>
                      </w:rPr>
                      <w:t>DHHS_DAAS ESG</w:t>
                    </w:r>
                    <w:r>
                      <w:rPr>
                        <w:rFonts w:ascii="Arial"/>
                        <w:sz w:val="20"/>
                      </w:rPr>
                      <w:t xml:space="preserve"> </w:t>
                    </w:r>
                  </w:p>
                </w:txbxContent>
              </v:textbox>
              <w10:wrap anchorx="page" anchory="page"/>
            </v:shape>
          </w:pict>
        </mc:Fallback>
      </mc:AlternateContent>
    </w:r>
    <w:r w:rsidR="006D696A">
      <w:rPr>
        <w:noProof/>
      </w:rPr>
      <mc:AlternateContent>
        <mc:Choice Requires="wps">
          <w:drawing>
            <wp:anchor distT="0" distB="0" distL="114300" distR="114300" simplePos="0" relativeHeight="503295512" behindDoc="1" locked="0" layoutInCell="1" allowOverlap="1" wp14:anchorId="4FB34864" wp14:editId="58B6CF95">
              <wp:simplePos x="0" y="0"/>
              <wp:positionH relativeFrom="page">
                <wp:posOffset>4681855</wp:posOffset>
              </wp:positionH>
              <wp:positionV relativeFrom="page">
                <wp:posOffset>528955</wp:posOffset>
              </wp:positionV>
              <wp:extent cx="2182495" cy="240030"/>
              <wp:effectExtent l="0" t="0" r="3175" b="254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C8670" w14:textId="77777777" w:rsidR="00E758B6" w:rsidRDefault="005D3C11">
                          <w:pPr>
                            <w:spacing w:before="12"/>
                            <w:ind w:left="36"/>
                            <w:rPr>
                              <w:rFonts w:ascii="Arial"/>
                              <w:b/>
                              <w:sz w:val="24"/>
                            </w:rPr>
                          </w:pPr>
                          <w:r>
                            <w:rPr>
                              <w:rFonts w:ascii="Arial"/>
                              <w:b/>
                              <w:spacing w:val="-3"/>
                              <w:sz w:val="24"/>
                            </w:rPr>
                            <w:t xml:space="preserve">Annual Financial </w:t>
                          </w:r>
                          <w:r>
                            <w:rPr>
                              <w:rFonts w:ascii="Arial"/>
                              <w:b/>
                              <w:sz w:val="24"/>
                            </w:rPr>
                            <w:t>Report</w:t>
                          </w:r>
                          <w:r>
                            <w:rPr>
                              <w:rFonts w:ascii="Arial"/>
                              <w:b/>
                              <w:spacing w:val="-4"/>
                              <w:sz w:val="24"/>
                            </w:rPr>
                            <w:t xml:space="preserve"> </w:t>
                          </w:r>
                          <w:r>
                            <w:rPr>
                              <w:rFonts w:ascii="Arial"/>
                              <w:b/>
                              <w:spacing w:val="-3"/>
                              <w:sz w:val="24"/>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34864" id="Text Box 13" o:spid="_x0000_s1038" type="#_x0000_t202" style="position:absolute;margin-left:368.65pt;margin-top:41.65pt;width:171.85pt;height:18.9pt;z-index:-20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" filled="f" stroked="f">
              <v:textbox inset="0,0,0,0">
                <w:txbxContent>
                  <w:p w14:paraId="68AC8670" w14:textId="77777777" w:rsidR="00E758B6" w:rsidRDefault="005D3C11">
                    <w:pPr>
                      <w:spacing w:before="12"/>
                      <w:ind w:left="36"/>
                      <w:rPr>
                        <w:rFonts w:ascii="Arial"/>
                        <w:b/>
                        <w:sz w:val="24"/>
                      </w:rPr>
                    </w:pPr>
                    <w:r>
                      <w:rPr>
                        <w:rFonts w:ascii="Arial"/>
                        <w:b/>
                        <w:spacing w:val="-3"/>
                        <w:sz w:val="24"/>
                      </w:rPr>
                      <w:t xml:space="preserve">Annual Financial </w:t>
                    </w:r>
                    <w:r>
                      <w:rPr>
                        <w:rFonts w:ascii="Arial"/>
                        <w:b/>
                        <w:sz w:val="24"/>
                      </w:rPr>
                      <w:t>Report</w:t>
                    </w:r>
                    <w:r>
                      <w:rPr>
                        <w:rFonts w:ascii="Arial"/>
                        <w:b/>
                        <w:spacing w:val="-4"/>
                        <w:sz w:val="24"/>
                      </w:rPr>
                      <w:t xml:space="preserve"> </w:t>
                    </w:r>
                    <w:r>
                      <w:rPr>
                        <w:rFonts w:ascii="Arial"/>
                        <w:b/>
                        <w:spacing w:val="-3"/>
                        <w:sz w:val="24"/>
                      </w:rPr>
                      <w:t>Form</w:t>
                    </w:r>
                  </w:p>
                </w:txbxContent>
              </v:textbox>
              <w10:wrap anchorx="page" anchory="page"/>
            </v:shape>
          </w:pict>
        </mc:Fallback>
      </mc:AlternateContent>
    </w:r>
    <w:r w:rsidR="006D696A">
      <w:rPr>
        <w:noProof/>
      </w:rPr>
      <mc:AlternateContent>
        <mc:Choice Requires="wpg">
          <w:drawing>
            <wp:anchor distT="0" distB="0" distL="114300" distR="114300" simplePos="0" relativeHeight="503295488" behindDoc="1" locked="0" layoutInCell="1" allowOverlap="1" wp14:anchorId="6E62646B" wp14:editId="285A2C6A">
              <wp:simplePos x="0" y="0"/>
              <wp:positionH relativeFrom="page">
                <wp:posOffset>713105</wp:posOffset>
              </wp:positionH>
              <wp:positionV relativeFrom="page">
                <wp:posOffset>457200</wp:posOffset>
              </wp:positionV>
              <wp:extent cx="6408420" cy="334010"/>
              <wp:effectExtent l="8255" t="9525" r="3175" b="889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334010"/>
                        <a:chOff x="1123" y="720"/>
                        <a:chExt cx="10092" cy="526"/>
                      </a:xfrm>
                    </wpg:grpSpPr>
                    <wps:wsp>
                      <wps:cNvPr id="3" name="Line 21"/>
                      <wps:cNvCnPr>
                        <a:cxnSpLocks noChangeShapeType="1"/>
                      </wps:cNvCnPr>
                      <wps:spPr bwMode="auto">
                        <a:xfrm>
                          <a:off x="1133" y="725"/>
                          <a:ext cx="5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20"/>
                      <wps:cNvCnPr>
                        <a:cxnSpLocks noChangeShapeType="1"/>
                      </wps:cNvCnPr>
                      <wps:spPr bwMode="auto">
                        <a:xfrm>
                          <a:off x="6983" y="725"/>
                          <a:ext cx="42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1128" y="720"/>
                          <a:ext cx="0" cy="5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8"/>
                      <wps:cNvCnPr>
                        <a:cxnSpLocks noChangeShapeType="1"/>
                      </wps:cNvCnPr>
                      <wps:spPr bwMode="auto">
                        <a:xfrm>
                          <a:off x="1133" y="1241"/>
                          <a:ext cx="5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7"/>
                      <wps:cNvCnPr>
                        <a:cxnSpLocks noChangeShapeType="1"/>
                      </wps:cNvCnPr>
                      <wps:spPr bwMode="auto">
                        <a:xfrm>
                          <a:off x="6978" y="720"/>
                          <a:ext cx="0" cy="5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6"/>
                      <wps:cNvCnPr>
                        <a:cxnSpLocks noChangeShapeType="1"/>
                      </wps:cNvCnPr>
                      <wps:spPr bwMode="auto">
                        <a:xfrm>
                          <a:off x="6983" y="1241"/>
                          <a:ext cx="42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5"/>
                      <wps:cNvCnPr>
                        <a:cxnSpLocks noChangeShapeType="1"/>
                      </wps:cNvCnPr>
                      <wps:spPr bwMode="auto">
                        <a:xfrm>
                          <a:off x="11210" y="720"/>
                          <a:ext cx="0" cy="526"/>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EE2A4B" id="Group 14" o:spid="_x0000_s1026" style="position:absolute;margin-left:56.15pt;margin-top:36pt;width:504.6pt;height:26.3pt;z-index:-20992;mso-position-horizontal-relative:page;mso-position-vertical-relative:page" coordorigin="1123,720" coordsize="1009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">
              <v:line id="Line 21" o:spid="_x0000_s1027" style="position:absolute;visibility:visible;mso-wrap-style:square" from="1133,725" to="697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20" o:spid="_x0000_s1028" style="position:absolute;visibility:visible;mso-wrap-style:square" from="6983,725" to="1120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9" o:spid="_x0000_s1029" style="position:absolute;visibility:visible;mso-wrap-style:square" from="1128,720" to="1128,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8" o:spid="_x0000_s1030" style="position:absolute;visibility:visible;mso-wrap-style:square" from="1133,1241" to="6973,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7" o:spid="_x0000_s1031" style="position:absolute;visibility:visible;mso-wrap-style:square" from="6978,720" to="6978,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6" o:spid="_x0000_s1032" style="position:absolute;visibility:visible;mso-wrap-style:square" from="6983,1241" to="11205,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5" o:spid="_x0000_s1033" style="position:absolute;visibility:visible;mso-wrap-style:square" from="11210,720" to="11210,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" strokeweight=".16936mm"/>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3D12" w14:textId="79E39C13" w:rsidR="00E758B6" w:rsidRDefault="00E758B6">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B6"/>
    <w:rsid w:val="004F1C88"/>
    <w:rsid w:val="005A787A"/>
    <w:rsid w:val="005D3C11"/>
    <w:rsid w:val="006D696A"/>
    <w:rsid w:val="00E758B6"/>
    <w:rsid w:val="00F1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E48B28"/>
  <w15:docId w15:val="{E2B4E603-E589-4F38-A1DE-800D02C8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787A"/>
    <w:pPr>
      <w:tabs>
        <w:tab w:val="center" w:pos="4680"/>
        <w:tab w:val="right" w:pos="9360"/>
      </w:tabs>
    </w:pPr>
  </w:style>
  <w:style w:type="character" w:customStyle="1" w:styleId="HeaderChar">
    <w:name w:val="Header Char"/>
    <w:basedOn w:val="DefaultParagraphFont"/>
    <w:link w:val="Header"/>
    <w:uiPriority w:val="99"/>
    <w:rsid w:val="005A787A"/>
    <w:rPr>
      <w:rFonts w:ascii="Times New Roman" w:eastAsia="Times New Roman" w:hAnsi="Times New Roman" w:cs="Times New Roman"/>
      <w:lang w:bidi="en-US"/>
    </w:rPr>
  </w:style>
  <w:style w:type="paragraph" w:styleId="Footer">
    <w:name w:val="footer"/>
    <w:basedOn w:val="Normal"/>
    <w:link w:val="FooterChar"/>
    <w:uiPriority w:val="99"/>
    <w:unhideWhenUsed/>
    <w:rsid w:val="005A787A"/>
    <w:pPr>
      <w:tabs>
        <w:tab w:val="center" w:pos="4680"/>
        <w:tab w:val="right" w:pos="9360"/>
      </w:tabs>
    </w:pPr>
  </w:style>
  <w:style w:type="character" w:customStyle="1" w:styleId="FooterChar">
    <w:name w:val="Footer Char"/>
    <w:basedOn w:val="DefaultParagraphFont"/>
    <w:link w:val="Footer"/>
    <w:uiPriority w:val="99"/>
    <w:rsid w:val="005A787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Financial Report Form</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Report Form</dc:title>
  <dc:creator>Elliot A. Rushing</dc:creator>
  <cp:lastModifiedBy>Worth, Lisa</cp:lastModifiedBy>
  <cp:revision>2</cp:revision>
  <dcterms:created xsi:type="dcterms:W3CDTF">2022-05-26T12:40:00Z</dcterms:created>
  <dcterms:modified xsi:type="dcterms:W3CDTF">2022-05-26T12:40:00Z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Microsoft® Word 2016</vt:lpwstr>
  </property>
  <property fmtid="{D5CDD505-2E9C-101B-9397-08002B2CF9AE}" pid="4" name="LastSaved">
    <vt:filetime>2019-06-20T00:00:00Z</vt:filetime>
  </property>
</Properties>
</file>