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8AEE" w14:textId="77777777" w:rsidR="00F3495F" w:rsidRDefault="006E5B5A">
      <w:bookmarkStart w:id="0" w:name="_GoBack"/>
      <w:bookmarkEnd w:id="0"/>
      <w:r>
        <w:rPr>
          <w:noProof/>
        </w:rPr>
        <w:drawing>
          <wp:inline distT="0" distB="0" distL="0" distR="0" wp14:anchorId="6E229789" wp14:editId="401C631F">
            <wp:extent cx="9325403" cy="7040880"/>
            <wp:effectExtent l="0" t="0" r="9525" b="762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B449D58-2D48-4AA1-B0D0-DF7A1C37FE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B449D58-2D48-4AA1-B0D0-DF7A1C37FE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5403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95F" w:rsidSect="006E5B5A">
      <w:headerReference w:type="default" r:id="rId7"/>
      <w:pgSz w:w="15840" w:h="12240" w:orient="landscape"/>
      <w:pgMar w:top="432" w:right="72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DCEDC" w14:textId="77777777" w:rsidR="006E5B5A" w:rsidRDefault="006E5B5A" w:rsidP="006E5B5A">
      <w:pPr>
        <w:spacing w:after="0" w:line="240" w:lineRule="auto"/>
      </w:pPr>
      <w:r>
        <w:separator/>
      </w:r>
    </w:p>
  </w:endnote>
  <w:endnote w:type="continuationSeparator" w:id="0">
    <w:p w14:paraId="2A10109E" w14:textId="77777777" w:rsidR="006E5B5A" w:rsidRDefault="006E5B5A" w:rsidP="006E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7BF3" w14:textId="77777777" w:rsidR="006E5B5A" w:rsidRDefault="006E5B5A" w:rsidP="006E5B5A">
      <w:pPr>
        <w:spacing w:after="0" w:line="240" w:lineRule="auto"/>
      </w:pPr>
      <w:r>
        <w:separator/>
      </w:r>
    </w:p>
  </w:footnote>
  <w:footnote w:type="continuationSeparator" w:id="0">
    <w:p w14:paraId="7827BCC2" w14:textId="77777777" w:rsidR="006E5B5A" w:rsidRDefault="006E5B5A" w:rsidP="006E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7ADBF" w14:textId="77777777" w:rsidR="006E5B5A" w:rsidRPr="006E5B5A" w:rsidRDefault="006E5B5A" w:rsidP="006E5B5A">
    <w:pPr>
      <w:pStyle w:val="Header"/>
      <w:jc w:val="center"/>
      <w:rPr>
        <w:b/>
        <w:sz w:val="28"/>
        <w:szCs w:val="28"/>
      </w:rPr>
    </w:pPr>
    <w:r w:rsidRPr="006E5B5A">
      <w:rPr>
        <w:b/>
        <w:sz w:val="28"/>
        <w:szCs w:val="28"/>
      </w:rPr>
      <w:t>Appendix D – Urban &amp; Rural Counties Designation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5A"/>
    <w:rsid w:val="00461AFF"/>
    <w:rsid w:val="006E5B5A"/>
    <w:rsid w:val="00960488"/>
    <w:rsid w:val="00AE2FE6"/>
    <w:rsid w:val="00E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6B8A"/>
  <w15:chartTrackingRefBased/>
  <w15:docId w15:val="{4D791969-0271-4C1B-8B51-1A3CCD4C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5A"/>
  </w:style>
  <w:style w:type="paragraph" w:styleId="Footer">
    <w:name w:val="footer"/>
    <w:basedOn w:val="Normal"/>
    <w:link w:val="FooterChar"/>
    <w:uiPriority w:val="99"/>
    <w:unhideWhenUsed/>
    <w:rsid w:val="006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Jennifer</dc:creator>
  <cp:keywords/>
  <dc:description/>
  <cp:lastModifiedBy>Bowman, Jennifer</cp:lastModifiedBy>
  <cp:revision>2</cp:revision>
  <dcterms:created xsi:type="dcterms:W3CDTF">2020-12-14T14:50:00Z</dcterms:created>
  <dcterms:modified xsi:type="dcterms:W3CDTF">2020-12-14T14:50:00Z</dcterms:modified>
</cp:coreProperties>
</file>