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B8" w:rsidRPr="00CA5AE3" w:rsidRDefault="00CA5AE3" w:rsidP="004770AD">
      <w:pPr>
        <w:jc w:val="center"/>
        <w:outlineLvl w:val="0"/>
        <w:rPr>
          <w:rFonts w:ascii="Arial" w:hAnsi="Arial"/>
          <w:b/>
          <w:sz w:val="20"/>
        </w:rPr>
      </w:pPr>
      <w:bookmarkStart w:id="0" w:name="_GoBack"/>
      <w:bookmarkEnd w:id="0"/>
      <w:r w:rsidRPr="00CA5AE3">
        <w:rPr>
          <w:rFonts w:ascii="Arial" w:hAnsi="Arial"/>
          <w:b/>
          <w:sz w:val="20"/>
        </w:rPr>
        <w:t>CONFLICT OF INTEREST ACKNOWLEDGEMENT AND POLICY</w:t>
      </w:r>
    </w:p>
    <w:p w:rsidR="00AC161E" w:rsidRPr="00B42549" w:rsidRDefault="00AC161E" w:rsidP="004770AD">
      <w:pPr>
        <w:jc w:val="center"/>
        <w:outlineLvl w:val="0"/>
        <w:rPr>
          <w:rFonts w:ascii="Arial" w:hAnsi="Arial"/>
          <w:sz w:val="20"/>
        </w:rPr>
      </w:pPr>
    </w:p>
    <w:p w:rsidR="00CE5593" w:rsidRPr="00BE7860" w:rsidRDefault="00A87359" w:rsidP="000F15E9">
      <w:pPr>
        <w:spacing w:line="480" w:lineRule="auto"/>
        <w:outlineLvl w:val="0"/>
        <w:rPr>
          <w:rFonts w:ascii="Arial" w:hAnsi="Arial"/>
          <w:sz w:val="20"/>
        </w:rPr>
      </w:pPr>
      <w:r>
        <w:rPr>
          <w:rFonts w:ascii="Arial" w:hAnsi="Arial"/>
          <w:sz w:val="20"/>
        </w:rPr>
        <w:t>State</w:t>
      </w:r>
      <w:r w:rsidR="003F69D9">
        <w:rPr>
          <w:rFonts w:ascii="Arial" w:hAnsi="Arial"/>
          <w:sz w:val="20"/>
        </w:rPr>
        <w:t xml:space="preserve"> of</w:t>
      </w:r>
      <w:r>
        <w:rPr>
          <w:rFonts w:ascii="Arial" w:hAnsi="Arial"/>
          <w:sz w:val="20"/>
        </w:rPr>
        <w:t xml:space="preserve"> </w:t>
      </w:r>
      <w:r w:rsidRPr="00BE7860">
        <w:rPr>
          <w:rFonts w:ascii="Arial" w:hAnsi="Arial"/>
          <w:sz w:val="20"/>
        </w:rPr>
        <w:t>__</w:t>
      </w:r>
      <w:r w:rsidR="00FD3D1E">
        <w:rPr>
          <w:rFonts w:ascii="Arial" w:hAnsi="Arial"/>
          <w:sz w:val="20"/>
        </w:rPr>
        <w:t>_______________________________</w:t>
      </w:r>
    </w:p>
    <w:p w:rsidR="00CE5593" w:rsidRPr="00BE7860" w:rsidRDefault="00CE5593" w:rsidP="000F15E9">
      <w:pPr>
        <w:spacing w:line="480" w:lineRule="auto"/>
        <w:outlineLvl w:val="0"/>
        <w:rPr>
          <w:rFonts w:ascii="Arial" w:hAnsi="Arial"/>
          <w:sz w:val="20"/>
        </w:rPr>
      </w:pPr>
      <w:smartTag w:uri="urn:schemas-microsoft-com:office:smarttags" w:element="place">
        <w:smartTag w:uri="urn:schemas-microsoft-com:office:smarttags" w:element="PlaceType">
          <w:r w:rsidRPr="00BE7860">
            <w:rPr>
              <w:rFonts w:ascii="Arial" w:hAnsi="Arial"/>
              <w:sz w:val="20"/>
            </w:rPr>
            <w:t>County</w:t>
          </w:r>
        </w:smartTag>
        <w:r w:rsidR="00A87359">
          <w:rPr>
            <w:rFonts w:ascii="Arial" w:hAnsi="Arial"/>
            <w:sz w:val="20"/>
          </w:rPr>
          <w:t xml:space="preserve"> </w:t>
        </w:r>
        <w:smartTag w:uri="urn:schemas-microsoft-com:office:smarttags" w:element="PlaceName">
          <w:r w:rsidR="00EB0F76" w:rsidRPr="00BE7860">
            <w:rPr>
              <w:rFonts w:ascii="Arial" w:hAnsi="Arial"/>
              <w:sz w:val="20"/>
            </w:rPr>
            <w:t>__________________________________</w:t>
          </w:r>
        </w:smartTag>
      </w:smartTag>
    </w:p>
    <w:p w:rsidR="00CE5593" w:rsidRPr="00BE7860" w:rsidRDefault="00CE5593">
      <w:pPr>
        <w:rPr>
          <w:rFonts w:ascii="Arial" w:hAnsi="Arial"/>
          <w:sz w:val="20"/>
        </w:rPr>
      </w:pPr>
    </w:p>
    <w:p w:rsidR="00356ED9" w:rsidRPr="00BE7860" w:rsidRDefault="00EB0F76" w:rsidP="00B42549">
      <w:pPr>
        <w:ind w:left="180" w:hanging="180"/>
        <w:outlineLvl w:val="0"/>
        <w:rPr>
          <w:rFonts w:ascii="Arial" w:hAnsi="Arial"/>
          <w:sz w:val="20"/>
        </w:rPr>
      </w:pPr>
      <w:r w:rsidRPr="00BE7860">
        <w:rPr>
          <w:rFonts w:ascii="Arial" w:hAnsi="Arial"/>
          <w:sz w:val="20"/>
        </w:rPr>
        <w:t>I, __________</w:t>
      </w:r>
      <w:r w:rsidR="00B42549">
        <w:rPr>
          <w:rFonts w:ascii="Arial" w:hAnsi="Arial"/>
          <w:sz w:val="20"/>
        </w:rPr>
        <w:t>_______________________________</w:t>
      </w:r>
      <w:r w:rsidRPr="00BE7860">
        <w:rPr>
          <w:rFonts w:ascii="Arial" w:hAnsi="Arial"/>
          <w:sz w:val="20"/>
        </w:rPr>
        <w:t>, Notary Public for</w:t>
      </w:r>
      <w:r w:rsidR="00B42549">
        <w:rPr>
          <w:rFonts w:ascii="Arial" w:hAnsi="Arial"/>
          <w:sz w:val="20"/>
        </w:rPr>
        <w:t xml:space="preserve"> said County and State, certify </w:t>
      </w:r>
      <w:r w:rsidRPr="00BE7860">
        <w:rPr>
          <w:rFonts w:ascii="Arial" w:hAnsi="Arial"/>
          <w:sz w:val="20"/>
        </w:rPr>
        <w:t xml:space="preserve">that </w:t>
      </w:r>
    </w:p>
    <w:p w:rsidR="00EB0F76" w:rsidRPr="00BE7860" w:rsidRDefault="00EB0F76">
      <w:pPr>
        <w:ind w:left="360" w:hanging="360"/>
        <w:rPr>
          <w:rFonts w:ascii="Arial" w:hAnsi="Arial"/>
          <w:sz w:val="20"/>
        </w:rPr>
      </w:pPr>
    </w:p>
    <w:p w:rsidR="00EB0F76" w:rsidRPr="00BE7860" w:rsidRDefault="00EB0F76">
      <w:pPr>
        <w:ind w:left="360" w:hanging="360"/>
        <w:rPr>
          <w:rFonts w:ascii="Arial" w:hAnsi="Arial"/>
          <w:sz w:val="20"/>
        </w:rPr>
      </w:pPr>
      <w:r w:rsidRPr="00BE7860">
        <w:rPr>
          <w:rFonts w:ascii="Arial" w:hAnsi="Arial"/>
          <w:sz w:val="20"/>
        </w:rPr>
        <w:t>_________</w:t>
      </w:r>
      <w:r w:rsidR="00B42549">
        <w:rPr>
          <w:rFonts w:ascii="Arial" w:hAnsi="Arial"/>
          <w:sz w:val="20"/>
        </w:rPr>
        <w:t xml:space="preserve">____________________________ </w:t>
      </w:r>
      <w:r w:rsidRPr="00BE7860">
        <w:rPr>
          <w:rFonts w:ascii="Arial" w:hAnsi="Arial"/>
          <w:sz w:val="20"/>
        </w:rPr>
        <w:t xml:space="preserve">personally </w:t>
      </w:r>
      <w:r w:rsidR="00B42549">
        <w:rPr>
          <w:rFonts w:ascii="Arial" w:hAnsi="Arial"/>
          <w:sz w:val="20"/>
        </w:rPr>
        <w:t xml:space="preserve">appeared before me this day and </w:t>
      </w:r>
      <w:r w:rsidRPr="00BE7860">
        <w:rPr>
          <w:rFonts w:ascii="Arial" w:hAnsi="Arial"/>
          <w:sz w:val="20"/>
        </w:rPr>
        <w:t xml:space="preserve">acknowledged </w:t>
      </w:r>
    </w:p>
    <w:p w:rsidR="00EB0F76" w:rsidRPr="00BE7860" w:rsidRDefault="00EB0F76">
      <w:pPr>
        <w:ind w:left="360" w:hanging="360"/>
        <w:rPr>
          <w:rFonts w:ascii="Arial" w:hAnsi="Arial"/>
          <w:sz w:val="20"/>
        </w:rPr>
      </w:pPr>
    </w:p>
    <w:p w:rsidR="00B42549" w:rsidRDefault="00EB0F76" w:rsidP="00B42549">
      <w:pPr>
        <w:ind w:left="360" w:hanging="360"/>
        <w:rPr>
          <w:rFonts w:ascii="Arial" w:hAnsi="Arial"/>
          <w:sz w:val="20"/>
        </w:rPr>
      </w:pPr>
      <w:proofErr w:type="gramStart"/>
      <w:r w:rsidRPr="00BE7860">
        <w:rPr>
          <w:rFonts w:ascii="Arial" w:hAnsi="Arial"/>
          <w:sz w:val="20"/>
        </w:rPr>
        <w:t>that</w:t>
      </w:r>
      <w:proofErr w:type="gramEnd"/>
      <w:r w:rsidRPr="00BE7860">
        <w:rPr>
          <w:rFonts w:ascii="Arial" w:hAnsi="Arial"/>
          <w:sz w:val="20"/>
        </w:rPr>
        <w:t xml:space="preserve"> he/she is ________</w:t>
      </w:r>
      <w:r w:rsidR="00B42549">
        <w:rPr>
          <w:rFonts w:ascii="Arial" w:hAnsi="Arial"/>
          <w:sz w:val="20"/>
        </w:rPr>
        <w:t>______________________</w:t>
      </w:r>
      <w:r w:rsidRPr="00BE7860">
        <w:rPr>
          <w:rFonts w:ascii="Arial" w:hAnsi="Arial"/>
          <w:sz w:val="20"/>
        </w:rPr>
        <w:t xml:space="preserve"> of _________________________________________</w:t>
      </w:r>
      <w:r w:rsidR="00D36162" w:rsidRPr="00BE7860">
        <w:rPr>
          <w:rFonts w:ascii="Arial" w:hAnsi="Arial"/>
          <w:sz w:val="20"/>
        </w:rPr>
        <w:t xml:space="preserve"> </w:t>
      </w:r>
      <w:r w:rsidR="00136F13" w:rsidRPr="00BE7860">
        <w:rPr>
          <w:rFonts w:ascii="Arial" w:hAnsi="Arial"/>
          <w:sz w:val="20"/>
        </w:rPr>
        <w:t xml:space="preserve"> </w:t>
      </w:r>
      <w:r w:rsidR="00BE7860">
        <w:rPr>
          <w:rFonts w:ascii="Arial" w:hAnsi="Arial"/>
          <w:sz w:val="20"/>
        </w:rPr>
        <w:t xml:space="preserve">                           </w:t>
      </w:r>
    </w:p>
    <w:p w:rsidR="00EB0F76" w:rsidRPr="00BE7860" w:rsidRDefault="00B42549" w:rsidP="00B42549">
      <w:pPr>
        <w:ind w:left="4680"/>
        <w:rPr>
          <w:rFonts w:ascii="Arial" w:hAnsi="Arial"/>
          <w:sz w:val="20"/>
        </w:rPr>
      </w:pPr>
      <w:r>
        <w:rPr>
          <w:rFonts w:ascii="Arial" w:hAnsi="Arial"/>
          <w:sz w:val="20"/>
        </w:rPr>
        <w:t xml:space="preserve">   </w:t>
      </w:r>
      <w:r w:rsidR="00136F13" w:rsidRPr="00BE7860">
        <w:rPr>
          <w:rFonts w:ascii="Arial" w:hAnsi="Arial"/>
          <w:sz w:val="20"/>
        </w:rPr>
        <w:t>[</w:t>
      </w:r>
      <w:proofErr w:type="gramStart"/>
      <w:r w:rsidR="00136F13" w:rsidRPr="00BE7860">
        <w:rPr>
          <w:rFonts w:ascii="Arial" w:hAnsi="Arial"/>
          <w:sz w:val="20"/>
        </w:rPr>
        <w:t>name</w:t>
      </w:r>
      <w:proofErr w:type="gramEnd"/>
      <w:r w:rsidR="00136F13" w:rsidRPr="00BE7860">
        <w:rPr>
          <w:rFonts w:ascii="Arial" w:hAnsi="Arial"/>
          <w:sz w:val="20"/>
        </w:rPr>
        <w:t xml:space="preserve"> of </w:t>
      </w:r>
      <w:r w:rsidR="00A532B0">
        <w:rPr>
          <w:rFonts w:ascii="Arial" w:hAnsi="Arial"/>
          <w:sz w:val="20"/>
        </w:rPr>
        <w:t>Organization</w:t>
      </w:r>
      <w:r w:rsidR="00136F13" w:rsidRPr="00BE7860">
        <w:rPr>
          <w:rFonts w:ascii="Arial" w:hAnsi="Arial"/>
          <w:sz w:val="20"/>
        </w:rPr>
        <w:t>]</w:t>
      </w:r>
    </w:p>
    <w:p w:rsidR="00EB0F76" w:rsidRPr="00BE7860" w:rsidRDefault="00EB0F76">
      <w:pPr>
        <w:ind w:left="360" w:hanging="360"/>
        <w:rPr>
          <w:rFonts w:ascii="Arial" w:hAnsi="Arial"/>
          <w:sz w:val="20"/>
        </w:rPr>
      </w:pPr>
    </w:p>
    <w:p w:rsidR="00EB0F76" w:rsidRPr="00BE7860" w:rsidRDefault="00EB0F76" w:rsidP="00B42549">
      <w:pPr>
        <w:tabs>
          <w:tab w:val="left" w:pos="0"/>
        </w:tabs>
        <w:spacing w:line="480" w:lineRule="auto"/>
        <w:rPr>
          <w:rFonts w:ascii="Arial" w:hAnsi="Arial"/>
          <w:sz w:val="20"/>
        </w:rPr>
      </w:pPr>
      <w:proofErr w:type="gramStart"/>
      <w:r w:rsidRPr="00BE7860">
        <w:rPr>
          <w:rFonts w:ascii="Arial" w:hAnsi="Arial"/>
          <w:sz w:val="20"/>
        </w:rPr>
        <w:t>and</w:t>
      </w:r>
      <w:proofErr w:type="gramEnd"/>
      <w:r w:rsidRPr="00BE7860">
        <w:rPr>
          <w:rFonts w:ascii="Arial" w:hAnsi="Arial"/>
          <w:sz w:val="20"/>
        </w:rPr>
        <w:t xml:space="preserve"> by that authority duly given and as the act of the </w:t>
      </w:r>
      <w:r w:rsidR="00D36162" w:rsidRPr="00BE7860">
        <w:rPr>
          <w:rFonts w:ascii="Arial" w:hAnsi="Arial"/>
          <w:sz w:val="20"/>
        </w:rPr>
        <w:t>O</w:t>
      </w:r>
      <w:r w:rsidR="0090725A" w:rsidRPr="00BE7860">
        <w:rPr>
          <w:rFonts w:ascii="Arial" w:hAnsi="Arial"/>
          <w:sz w:val="20"/>
        </w:rPr>
        <w:t>rganization</w:t>
      </w:r>
      <w:r w:rsidRPr="00BE7860">
        <w:rPr>
          <w:rFonts w:ascii="Arial" w:hAnsi="Arial"/>
          <w:sz w:val="20"/>
        </w:rPr>
        <w:t>, affi</w:t>
      </w:r>
      <w:r w:rsidR="00AD5FC0" w:rsidRPr="00BE7860">
        <w:rPr>
          <w:rFonts w:ascii="Arial" w:hAnsi="Arial"/>
          <w:sz w:val="20"/>
        </w:rPr>
        <w:t>rmed that the foregoing Conflict</w:t>
      </w:r>
      <w:r w:rsidRPr="00BE7860">
        <w:rPr>
          <w:rFonts w:ascii="Arial" w:hAnsi="Arial"/>
          <w:sz w:val="20"/>
        </w:rPr>
        <w:t xml:space="preserve"> of Interest Policy was adopted by the Board of Directors</w:t>
      </w:r>
      <w:r w:rsidR="00D36162" w:rsidRPr="00BE7860">
        <w:rPr>
          <w:rFonts w:ascii="Arial" w:hAnsi="Arial"/>
          <w:sz w:val="20"/>
        </w:rPr>
        <w:t xml:space="preserve">/Trustees or </w:t>
      </w:r>
      <w:r w:rsidR="00C16F1A" w:rsidRPr="00BE7860">
        <w:rPr>
          <w:rFonts w:ascii="Arial" w:hAnsi="Arial"/>
          <w:sz w:val="20"/>
        </w:rPr>
        <w:t xml:space="preserve">other </w:t>
      </w:r>
      <w:r w:rsidR="00D36162" w:rsidRPr="00BE7860">
        <w:rPr>
          <w:rFonts w:ascii="Arial" w:hAnsi="Arial"/>
          <w:sz w:val="20"/>
        </w:rPr>
        <w:t>governing body</w:t>
      </w:r>
      <w:r w:rsidRPr="00BE7860">
        <w:rPr>
          <w:rFonts w:ascii="Arial" w:hAnsi="Arial"/>
          <w:sz w:val="20"/>
        </w:rPr>
        <w:t xml:space="preserve"> in a meeting held on the ________</w:t>
      </w:r>
      <w:r w:rsidR="00A532B0">
        <w:rPr>
          <w:rFonts w:ascii="Arial" w:hAnsi="Arial"/>
          <w:sz w:val="20"/>
        </w:rPr>
        <w:t>__ day of ___________, _______</w:t>
      </w:r>
      <w:r w:rsidRPr="00BE7860">
        <w:rPr>
          <w:rFonts w:ascii="Arial" w:hAnsi="Arial"/>
          <w:sz w:val="20"/>
        </w:rPr>
        <w:t>.</w:t>
      </w:r>
    </w:p>
    <w:p w:rsidR="00EB0F76" w:rsidRPr="00BE7860" w:rsidRDefault="00EB0F76" w:rsidP="00B90E21">
      <w:pPr>
        <w:rPr>
          <w:rFonts w:ascii="Arial" w:hAnsi="Arial"/>
          <w:sz w:val="20"/>
        </w:rPr>
      </w:pPr>
    </w:p>
    <w:p w:rsidR="00EB0F76" w:rsidRPr="00BE7860" w:rsidRDefault="00EB0F76" w:rsidP="004770AD">
      <w:pPr>
        <w:ind w:left="360" w:hanging="360"/>
        <w:outlineLvl w:val="0"/>
        <w:rPr>
          <w:rFonts w:ascii="Arial" w:hAnsi="Arial"/>
          <w:sz w:val="20"/>
        </w:rPr>
      </w:pPr>
      <w:r w:rsidRPr="00BE7860">
        <w:rPr>
          <w:rFonts w:ascii="Arial" w:hAnsi="Arial"/>
          <w:sz w:val="20"/>
        </w:rPr>
        <w:t>Sworn to and subscribed before me this _________ day of ______________________, ____.</w:t>
      </w:r>
    </w:p>
    <w:p w:rsidR="00EB0F76" w:rsidRPr="00BE7860" w:rsidRDefault="00EB0F76">
      <w:pPr>
        <w:ind w:left="360" w:hanging="360"/>
        <w:rPr>
          <w:rFonts w:ascii="Arial" w:hAnsi="Arial"/>
          <w:sz w:val="20"/>
        </w:rPr>
      </w:pPr>
    </w:p>
    <w:p w:rsidR="00356ED9" w:rsidRPr="00BE7860" w:rsidRDefault="00356ED9">
      <w:pPr>
        <w:ind w:left="360" w:hanging="360"/>
        <w:rPr>
          <w:rFonts w:ascii="Arial" w:hAnsi="Arial"/>
          <w:sz w:val="20"/>
        </w:rPr>
      </w:pPr>
    </w:p>
    <w:p w:rsidR="00356ED9" w:rsidRPr="00BE7860" w:rsidRDefault="00356ED9">
      <w:pPr>
        <w:ind w:left="360" w:hanging="360"/>
        <w:rPr>
          <w:rFonts w:ascii="Arial" w:hAnsi="Arial"/>
          <w:sz w:val="20"/>
        </w:rPr>
      </w:pPr>
    </w:p>
    <w:p w:rsidR="00356ED9" w:rsidRPr="00BE7860" w:rsidRDefault="00CE5593">
      <w:pPr>
        <w:ind w:left="360" w:hanging="360"/>
        <w:rPr>
          <w:rFonts w:ascii="Arial" w:hAnsi="Arial"/>
          <w:sz w:val="20"/>
        </w:rPr>
      </w:pP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t>___________________________________</w:t>
      </w:r>
    </w:p>
    <w:p w:rsidR="00356ED9" w:rsidRPr="00BE7860" w:rsidRDefault="00CE5593">
      <w:pPr>
        <w:ind w:left="360" w:hanging="360"/>
        <w:rPr>
          <w:rFonts w:ascii="Arial" w:hAnsi="Arial"/>
          <w:sz w:val="20"/>
        </w:rPr>
      </w:pP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t>(</w:t>
      </w:r>
      <w:r w:rsidR="00772654" w:rsidRPr="00BE7860">
        <w:rPr>
          <w:rFonts w:ascii="Arial" w:hAnsi="Arial"/>
          <w:sz w:val="20"/>
        </w:rPr>
        <w:t>Official Seal)</w:t>
      </w:r>
      <w:r w:rsidR="00772654" w:rsidRPr="00BE7860">
        <w:rPr>
          <w:rFonts w:ascii="Arial" w:hAnsi="Arial"/>
          <w:sz w:val="20"/>
        </w:rPr>
        <w:tab/>
      </w:r>
      <w:r w:rsidR="00772654" w:rsidRPr="00BE7860">
        <w:rPr>
          <w:rFonts w:ascii="Arial" w:hAnsi="Arial"/>
          <w:sz w:val="20"/>
        </w:rPr>
        <w:tab/>
      </w:r>
      <w:r w:rsidR="00772654" w:rsidRPr="00BE7860">
        <w:rPr>
          <w:rFonts w:ascii="Arial" w:hAnsi="Arial"/>
          <w:sz w:val="20"/>
        </w:rPr>
        <w:tab/>
      </w:r>
      <w:r w:rsidR="00772654" w:rsidRPr="00BE7860">
        <w:rPr>
          <w:rFonts w:ascii="Arial" w:hAnsi="Arial"/>
          <w:sz w:val="20"/>
        </w:rPr>
        <w:tab/>
      </w:r>
      <w:r w:rsidR="00772654" w:rsidRPr="00BE7860">
        <w:rPr>
          <w:rFonts w:ascii="Arial" w:hAnsi="Arial"/>
          <w:sz w:val="20"/>
        </w:rPr>
        <w:tab/>
      </w:r>
      <w:r w:rsidR="00772654" w:rsidRPr="00BE7860">
        <w:rPr>
          <w:rFonts w:ascii="Arial" w:hAnsi="Arial"/>
          <w:sz w:val="20"/>
        </w:rPr>
        <w:tab/>
      </w:r>
      <w:r w:rsidR="00772654" w:rsidRPr="00BE7860">
        <w:rPr>
          <w:rFonts w:ascii="Arial" w:hAnsi="Arial"/>
          <w:sz w:val="20"/>
        </w:rPr>
        <w:tab/>
        <w:t>Notary Public</w:t>
      </w:r>
    </w:p>
    <w:p w:rsidR="00CE5593" w:rsidRPr="00BE7860" w:rsidRDefault="00CE5593">
      <w:pPr>
        <w:ind w:left="360" w:hanging="360"/>
        <w:rPr>
          <w:rFonts w:ascii="Arial" w:hAnsi="Arial"/>
          <w:sz w:val="20"/>
        </w:rPr>
      </w:pPr>
    </w:p>
    <w:p w:rsidR="00CE5593" w:rsidRPr="00BE7860" w:rsidRDefault="00CE5593">
      <w:pPr>
        <w:ind w:left="360" w:hanging="360"/>
        <w:rPr>
          <w:rFonts w:ascii="Arial" w:hAnsi="Arial"/>
          <w:sz w:val="20"/>
        </w:rPr>
      </w:pPr>
    </w:p>
    <w:p w:rsidR="00CE5593" w:rsidRPr="00BE7860" w:rsidRDefault="00CE5593" w:rsidP="004770AD">
      <w:pPr>
        <w:ind w:left="360" w:hanging="360"/>
        <w:outlineLvl w:val="0"/>
        <w:rPr>
          <w:rFonts w:ascii="Arial" w:hAnsi="Arial"/>
          <w:sz w:val="20"/>
        </w:rPr>
      </w:pPr>
      <w:r w:rsidRPr="00BE7860">
        <w:rPr>
          <w:rFonts w:ascii="Arial" w:hAnsi="Arial"/>
          <w:sz w:val="20"/>
        </w:rPr>
        <w:t>My Commission expires ______________________________, 20 ___</w:t>
      </w:r>
    </w:p>
    <w:p w:rsidR="00CE5593" w:rsidRPr="00BE7860" w:rsidRDefault="00CE5593">
      <w:pPr>
        <w:pBdr>
          <w:bottom w:val="dotted" w:sz="24" w:space="1" w:color="auto"/>
        </w:pBdr>
        <w:ind w:left="360" w:hanging="360"/>
        <w:rPr>
          <w:rFonts w:ascii="Arial" w:hAnsi="Arial"/>
          <w:sz w:val="20"/>
        </w:rPr>
      </w:pPr>
    </w:p>
    <w:p w:rsidR="00B76A2C" w:rsidRPr="00BE7860" w:rsidRDefault="00B76A2C">
      <w:pPr>
        <w:ind w:left="360" w:hanging="360"/>
        <w:rPr>
          <w:rFonts w:ascii="Arial" w:hAnsi="Arial"/>
          <w:sz w:val="20"/>
        </w:rPr>
      </w:pPr>
    </w:p>
    <w:p w:rsidR="00880202" w:rsidRPr="00BE7860" w:rsidRDefault="00880202" w:rsidP="004770AD">
      <w:pPr>
        <w:ind w:left="360" w:hanging="360"/>
        <w:outlineLvl w:val="0"/>
        <w:rPr>
          <w:rFonts w:ascii="Arial" w:hAnsi="Arial"/>
          <w:b/>
          <w:i/>
          <w:sz w:val="20"/>
        </w:rPr>
      </w:pPr>
      <w:r w:rsidRPr="00BE7860">
        <w:rPr>
          <w:rFonts w:ascii="Arial" w:hAnsi="Arial"/>
          <w:b/>
          <w:i/>
          <w:sz w:val="20"/>
        </w:rPr>
        <w:t xml:space="preserve">Instruction for </w:t>
      </w:r>
      <w:r w:rsidR="0090725A" w:rsidRPr="00BE7860">
        <w:rPr>
          <w:rFonts w:ascii="Arial" w:hAnsi="Arial"/>
          <w:b/>
          <w:i/>
          <w:sz w:val="20"/>
        </w:rPr>
        <w:t>Organization</w:t>
      </w:r>
      <w:r w:rsidRPr="00BE7860">
        <w:rPr>
          <w:rFonts w:ascii="Arial" w:hAnsi="Arial"/>
          <w:b/>
          <w:i/>
          <w:sz w:val="20"/>
        </w:rPr>
        <w:t xml:space="preserve">: </w:t>
      </w:r>
    </w:p>
    <w:p w:rsidR="00335A17" w:rsidRPr="00BE7860" w:rsidRDefault="00335A17" w:rsidP="00880202">
      <w:pPr>
        <w:ind w:left="360"/>
        <w:outlineLvl w:val="0"/>
        <w:rPr>
          <w:rFonts w:ascii="Arial" w:hAnsi="Arial"/>
          <w:b/>
          <w:i/>
          <w:sz w:val="20"/>
        </w:rPr>
      </w:pPr>
      <w:r w:rsidRPr="00BE7860">
        <w:rPr>
          <w:rFonts w:ascii="Arial" w:hAnsi="Arial"/>
          <w:b/>
          <w:i/>
          <w:sz w:val="20"/>
        </w:rPr>
        <w:t xml:space="preserve">Sign and attach </w:t>
      </w:r>
      <w:r w:rsidR="004919BA" w:rsidRPr="00BE7860">
        <w:rPr>
          <w:rFonts w:ascii="Arial" w:hAnsi="Arial"/>
          <w:b/>
          <w:i/>
          <w:sz w:val="20"/>
        </w:rPr>
        <w:t>the following pages</w:t>
      </w:r>
      <w:r w:rsidRPr="00BE7860">
        <w:rPr>
          <w:rFonts w:ascii="Arial" w:hAnsi="Arial"/>
          <w:b/>
          <w:i/>
          <w:sz w:val="20"/>
        </w:rPr>
        <w:t xml:space="preserve"> </w:t>
      </w:r>
      <w:r w:rsidR="0090725A" w:rsidRPr="00BE7860">
        <w:rPr>
          <w:rFonts w:ascii="Arial" w:hAnsi="Arial"/>
          <w:b/>
          <w:i/>
          <w:sz w:val="20"/>
        </w:rPr>
        <w:t xml:space="preserve">after adopted </w:t>
      </w:r>
      <w:r w:rsidRPr="00BE7860">
        <w:rPr>
          <w:rFonts w:ascii="Arial" w:hAnsi="Arial"/>
          <w:b/>
          <w:i/>
          <w:sz w:val="20"/>
        </w:rPr>
        <w:t xml:space="preserve">by the Board </w:t>
      </w:r>
      <w:r w:rsidR="00D36162" w:rsidRPr="00BE7860">
        <w:rPr>
          <w:rFonts w:ascii="Arial" w:hAnsi="Arial"/>
          <w:b/>
          <w:i/>
          <w:sz w:val="20"/>
        </w:rPr>
        <w:t>of Directors/Trustees or</w:t>
      </w:r>
      <w:r w:rsidR="00C16F1A" w:rsidRPr="00BE7860">
        <w:rPr>
          <w:rFonts w:ascii="Arial" w:hAnsi="Arial"/>
          <w:b/>
          <w:i/>
          <w:sz w:val="20"/>
        </w:rPr>
        <w:t xml:space="preserve"> other</w:t>
      </w:r>
      <w:r w:rsidR="00D36162" w:rsidRPr="00BE7860">
        <w:rPr>
          <w:rFonts w:ascii="Arial" w:hAnsi="Arial"/>
          <w:b/>
          <w:i/>
          <w:sz w:val="20"/>
        </w:rPr>
        <w:t xml:space="preserve"> governing body </w:t>
      </w:r>
      <w:r w:rsidRPr="00BE7860">
        <w:rPr>
          <w:rFonts w:ascii="Arial" w:hAnsi="Arial"/>
          <w:b/>
          <w:i/>
          <w:sz w:val="20"/>
        </w:rPr>
        <w:t xml:space="preserve">OR replace </w:t>
      </w:r>
      <w:r w:rsidR="004919BA" w:rsidRPr="00BE7860">
        <w:rPr>
          <w:rFonts w:ascii="Arial" w:hAnsi="Arial"/>
          <w:b/>
          <w:i/>
          <w:sz w:val="20"/>
        </w:rPr>
        <w:t>the following</w:t>
      </w:r>
      <w:r w:rsidRPr="00BE7860">
        <w:rPr>
          <w:rFonts w:ascii="Arial" w:hAnsi="Arial"/>
          <w:b/>
          <w:i/>
          <w:sz w:val="20"/>
        </w:rPr>
        <w:t xml:space="preserve"> with the current adopted </w:t>
      </w:r>
      <w:r w:rsidR="00880202" w:rsidRPr="00BE7860">
        <w:rPr>
          <w:rFonts w:ascii="Arial" w:hAnsi="Arial"/>
          <w:b/>
          <w:i/>
          <w:sz w:val="20"/>
        </w:rPr>
        <w:t>c</w:t>
      </w:r>
      <w:r w:rsidRPr="00BE7860">
        <w:rPr>
          <w:rFonts w:ascii="Arial" w:hAnsi="Arial"/>
          <w:b/>
          <w:i/>
          <w:sz w:val="20"/>
        </w:rPr>
        <w:t xml:space="preserve">onflict of </w:t>
      </w:r>
      <w:r w:rsidR="00880202" w:rsidRPr="00BE7860">
        <w:rPr>
          <w:rFonts w:ascii="Arial" w:hAnsi="Arial"/>
          <w:b/>
          <w:i/>
          <w:sz w:val="20"/>
        </w:rPr>
        <w:t>i</w:t>
      </w:r>
      <w:r w:rsidR="002A3E12" w:rsidRPr="00BE7860">
        <w:rPr>
          <w:rFonts w:ascii="Arial" w:hAnsi="Arial"/>
          <w:b/>
          <w:i/>
          <w:sz w:val="20"/>
        </w:rPr>
        <w:t xml:space="preserve">nterest </w:t>
      </w:r>
      <w:r w:rsidR="00880202" w:rsidRPr="00BE7860">
        <w:rPr>
          <w:rFonts w:ascii="Arial" w:hAnsi="Arial"/>
          <w:b/>
          <w:i/>
          <w:sz w:val="20"/>
        </w:rPr>
        <w:t>p</w:t>
      </w:r>
      <w:r w:rsidR="002A3E12" w:rsidRPr="00BE7860">
        <w:rPr>
          <w:rFonts w:ascii="Arial" w:hAnsi="Arial"/>
          <w:b/>
          <w:i/>
          <w:sz w:val="20"/>
        </w:rPr>
        <w:t>olicy</w:t>
      </w:r>
      <w:r w:rsidR="00880202" w:rsidRPr="00BE7860">
        <w:rPr>
          <w:rFonts w:ascii="Arial" w:hAnsi="Arial"/>
          <w:b/>
          <w:i/>
          <w:sz w:val="20"/>
        </w:rPr>
        <w:t xml:space="preserve">.  </w:t>
      </w:r>
    </w:p>
    <w:p w:rsidR="00335A17" w:rsidRPr="00BE7860" w:rsidRDefault="00335A17" w:rsidP="004770AD">
      <w:pPr>
        <w:ind w:left="360" w:hanging="360"/>
        <w:outlineLvl w:val="0"/>
        <w:rPr>
          <w:rFonts w:ascii="Arial" w:hAnsi="Arial"/>
          <w:sz w:val="20"/>
        </w:rPr>
      </w:pPr>
    </w:p>
    <w:p w:rsidR="002A3E12" w:rsidRPr="00BE7860" w:rsidRDefault="002A3E12">
      <w:pPr>
        <w:ind w:left="360" w:hanging="360"/>
        <w:rPr>
          <w:rFonts w:ascii="Arial" w:hAnsi="Arial"/>
          <w:sz w:val="20"/>
        </w:rPr>
      </w:pPr>
    </w:p>
    <w:p w:rsidR="00880202" w:rsidRPr="00BE7860" w:rsidRDefault="00880202" w:rsidP="00880202">
      <w:pPr>
        <w:ind w:left="360"/>
        <w:rPr>
          <w:rFonts w:ascii="Arial" w:hAnsi="Arial"/>
          <w:sz w:val="20"/>
        </w:rPr>
      </w:pPr>
      <w:r w:rsidRPr="00BE7860">
        <w:rPr>
          <w:rFonts w:ascii="Arial" w:hAnsi="Arial"/>
          <w:sz w:val="20"/>
        </w:rPr>
        <w:t>___________________________________________</w:t>
      </w:r>
    </w:p>
    <w:p w:rsidR="00880202" w:rsidRPr="00BE7860" w:rsidRDefault="00880202">
      <w:pPr>
        <w:ind w:left="360" w:hanging="360"/>
        <w:rPr>
          <w:rFonts w:ascii="Arial" w:hAnsi="Arial"/>
          <w:sz w:val="20"/>
        </w:rPr>
      </w:pPr>
      <w:r w:rsidRPr="00BE7860">
        <w:rPr>
          <w:rFonts w:ascii="Arial" w:hAnsi="Arial"/>
          <w:sz w:val="20"/>
        </w:rPr>
        <w:tab/>
        <w:t xml:space="preserve">Name of </w:t>
      </w:r>
      <w:r w:rsidR="0090725A" w:rsidRPr="00BE7860">
        <w:rPr>
          <w:rFonts w:ascii="Arial" w:hAnsi="Arial"/>
          <w:sz w:val="20"/>
        </w:rPr>
        <w:t xml:space="preserve">Organization </w:t>
      </w:r>
    </w:p>
    <w:p w:rsidR="00880202" w:rsidRPr="00BE7860" w:rsidRDefault="00880202">
      <w:pPr>
        <w:ind w:left="360" w:hanging="360"/>
        <w:rPr>
          <w:rFonts w:ascii="Arial" w:hAnsi="Arial"/>
          <w:sz w:val="20"/>
        </w:rPr>
      </w:pPr>
    </w:p>
    <w:p w:rsidR="001E3EB8" w:rsidRPr="00BE7860" w:rsidRDefault="001E3EB8">
      <w:pPr>
        <w:ind w:left="360" w:hanging="360"/>
        <w:rPr>
          <w:rFonts w:ascii="Arial" w:hAnsi="Arial"/>
          <w:sz w:val="20"/>
        </w:rPr>
      </w:pPr>
      <w:r w:rsidRPr="00BE7860">
        <w:rPr>
          <w:rFonts w:ascii="Arial" w:hAnsi="Arial"/>
          <w:sz w:val="20"/>
        </w:rPr>
        <w:tab/>
        <w:t>___________________________________________</w:t>
      </w:r>
    </w:p>
    <w:p w:rsidR="009D797F" w:rsidRDefault="001E3EB8" w:rsidP="002A5B5F">
      <w:pPr>
        <w:ind w:left="360" w:hanging="360"/>
        <w:outlineLvl w:val="0"/>
        <w:rPr>
          <w:rFonts w:ascii="Arial" w:hAnsi="Arial"/>
          <w:sz w:val="20"/>
        </w:rPr>
      </w:pPr>
      <w:r w:rsidRPr="00BE7860">
        <w:rPr>
          <w:rFonts w:ascii="Arial" w:hAnsi="Arial"/>
          <w:sz w:val="20"/>
        </w:rPr>
        <w:tab/>
        <w:t>Signat</w:t>
      </w:r>
      <w:r w:rsidR="00CE5593" w:rsidRPr="00BE7860">
        <w:rPr>
          <w:rFonts w:ascii="Arial" w:hAnsi="Arial"/>
          <w:sz w:val="20"/>
        </w:rPr>
        <w:t xml:space="preserve">ure of </w:t>
      </w:r>
      <w:r w:rsidR="0090725A" w:rsidRPr="00BE7860">
        <w:rPr>
          <w:rFonts w:ascii="Arial" w:hAnsi="Arial"/>
          <w:sz w:val="20"/>
        </w:rPr>
        <w:t>Organization</w:t>
      </w:r>
      <w:r w:rsidR="002A5B5F">
        <w:rPr>
          <w:rFonts w:ascii="Arial" w:hAnsi="Arial"/>
          <w:sz w:val="20"/>
        </w:rPr>
        <w:t xml:space="preserve"> Official</w:t>
      </w:r>
    </w:p>
    <w:p w:rsidR="00AE756F" w:rsidRDefault="00AE756F" w:rsidP="002A5B5F">
      <w:pPr>
        <w:ind w:left="360" w:hanging="360"/>
        <w:outlineLvl w:val="0"/>
        <w:rPr>
          <w:rFonts w:ascii="Arial" w:hAnsi="Arial"/>
          <w:sz w:val="20"/>
        </w:rPr>
      </w:pPr>
    </w:p>
    <w:p w:rsidR="00AE756F" w:rsidRDefault="00AE756F" w:rsidP="002A5B5F">
      <w:pPr>
        <w:ind w:left="360" w:hanging="360"/>
        <w:outlineLvl w:val="0"/>
        <w:rPr>
          <w:rFonts w:ascii="Arial" w:hAnsi="Arial"/>
          <w:sz w:val="20"/>
        </w:rPr>
      </w:pPr>
    </w:p>
    <w:p w:rsidR="00AE756F" w:rsidRDefault="00AE756F" w:rsidP="00AE756F">
      <w:pPr>
        <w:ind w:left="360" w:hanging="360"/>
        <w:jc w:val="center"/>
        <w:outlineLvl w:val="0"/>
        <w:rPr>
          <w:rFonts w:ascii="Arial" w:hAnsi="Arial"/>
          <w:b/>
          <w:sz w:val="20"/>
        </w:rPr>
      </w:pPr>
      <w:r>
        <w:rPr>
          <w:rFonts w:ascii="Arial" w:hAnsi="Arial"/>
          <w:sz w:val="20"/>
        </w:rPr>
        <w:br w:type="page"/>
      </w:r>
      <w:r w:rsidRPr="00BE7860">
        <w:rPr>
          <w:rFonts w:ascii="Arial" w:hAnsi="Arial"/>
          <w:b/>
          <w:sz w:val="20"/>
        </w:rPr>
        <w:lastRenderedPageBreak/>
        <w:t>Conflict of Interest Policy</w:t>
      </w:r>
      <w:r>
        <w:rPr>
          <w:rFonts w:ascii="Arial" w:hAnsi="Arial"/>
          <w:b/>
          <w:sz w:val="20"/>
        </w:rPr>
        <w:t xml:space="preserve"> Example</w:t>
      </w:r>
    </w:p>
    <w:p w:rsidR="00AE756F" w:rsidRPr="00BE7860" w:rsidRDefault="00AE756F" w:rsidP="00AE756F">
      <w:pPr>
        <w:rPr>
          <w:rFonts w:ascii="Arial" w:hAnsi="Arial"/>
          <w:sz w:val="20"/>
        </w:rPr>
      </w:pPr>
    </w:p>
    <w:p w:rsidR="00AE756F" w:rsidRPr="00BE7860" w:rsidRDefault="00AE756F" w:rsidP="00AE756F">
      <w:pPr>
        <w:jc w:val="both"/>
        <w:rPr>
          <w:rFonts w:ascii="Arial" w:hAnsi="Arial"/>
          <w:sz w:val="20"/>
        </w:rPr>
      </w:pPr>
      <w:r w:rsidRPr="00BE7860">
        <w:rPr>
          <w:rFonts w:ascii="Arial" w:hAnsi="Arial"/>
          <w:sz w:val="20"/>
        </w:rPr>
        <w:t xml:space="preserve">The Board of Directors/Trustees or other governing persons, officers, employees or agents are to avoid any conflict of interest, even the appearance of a conflict of interest.  The Organization‘s Board of Directors/Trustees or other governing body, officers, staff and agents are obligated to always act in the best interest of the organization. This obligation requires that any Board member or other governing person, officer, employee or agent, in the performance of Organization duties, seek only the furtherance of the Organization mission. At all times, Board members or other governing persons, officers, employees or agents, are prohibited from using their job title, the Organization's name or property, for private profit or benefit. </w:t>
      </w:r>
    </w:p>
    <w:p w:rsidR="00AE756F" w:rsidRPr="00BE7860" w:rsidRDefault="00AE756F" w:rsidP="00AE756F">
      <w:pPr>
        <w:rPr>
          <w:rFonts w:ascii="Arial" w:hAnsi="Arial"/>
          <w:sz w:val="20"/>
        </w:rPr>
      </w:pPr>
    </w:p>
    <w:p w:rsidR="00AE756F" w:rsidRPr="00BE7860" w:rsidRDefault="00AE756F" w:rsidP="00AE756F">
      <w:pPr>
        <w:jc w:val="both"/>
        <w:rPr>
          <w:rFonts w:ascii="Arial" w:hAnsi="Arial"/>
          <w:sz w:val="20"/>
        </w:rPr>
      </w:pPr>
      <w:r w:rsidRPr="00BE7860">
        <w:rPr>
          <w:rFonts w:ascii="Arial" w:hAnsi="Arial"/>
          <w:sz w:val="20"/>
        </w:rPr>
        <w:t xml:space="preserve">A. The Board members or other governing persons, officers, employees, or agents of the Organization should neither solicit nor accept gratuities, favors, or anything of monetary value from current or potential contractors/vendors, persons receiving benefits from the Organization or persons who may benefit from the actions of any Board member or other governing person, officer, employee or agent. This </w:t>
      </w:r>
      <w:proofErr w:type="gramStart"/>
      <w:r w:rsidRPr="00BE7860">
        <w:rPr>
          <w:rFonts w:ascii="Arial" w:hAnsi="Arial"/>
          <w:sz w:val="20"/>
        </w:rPr>
        <w:t>is not intended</w:t>
      </w:r>
      <w:proofErr w:type="gramEnd"/>
      <w:r w:rsidRPr="00BE7860">
        <w:rPr>
          <w:rFonts w:ascii="Arial" w:hAnsi="Arial"/>
          <w:sz w:val="20"/>
        </w:rPr>
        <w:t xml:space="preserve"> to preclude bona-fide Organization fund raising-activities. </w:t>
      </w:r>
    </w:p>
    <w:p w:rsidR="00AE756F" w:rsidRPr="00BE7860" w:rsidRDefault="00AE756F" w:rsidP="00AE756F">
      <w:pPr>
        <w:jc w:val="both"/>
        <w:rPr>
          <w:rFonts w:ascii="Arial" w:hAnsi="Arial"/>
          <w:sz w:val="20"/>
        </w:rPr>
      </w:pPr>
    </w:p>
    <w:p w:rsidR="00AE756F" w:rsidRPr="00BE7860" w:rsidRDefault="00AE756F" w:rsidP="00AE756F">
      <w:pPr>
        <w:jc w:val="both"/>
        <w:rPr>
          <w:rFonts w:ascii="Arial" w:hAnsi="Arial"/>
          <w:sz w:val="20"/>
        </w:rPr>
      </w:pPr>
      <w:r w:rsidRPr="00BE7860">
        <w:rPr>
          <w:rFonts w:ascii="Arial" w:hAnsi="Arial"/>
          <w:sz w:val="20"/>
        </w:rPr>
        <w:t xml:space="preserve">B. A Board or other governing body member </w:t>
      </w:r>
      <w:proofErr w:type="gramStart"/>
      <w:r w:rsidRPr="00BE7860">
        <w:rPr>
          <w:rFonts w:ascii="Arial" w:hAnsi="Arial"/>
          <w:sz w:val="20"/>
        </w:rPr>
        <w:t>may, with the approval of Board or other governing body, receive</w:t>
      </w:r>
      <w:proofErr w:type="gramEnd"/>
      <w:r w:rsidRPr="00BE7860">
        <w:rPr>
          <w:rFonts w:ascii="Arial" w:hAnsi="Arial"/>
          <w:sz w:val="20"/>
        </w:rPr>
        <w:t xml:space="preserve"> honoraria for lectures and other such activities while not acting in any official capacity for the Organization. Officers </w:t>
      </w:r>
      <w:proofErr w:type="gramStart"/>
      <w:r w:rsidRPr="00BE7860">
        <w:rPr>
          <w:rFonts w:ascii="Arial" w:hAnsi="Arial"/>
          <w:sz w:val="20"/>
        </w:rPr>
        <w:t>may, with the approval of the Board or other governing body, receive</w:t>
      </w:r>
      <w:proofErr w:type="gramEnd"/>
      <w:r w:rsidRPr="00BE7860">
        <w:rPr>
          <w:rFonts w:ascii="Arial" w:hAnsi="Arial"/>
          <w:sz w:val="20"/>
        </w:rPr>
        <w:t xml:space="preserve"> honoraria for lectures and other such activities while on personal days, compensatory time, annual leave, or leave without pay. Employees </w:t>
      </w:r>
      <w:proofErr w:type="gramStart"/>
      <w:r w:rsidRPr="00BE7860">
        <w:rPr>
          <w:rFonts w:ascii="Arial" w:hAnsi="Arial"/>
          <w:sz w:val="20"/>
        </w:rPr>
        <w:t>may, with the prior written approval of their supervisor, receive</w:t>
      </w:r>
      <w:proofErr w:type="gramEnd"/>
      <w:r w:rsidRPr="00BE7860">
        <w:rPr>
          <w:rFonts w:ascii="Arial" w:hAnsi="Arial"/>
          <w:sz w:val="20"/>
        </w:rPr>
        <w:t xml:space="preserve"> honoraria for lectures and other such activities while on personal days, compensatory time, annual leave, or leave without pay. If a Board or other governing body member, officer, employee or agent is acting in any official capacity, honoraria received in connection with activities relating to the Organization are to </w:t>
      </w:r>
      <w:proofErr w:type="gramStart"/>
      <w:r w:rsidRPr="00BE7860">
        <w:rPr>
          <w:rFonts w:ascii="Arial" w:hAnsi="Arial"/>
          <w:sz w:val="20"/>
        </w:rPr>
        <w:t>be paid</w:t>
      </w:r>
      <w:proofErr w:type="gramEnd"/>
      <w:r w:rsidRPr="00BE7860">
        <w:rPr>
          <w:rFonts w:ascii="Arial" w:hAnsi="Arial"/>
          <w:sz w:val="20"/>
        </w:rPr>
        <w:t xml:space="preserve"> to the Organization.</w:t>
      </w:r>
    </w:p>
    <w:p w:rsidR="00AE756F" w:rsidRPr="00BE7860" w:rsidRDefault="00AE756F" w:rsidP="00AE756F">
      <w:pPr>
        <w:rPr>
          <w:rFonts w:ascii="Arial" w:hAnsi="Arial"/>
          <w:sz w:val="20"/>
        </w:rPr>
      </w:pPr>
    </w:p>
    <w:p w:rsidR="00AE756F" w:rsidRPr="00BE7860" w:rsidRDefault="00AE756F" w:rsidP="00AE756F">
      <w:pPr>
        <w:jc w:val="both"/>
        <w:rPr>
          <w:rFonts w:ascii="Arial" w:hAnsi="Arial"/>
          <w:sz w:val="20"/>
        </w:rPr>
      </w:pPr>
      <w:r w:rsidRPr="00BE7860">
        <w:rPr>
          <w:rFonts w:ascii="Arial" w:hAnsi="Arial"/>
          <w:sz w:val="20"/>
        </w:rPr>
        <w:t>C. No Board member or other governing person, officer, employee, or agent of the Organization shall participate in the selection, award, or administration of a purchase or contract with a vendor where, to his knowledge, any of the following has a financial interest in that purchase or contract:</w:t>
      </w:r>
    </w:p>
    <w:p w:rsidR="00AE756F" w:rsidRPr="00BE7860" w:rsidRDefault="00AE756F" w:rsidP="00AE756F">
      <w:pPr>
        <w:numPr>
          <w:ilvl w:val="0"/>
          <w:numId w:val="2"/>
        </w:numPr>
        <w:jc w:val="both"/>
        <w:rPr>
          <w:rFonts w:ascii="Arial" w:hAnsi="Arial"/>
          <w:sz w:val="20"/>
        </w:rPr>
      </w:pPr>
      <w:r w:rsidRPr="00BE7860">
        <w:rPr>
          <w:rFonts w:ascii="Arial" w:hAnsi="Arial"/>
          <w:sz w:val="20"/>
        </w:rPr>
        <w:t>The Board member or other governing person, officer, employee, or agent;</w:t>
      </w:r>
    </w:p>
    <w:p w:rsidR="00AE756F" w:rsidRPr="00BE7860" w:rsidRDefault="00AE756F" w:rsidP="00AE756F">
      <w:pPr>
        <w:numPr>
          <w:ilvl w:val="0"/>
          <w:numId w:val="2"/>
        </w:numPr>
        <w:jc w:val="both"/>
        <w:rPr>
          <w:rFonts w:ascii="Arial" w:hAnsi="Arial"/>
          <w:sz w:val="20"/>
        </w:rPr>
      </w:pPr>
      <w:r w:rsidRPr="00BE7860">
        <w:rPr>
          <w:rFonts w:ascii="Arial" w:hAnsi="Arial"/>
          <w:sz w:val="20"/>
        </w:rPr>
        <w:t>Any member of their family by whole or half blood, step or personal relationship or relative-in-law;</w:t>
      </w:r>
    </w:p>
    <w:p w:rsidR="00AE756F" w:rsidRPr="00BE7860" w:rsidRDefault="00AE756F" w:rsidP="00AE756F">
      <w:pPr>
        <w:numPr>
          <w:ilvl w:val="0"/>
          <w:numId w:val="2"/>
        </w:numPr>
        <w:jc w:val="both"/>
        <w:rPr>
          <w:rFonts w:ascii="Arial" w:hAnsi="Arial"/>
          <w:sz w:val="20"/>
        </w:rPr>
      </w:pPr>
      <w:r w:rsidRPr="00BE7860">
        <w:rPr>
          <w:rFonts w:ascii="Arial" w:hAnsi="Arial"/>
          <w:sz w:val="20"/>
        </w:rPr>
        <w:t>An organization in which any of the above is an officer, director, or employee;</w:t>
      </w:r>
    </w:p>
    <w:p w:rsidR="00AE756F" w:rsidRPr="00BE7860" w:rsidRDefault="00AE756F" w:rsidP="00AE756F">
      <w:pPr>
        <w:numPr>
          <w:ilvl w:val="0"/>
          <w:numId w:val="2"/>
        </w:numPr>
        <w:jc w:val="both"/>
        <w:rPr>
          <w:rFonts w:ascii="Arial" w:hAnsi="Arial"/>
          <w:sz w:val="20"/>
        </w:rPr>
      </w:pPr>
      <w:r w:rsidRPr="00BE7860">
        <w:rPr>
          <w:rFonts w:ascii="Arial" w:hAnsi="Arial"/>
          <w:sz w:val="20"/>
        </w:rPr>
        <w:t>A person or organization with whom any of the above individuals is negotiating or has any arrangement concerning prospective employment or contracts.</w:t>
      </w:r>
    </w:p>
    <w:p w:rsidR="00AE756F" w:rsidRPr="00BE7860" w:rsidRDefault="00AE756F" w:rsidP="00AE756F">
      <w:pPr>
        <w:jc w:val="both"/>
        <w:rPr>
          <w:rFonts w:ascii="Arial" w:hAnsi="Arial"/>
          <w:sz w:val="20"/>
        </w:rPr>
      </w:pPr>
    </w:p>
    <w:p w:rsidR="00AE756F" w:rsidRPr="00BE7860" w:rsidRDefault="00AE756F" w:rsidP="00AE756F">
      <w:pPr>
        <w:jc w:val="both"/>
        <w:rPr>
          <w:rFonts w:ascii="Arial" w:hAnsi="Arial"/>
          <w:sz w:val="20"/>
        </w:rPr>
      </w:pPr>
      <w:r w:rsidRPr="00BE7860">
        <w:rPr>
          <w:rFonts w:ascii="Arial" w:hAnsi="Arial"/>
          <w:sz w:val="20"/>
        </w:rPr>
        <w:t xml:space="preserve">D. </w:t>
      </w:r>
      <w:r w:rsidRPr="00BE7860">
        <w:rPr>
          <w:rStyle w:val="bold"/>
          <w:rFonts w:ascii="Arial" w:hAnsi="Arial"/>
          <w:b/>
          <w:bCs/>
          <w:sz w:val="20"/>
        </w:rPr>
        <w:t xml:space="preserve">Duty to </w:t>
      </w:r>
      <w:r w:rsidRPr="00BE7860">
        <w:rPr>
          <w:rFonts w:ascii="Arial" w:hAnsi="Arial"/>
          <w:b/>
          <w:sz w:val="20"/>
        </w:rPr>
        <w:t xml:space="preserve">Disclosure </w:t>
      </w:r>
      <w:r w:rsidRPr="00BE7860">
        <w:rPr>
          <w:rFonts w:ascii="Arial" w:hAnsi="Arial"/>
          <w:sz w:val="20"/>
        </w:rPr>
        <w:t xml:space="preserve">-- Any conflict of interest, potential conflict of interest, or the appearance of a conflict of interest is to </w:t>
      </w:r>
      <w:proofErr w:type="gramStart"/>
      <w:r w:rsidRPr="00BE7860">
        <w:rPr>
          <w:rFonts w:ascii="Arial" w:hAnsi="Arial"/>
          <w:sz w:val="20"/>
        </w:rPr>
        <w:t>be reported</w:t>
      </w:r>
      <w:proofErr w:type="gramEnd"/>
      <w:r w:rsidRPr="00BE7860">
        <w:rPr>
          <w:rFonts w:ascii="Arial" w:hAnsi="Arial"/>
          <w:sz w:val="20"/>
        </w:rPr>
        <w:t xml:space="preserve"> to the Board or other governing body or one’s supervisor immediately.  </w:t>
      </w:r>
    </w:p>
    <w:p w:rsidR="00AE756F" w:rsidRPr="00BE7860" w:rsidRDefault="00AE756F" w:rsidP="00AE756F">
      <w:pPr>
        <w:jc w:val="both"/>
        <w:rPr>
          <w:rFonts w:ascii="Arial" w:hAnsi="Arial"/>
          <w:sz w:val="20"/>
        </w:rPr>
      </w:pPr>
    </w:p>
    <w:p w:rsidR="00AE756F" w:rsidRPr="00BE7860" w:rsidRDefault="00AE756F" w:rsidP="00AE756F">
      <w:pPr>
        <w:jc w:val="both"/>
        <w:rPr>
          <w:rFonts w:ascii="Arial" w:hAnsi="Arial"/>
          <w:sz w:val="20"/>
        </w:rPr>
      </w:pPr>
      <w:proofErr w:type="gramStart"/>
      <w:r w:rsidRPr="00BE7860">
        <w:rPr>
          <w:rFonts w:ascii="Arial" w:hAnsi="Arial"/>
          <w:sz w:val="20"/>
        </w:rPr>
        <w:t xml:space="preserve">E. </w:t>
      </w:r>
      <w:r w:rsidRPr="00BE7860">
        <w:rPr>
          <w:rFonts w:ascii="Arial" w:hAnsi="Arial"/>
          <w:b/>
          <w:sz w:val="20"/>
        </w:rPr>
        <w:t xml:space="preserve">Board Action </w:t>
      </w:r>
      <w:r w:rsidRPr="00BE7860">
        <w:rPr>
          <w:rFonts w:ascii="Arial" w:hAnsi="Arial"/>
          <w:sz w:val="20"/>
        </w:rPr>
        <w:t>-- When a conflict of interest is relevant to a matter requiring action by the Board of Directors/Trustees or other governing body, the Board member or other governing person, officer, employee, or agent (person(s)) must disclose the existence of the conflict of interest and be given the opportunity to disclose all material facts to the Board and members of committees with governing board delegated powers considering the possible conflict of interest.</w:t>
      </w:r>
      <w:proofErr w:type="gramEnd"/>
      <w:r w:rsidRPr="00BE7860">
        <w:rPr>
          <w:rFonts w:ascii="Arial" w:hAnsi="Arial"/>
          <w:sz w:val="20"/>
        </w:rPr>
        <w:t xml:space="preserve"> After disclosure of all material facts, and after any discussion with the person, he/she shall leave the governing board or committee meeting while the determination of a conflict of interest </w:t>
      </w:r>
      <w:proofErr w:type="gramStart"/>
      <w:r w:rsidRPr="00BE7860">
        <w:rPr>
          <w:rFonts w:ascii="Arial" w:hAnsi="Arial"/>
          <w:sz w:val="20"/>
        </w:rPr>
        <w:t>is discussed and voted upon</w:t>
      </w:r>
      <w:proofErr w:type="gramEnd"/>
      <w:r w:rsidRPr="00BE7860">
        <w:rPr>
          <w:rFonts w:ascii="Arial" w:hAnsi="Arial"/>
          <w:sz w:val="20"/>
        </w:rPr>
        <w:t xml:space="preserve">.  The remaining board or committee members shall decide if a conflict of interest exists. </w:t>
      </w:r>
    </w:p>
    <w:p w:rsidR="00AE756F" w:rsidRPr="00BE7860" w:rsidRDefault="00AE756F" w:rsidP="00AE756F">
      <w:pPr>
        <w:rPr>
          <w:rFonts w:ascii="Arial" w:hAnsi="Arial"/>
          <w:sz w:val="20"/>
        </w:rPr>
      </w:pPr>
    </w:p>
    <w:p w:rsidR="00AE756F" w:rsidRPr="00BE7860" w:rsidRDefault="00AE756F" w:rsidP="00AE756F">
      <w:pPr>
        <w:rPr>
          <w:rFonts w:ascii="Arial" w:hAnsi="Arial"/>
          <w:sz w:val="20"/>
        </w:rPr>
      </w:pPr>
      <w:r w:rsidRPr="00BE7860">
        <w:rPr>
          <w:rFonts w:ascii="Arial" w:hAnsi="Arial"/>
          <w:sz w:val="20"/>
        </w:rPr>
        <w:t>In addition, the person(s) shall not participate in the final deliberation or decision regarding the matter under consideration and shall leave the meeting during the discussion of and vote of the Board of Directors/Trustees or other governing body.</w:t>
      </w:r>
    </w:p>
    <w:p w:rsidR="00AE756F" w:rsidRPr="00BE7860" w:rsidRDefault="00AE756F" w:rsidP="00AE756F">
      <w:pPr>
        <w:jc w:val="both"/>
        <w:rPr>
          <w:rFonts w:ascii="Arial" w:hAnsi="Arial"/>
          <w:sz w:val="20"/>
        </w:rPr>
      </w:pPr>
    </w:p>
    <w:p w:rsidR="00AE756F" w:rsidRPr="00BE7860" w:rsidRDefault="00AE756F" w:rsidP="00AE756F">
      <w:pPr>
        <w:jc w:val="both"/>
        <w:rPr>
          <w:rFonts w:ascii="Arial" w:hAnsi="Arial"/>
          <w:sz w:val="20"/>
        </w:rPr>
      </w:pPr>
      <w:proofErr w:type="gramStart"/>
      <w:r w:rsidRPr="00BE7860">
        <w:rPr>
          <w:rStyle w:val="bold"/>
          <w:rFonts w:ascii="Arial" w:hAnsi="Arial"/>
          <w:b/>
          <w:bCs/>
          <w:sz w:val="20"/>
        </w:rPr>
        <w:t xml:space="preserve">F. Violations of the Conflicts of Interest Policy -- </w:t>
      </w:r>
      <w:r w:rsidRPr="00BE7860">
        <w:rPr>
          <w:rFonts w:ascii="Arial" w:hAnsi="Arial"/>
          <w:sz w:val="20"/>
        </w:rPr>
        <w:t>If the Board of Directors/Trustees or other governing body has reasonable cause to believe a member, officer, employee or agent has failed to disclose actual or possible conflicts of interest, it shall inform the person of the basis for such belief and afford the person an opportunity to explain the alleged failure to disclose.</w:t>
      </w:r>
      <w:proofErr w:type="gramEnd"/>
      <w:r w:rsidRPr="00BE7860">
        <w:rPr>
          <w:rFonts w:ascii="Arial" w:hAnsi="Arial"/>
          <w:sz w:val="20"/>
        </w:rPr>
        <w:t xml:space="preserve">  If, after hearing the person's response and after making further investigation as warranted by the circumstances, the Board of Directors/Trustees or other governing body determines the member, officer, employee or agent has failed to disclose an actual or possible conflict of interest, it shall take appropriate disciplinary and corrective action.</w:t>
      </w:r>
    </w:p>
    <w:p w:rsidR="00AE756F" w:rsidRPr="00BE7860" w:rsidRDefault="00AE756F" w:rsidP="00AE756F">
      <w:pPr>
        <w:jc w:val="both"/>
        <w:rPr>
          <w:rFonts w:ascii="Arial" w:hAnsi="Arial"/>
          <w:sz w:val="20"/>
        </w:rPr>
      </w:pPr>
    </w:p>
    <w:p w:rsidR="00AE756F" w:rsidRPr="00BE7860" w:rsidRDefault="00AE756F" w:rsidP="00AE756F">
      <w:pPr>
        <w:jc w:val="both"/>
        <w:rPr>
          <w:rFonts w:ascii="Arial" w:hAnsi="Arial"/>
          <w:sz w:val="20"/>
        </w:rPr>
      </w:pPr>
      <w:r w:rsidRPr="00BE7860">
        <w:rPr>
          <w:rFonts w:ascii="Arial" w:hAnsi="Arial"/>
          <w:sz w:val="20"/>
        </w:rPr>
        <w:lastRenderedPageBreak/>
        <w:t xml:space="preserve">G. </w:t>
      </w:r>
      <w:r w:rsidRPr="00BE7860">
        <w:rPr>
          <w:rFonts w:ascii="Arial" w:hAnsi="Arial"/>
          <w:b/>
          <w:sz w:val="20"/>
        </w:rPr>
        <w:t xml:space="preserve">Record of Conflict </w:t>
      </w:r>
      <w:r w:rsidRPr="00BE7860">
        <w:rPr>
          <w:rFonts w:ascii="Arial" w:hAnsi="Arial"/>
          <w:sz w:val="20"/>
        </w:rPr>
        <w:t xml:space="preserve">-- The minutes of the governing board and all committees with </w:t>
      </w:r>
      <w:proofErr w:type="gramStart"/>
      <w:r w:rsidRPr="00BE7860">
        <w:rPr>
          <w:rFonts w:ascii="Arial" w:hAnsi="Arial"/>
          <w:sz w:val="20"/>
        </w:rPr>
        <w:t>board delegated</w:t>
      </w:r>
      <w:proofErr w:type="gramEnd"/>
      <w:r w:rsidRPr="00BE7860">
        <w:rPr>
          <w:rFonts w:ascii="Arial" w:hAnsi="Arial"/>
          <w:sz w:val="20"/>
        </w:rPr>
        <w:t xml:space="preserve"> powers shall contain: </w:t>
      </w:r>
    </w:p>
    <w:p w:rsidR="00AE756F" w:rsidRPr="00BE7860" w:rsidRDefault="00AE756F" w:rsidP="00AE756F">
      <w:pPr>
        <w:numPr>
          <w:ilvl w:val="0"/>
          <w:numId w:val="1"/>
        </w:numPr>
        <w:jc w:val="both"/>
        <w:rPr>
          <w:rFonts w:ascii="Arial" w:hAnsi="Arial"/>
          <w:sz w:val="20"/>
        </w:rPr>
      </w:pPr>
      <w:r w:rsidRPr="00BE7860">
        <w:rPr>
          <w:rFonts w:ascii="Arial" w:hAnsi="Arial"/>
          <w:sz w:val="20"/>
        </w:rPr>
        <w:t xml:space="preserve">The names of the persons who disclosed or otherwise were found to have an actual or possible conflict of interest, the nature of the conflict of interest, any action taken to determine whether a conflict of interest was present, and the governing board's or committee's decision as to whether a conflict of interest in fact existed. </w:t>
      </w:r>
    </w:p>
    <w:p w:rsidR="00AE756F" w:rsidRPr="00BE7860" w:rsidRDefault="00AE756F" w:rsidP="00AE756F">
      <w:pPr>
        <w:numPr>
          <w:ilvl w:val="0"/>
          <w:numId w:val="1"/>
        </w:numPr>
        <w:jc w:val="both"/>
        <w:rPr>
          <w:rFonts w:ascii="Arial" w:hAnsi="Arial"/>
          <w:sz w:val="20"/>
        </w:rPr>
      </w:pPr>
      <w:r w:rsidRPr="00BE7860">
        <w:rPr>
          <w:rFonts w:ascii="Arial" w:hAnsi="Arial"/>
          <w:sz w:val="20"/>
        </w:rPr>
        <w:t>The names of the persons who were present for discussions and votes relating to the transaction or arrangement that presents a possible conflict of interest, the content of the discussion, including any alternatives to the transaction or arrangement, and a record of any votes taken in connection with the proceedings.</w:t>
      </w:r>
    </w:p>
    <w:p w:rsidR="00AE756F" w:rsidRPr="00BE7860" w:rsidRDefault="00AE756F" w:rsidP="00AE756F">
      <w:pPr>
        <w:rPr>
          <w:rFonts w:ascii="Arial" w:hAnsi="Arial"/>
          <w:sz w:val="20"/>
        </w:rPr>
      </w:pPr>
      <w:r w:rsidRPr="00BE7860">
        <w:rPr>
          <w:rFonts w:ascii="Arial" w:hAnsi="Arial"/>
          <w:sz w:val="20"/>
        </w:rPr>
        <w:t>.</w:t>
      </w:r>
    </w:p>
    <w:p w:rsidR="00AE756F" w:rsidRPr="00BE7860" w:rsidRDefault="00AE756F" w:rsidP="00AE756F">
      <w:pPr>
        <w:rPr>
          <w:rFonts w:ascii="Arial" w:hAnsi="Arial"/>
          <w:sz w:val="20"/>
        </w:rPr>
      </w:pPr>
    </w:p>
    <w:p w:rsidR="00AE756F" w:rsidRPr="00BE7860" w:rsidRDefault="00AE756F" w:rsidP="00AE756F">
      <w:pPr>
        <w:rPr>
          <w:rFonts w:ascii="Arial" w:hAnsi="Arial"/>
          <w:sz w:val="20"/>
        </w:rPr>
      </w:pPr>
      <w:r w:rsidRPr="00BE7860">
        <w:rPr>
          <w:rFonts w:ascii="Arial" w:hAnsi="Arial"/>
          <w:sz w:val="20"/>
        </w:rPr>
        <w:t>Approved by:</w:t>
      </w:r>
    </w:p>
    <w:p w:rsidR="00AE756F" w:rsidRPr="00BE7860" w:rsidRDefault="00AE756F" w:rsidP="00AE756F">
      <w:pPr>
        <w:rPr>
          <w:rFonts w:ascii="Arial" w:hAnsi="Arial"/>
          <w:sz w:val="20"/>
        </w:rPr>
      </w:pPr>
    </w:p>
    <w:p w:rsidR="00AE756F" w:rsidRPr="00BE7860" w:rsidRDefault="00AE756F" w:rsidP="00AE756F">
      <w:pPr>
        <w:rPr>
          <w:rFonts w:ascii="Arial" w:hAnsi="Arial"/>
          <w:sz w:val="20"/>
        </w:rPr>
      </w:pPr>
      <w:r>
        <w:rPr>
          <w:rFonts w:ascii="Arial" w:hAnsi="Arial"/>
          <w:sz w:val="20"/>
          <w:u w:val="single"/>
        </w:rPr>
        <w:t>##ContractorName##</w:t>
      </w:r>
    </w:p>
    <w:p w:rsidR="00AE756F" w:rsidRPr="00BE7860" w:rsidRDefault="00AE756F" w:rsidP="00AE756F">
      <w:pPr>
        <w:ind w:left="720"/>
        <w:rPr>
          <w:rFonts w:ascii="Arial" w:hAnsi="Arial"/>
          <w:sz w:val="20"/>
        </w:rPr>
      </w:pPr>
      <w:r w:rsidRPr="00BE7860">
        <w:rPr>
          <w:rFonts w:ascii="Arial" w:hAnsi="Arial"/>
          <w:sz w:val="20"/>
        </w:rPr>
        <w:t xml:space="preserve">Name of Organization </w:t>
      </w:r>
      <w:r w:rsidRPr="00BE7860">
        <w:rPr>
          <w:rFonts w:ascii="Arial" w:hAnsi="Arial"/>
          <w:sz w:val="20"/>
        </w:rPr>
        <w:tab/>
      </w:r>
      <w:r w:rsidRPr="00BE7860">
        <w:rPr>
          <w:rFonts w:ascii="Arial" w:hAnsi="Arial"/>
          <w:sz w:val="20"/>
        </w:rPr>
        <w:tab/>
      </w:r>
    </w:p>
    <w:p w:rsidR="00AE756F" w:rsidRPr="00BE7860" w:rsidRDefault="00AE756F" w:rsidP="00AE756F">
      <w:pPr>
        <w:rPr>
          <w:rFonts w:ascii="Arial" w:hAnsi="Arial"/>
          <w:sz w:val="20"/>
        </w:rPr>
      </w:pPr>
    </w:p>
    <w:p w:rsidR="00AE756F" w:rsidRPr="00BE7860" w:rsidRDefault="00AE756F" w:rsidP="00AE756F">
      <w:pPr>
        <w:rPr>
          <w:rFonts w:ascii="Arial" w:hAnsi="Arial"/>
          <w:sz w:val="20"/>
        </w:rPr>
      </w:pPr>
      <w:r w:rsidRPr="00BE7860">
        <w:rPr>
          <w:rFonts w:ascii="Arial" w:hAnsi="Arial"/>
          <w:sz w:val="20"/>
        </w:rPr>
        <w:t>_______________________________________</w:t>
      </w:r>
      <w:r w:rsidRPr="00BE7860">
        <w:rPr>
          <w:rFonts w:ascii="Arial" w:hAnsi="Arial"/>
          <w:sz w:val="20"/>
        </w:rPr>
        <w:tab/>
      </w:r>
    </w:p>
    <w:p w:rsidR="00AE756F" w:rsidRPr="00BE7860" w:rsidRDefault="00AE756F" w:rsidP="00AE756F">
      <w:pPr>
        <w:rPr>
          <w:rFonts w:ascii="Arial" w:hAnsi="Arial"/>
          <w:sz w:val="20"/>
        </w:rPr>
      </w:pPr>
      <w:r w:rsidRPr="00BE7860">
        <w:rPr>
          <w:rFonts w:ascii="Arial" w:hAnsi="Arial"/>
          <w:sz w:val="20"/>
        </w:rPr>
        <w:tab/>
        <w:t>Signature of Organization Official</w:t>
      </w:r>
      <w:r w:rsidRPr="00BE7860">
        <w:rPr>
          <w:rFonts w:ascii="Arial" w:hAnsi="Arial"/>
          <w:sz w:val="20"/>
        </w:rPr>
        <w:tab/>
      </w:r>
      <w:r w:rsidRPr="00BE7860">
        <w:rPr>
          <w:rFonts w:ascii="Arial" w:hAnsi="Arial"/>
          <w:sz w:val="20"/>
        </w:rPr>
        <w:tab/>
      </w:r>
      <w:r w:rsidRPr="00BE7860">
        <w:rPr>
          <w:rFonts w:ascii="Arial" w:hAnsi="Arial"/>
          <w:sz w:val="20"/>
        </w:rPr>
        <w:tab/>
      </w:r>
    </w:p>
    <w:p w:rsidR="00AE756F" w:rsidRPr="00BE7860" w:rsidRDefault="00AE756F" w:rsidP="00AE756F">
      <w:pPr>
        <w:rPr>
          <w:rFonts w:ascii="Arial" w:hAnsi="Arial"/>
          <w:sz w:val="20"/>
        </w:rPr>
      </w:pPr>
    </w:p>
    <w:p w:rsidR="00AE756F" w:rsidRPr="00BE7860" w:rsidRDefault="00AE756F" w:rsidP="00AE756F">
      <w:pPr>
        <w:rPr>
          <w:rFonts w:ascii="Arial" w:hAnsi="Arial"/>
          <w:sz w:val="20"/>
        </w:rPr>
      </w:pPr>
      <w:r w:rsidRPr="00BE7860">
        <w:rPr>
          <w:rFonts w:ascii="Arial" w:hAnsi="Arial"/>
          <w:sz w:val="20"/>
        </w:rPr>
        <w:t>_______________________________________</w:t>
      </w:r>
      <w:r w:rsidRPr="00BE7860">
        <w:rPr>
          <w:rFonts w:ascii="Arial" w:hAnsi="Arial"/>
          <w:sz w:val="20"/>
        </w:rPr>
        <w:tab/>
      </w:r>
    </w:p>
    <w:p w:rsidR="00AE756F" w:rsidRPr="00BE7860" w:rsidRDefault="00AE756F" w:rsidP="00AE756F">
      <w:pPr>
        <w:ind w:firstLine="720"/>
        <w:rPr>
          <w:rFonts w:ascii="Arial" w:hAnsi="Arial"/>
          <w:sz w:val="20"/>
        </w:rPr>
      </w:pPr>
      <w:r w:rsidRPr="00BE7860">
        <w:rPr>
          <w:rFonts w:ascii="Arial" w:hAnsi="Arial"/>
          <w:sz w:val="20"/>
        </w:rPr>
        <w:t>Date</w:t>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r w:rsidRPr="00BE7860">
        <w:rPr>
          <w:rFonts w:ascii="Arial" w:hAnsi="Arial"/>
          <w:sz w:val="20"/>
        </w:rPr>
        <w:tab/>
      </w:r>
    </w:p>
    <w:p w:rsidR="00AE756F" w:rsidRPr="00BE7860" w:rsidRDefault="00AE756F" w:rsidP="002A5B5F">
      <w:pPr>
        <w:ind w:left="360" w:hanging="360"/>
        <w:outlineLvl w:val="0"/>
      </w:pPr>
    </w:p>
    <w:sectPr w:rsidR="00AE756F" w:rsidRPr="00BE7860" w:rsidSect="00B42549">
      <w:footerReference w:type="even" r:id="rId7"/>
      <w:footerReference w:type="default" r:id="rId8"/>
      <w:pgSz w:w="12240" w:h="15840" w:code="1"/>
      <w:pgMar w:top="99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EC" w:rsidRDefault="002718EC">
      <w:r>
        <w:separator/>
      </w:r>
    </w:p>
  </w:endnote>
  <w:endnote w:type="continuationSeparator" w:id="0">
    <w:p w:rsidR="002718EC" w:rsidRDefault="0027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6F" w:rsidRDefault="00AE756F" w:rsidP="00476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756F" w:rsidRDefault="00AE756F" w:rsidP="009D79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56F" w:rsidRDefault="00AE756F" w:rsidP="0047615E">
    <w:pPr>
      <w:pStyle w:val="Footer"/>
      <w:framePr w:wrap="around" w:vAnchor="text" w:hAnchor="margin" w:xAlign="right" w:y="1"/>
      <w:rPr>
        <w:rStyle w:val="PageNumber"/>
      </w:rPr>
    </w:pPr>
  </w:p>
  <w:p w:rsidR="00AE756F" w:rsidRPr="00740DEA" w:rsidRDefault="00AE756F" w:rsidP="00D2659A">
    <w:pPr>
      <w:pStyle w:val="Footer"/>
      <w:ind w:right="360"/>
      <w:rPr>
        <w:sz w:val="20"/>
      </w:rPr>
    </w:pPr>
    <w:proofErr w:type="gramStart"/>
    <w:r>
      <w:rPr>
        <w:sz w:val="20"/>
      </w:rPr>
      <w:t>NCDHHS  COI1015</w:t>
    </w:r>
    <w:proofErr w:type="gramEnd"/>
    <w:r>
      <w:rPr>
        <w:sz w:val="20"/>
      </w:rPr>
      <w:t xml:space="preserve">  (Rev. 4</w:t>
    </w:r>
    <w:r w:rsidRPr="00740DEA">
      <w:rPr>
        <w:sz w:val="20"/>
      </w:rPr>
      <w:t>/</w:t>
    </w:r>
    <w:r>
      <w:rPr>
        <w:sz w:val="20"/>
      </w:rPr>
      <w:t>11</w:t>
    </w:r>
    <w:r w:rsidRPr="00740DEA">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EC" w:rsidRDefault="002718EC">
      <w:r>
        <w:separator/>
      </w:r>
    </w:p>
  </w:footnote>
  <w:footnote w:type="continuationSeparator" w:id="0">
    <w:p w:rsidR="002718EC" w:rsidRDefault="00271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847BE"/>
    <w:multiLevelType w:val="hybridMultilevel"/>
    <w:tmpl w:val="F8626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EE5A7F"/>
    <w:multiLevelType w:val="hybridMultilevel"/>
    <w:tmpl w:val="14ECF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89"/>
    <w:rsid w:val="0004513E"/>
    <w:rsid w:val="00075789"/>
    <w:rsid w:val="0009142E"/>
    <w:rsid w:val="000943BD"/>
    <w:rsid w:val="000F15E9"/>
    <w:rsid w:val="00110259"/>
    <w:rsid w:val="00136F13"/>
    <w:rsid w:val="001B39CD"/>
    <w:rsid w:val="001C7847"/>
    <w:rsid w:val="001E3EB8"/>
    <w:rsid w:val="001F6D54"/>
    <w:rsid w:val="00215AE4"/>
    <w:rsid w:val="002447A3"/>
    <w:rsid w:val="0025092D"/>
    <w:rsid w:val="002718EC"/>
    <w:rsid w:val="002A3E12"/>
    <w:rsid w:val="002A5B5F"/>
    <w:rsid w:val="002B093E"/>
    <w:rsid w:val="002C4C19"/>
    <w:rsid w:val="002D26E4"/>
    <w:rsid w:val="002E1BBA"/>
    <w:rsid w:val="002F2D9A"/>
    <w:rsid w:val="003157DF"/>
    <w:rsid w:val="0033444A"/>
    <w:rsid w:val="00335A17"/>
    <w:rsid w:val="00346C80"/>
    <w:rsid w:val="00356ED9"/>
    <w:rsid w:val="00394AC6"/>
    <w:rsid w:val="00397FDA"/>
    <w:rsid w:val="003C6140"/>
    <w:rsid w:val="003F69D9"/>
    <w:rsid w:val="0040187D"/>
    <w:rsid w:val="004248A4"/>
    <w:rsid w:val="0043259D"/>
    <w:rsid w:val="0047615E"/>
    <w:rsid w:val="004770AD"/>
    <w:rsid w:val="004919BA"/>
    <w:rsid w:val="0049789F"/>
    <w:rsid w:val="00514173"/>
    <w:rsid w:val="00556486"/>
    <w:rsid w:val="005710FA"/>
    <w:rsid w:val="00590859"/>
    <w:rsid w:val="006B231E"/>
    <w:rsid w:val="007117BE"/>
    <w:rsid w:val="00740DEA"/>
    <w:rsid w:val="00766678"/>
    <w:rsid w:val="00772654"/>
    <w:rsid w:val="007A6F66"/>
    <w:rsid w:val="007B79CE"/>
    <w:rsid w:val="007E494F"/>
    <w:rsid w:val="0083624C"/>
    <w:rsid w:val="00841D0B"/>
    <w:rsid w:val="00844D2B"/>
    <w:rsid w:val="00866665"/>
    <w:rsid w:val="00875D58"/>
    <w:rsid w:val="00880202"/>
    <w:rsid w:val="00882F85"/>
    <w:rsid w:val="008E230C"/>
    <w:rsid w:val="008E70CD"/>
    <w:rsid w:val="0090725A"/>
    <w:rsid w:val="00970E39"/>
    <w:rsid w:val="00981227"/>
    <w:rsid w:val="00985ECC"/>
    <w:rsid w:val="009A2534"/>
    <w:rsid w:val="009B2B27"/>
    <w:rsid w:val="009B705A"/>
    <w:rsid w:val="009D2BE8"/>
    <w:rsid w:val="009D797F"/>
    <w:rsid w:val="00A532B0"/>
    <w:rsid w:val="00A84FB1"/>
    <w:rsid w:val="00A87359"/>
    <w:rsid w:val="00A878B5"/>
    <w:rsid w:val="00AC161E"/>
    <w:rsid w:val="00AD154B"/>
    <w:rsid w:val="00AD5FC0"/>
    <w:rsid w:val="00AE756F"/>
    <w:rsid w:val="00AF3FAB"/>
    <w:rsid w:val="00B2398F"/>
    <w:rsid w:val="00B24FE6"/>
    <w:rsid w:val="00B42549"/>
    <w:rsid w:val="00B42A3E"/>
    <w:rsid w:val="00B54847"/>
    <w:rsid w:val="00B55C52"/>
    <w:rsid w:val="00B76A2C"/>
    <w:rsid w:val="00B90E21"/>
    <w:rsid w:val="00BE7860"/>
    <w:rsid w:val="00C00D4F"/>
    <w:rsid w:val="00C16F1A"/>
    <w:rsid w:val="00C600B1"/>
    <w:rsid w:val="00C90661"/>
    <w:rsid w:val="00CA5AE3"/>
    <w:rsid w:val="00CE5593"/>
    <w:rsid w:val="00D2659A"/>
    <w:rsid w:val="00D36162"/>
    <w:rsid w:val="00E40DDA"/>
    <w:rsid w:val="00E82FC6"/>
    <w:rsid w:val="00EB059D"/>
    <w:rsid w:val="00EB0F76"/>
    <w:rsid w:val="00EC3739"/>
    <w:rsid w:val="00EF4A7B"/>
    <w:rsid w:val="00F261A5"/>
    <w:rsid w:val="00F40094"/>
    <w:rsid w:val="00FC3807"/>
    <w:rsid w:val="00FD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15:chartTrackingRefBased/>
  <w15:docId w15:val="{B8F610E1-14F0-4307-8CC7-31158631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54847"/>
    <w:rPr>
      <w:rFonts w:ascii="Tahoma" w:hAnsi="Tahoma" w:cs="Tahoma"/>
      <w:sz w:val="16"/>
      <w:szCs w:val="16"/>
    </w:rPr>
  </w:style>
  <w:style w:type="paragraph" w:styleId="DocumentMap">
    <w:name w:val="Document Map"/>
    <w:basedOn w:val="Normal"/>
    <w:semiHidden/>
    <w:rsid w:val="004770AD"/>
    <w:pPr>
      <w:shd w:val="clear" w:color="auto" w:fill="000080"/>
    </w:pPr>
    <w:rPr>
      <w:rFonts w:ascii="Tahoma" w:hAnsi="Tahoma" w:cs="Tahoma"/>
    </w:rPr>
  </w:style>
  <w:style w:type="paragraph" w:styleId="Header">
    <w:name w:val="header"/>
    <w:basedOn w:val="Normal"/>
    <w:rsid w:val="009A2534"/>
    <w:pPr>
      <w:tabs>
        <w:tab w:val="center" w:pos="4320"/>
        <w:tab w:val="right" w:pos="8640"/>
      </w:tabs>
    </w:pPr>
  </w:style>
  <w:style w:type="paragraph" w:styleId="Footer">
    <w:name w:val="footer"/>
    <w:basedOn w:val="Normal"/>
    <w:rsid w:val="009A2534"/>
    <w:pPr>
      <w:tabs>
        <w:tab w:val="center" w:pos="4320"/>
        <w:tab w:val="right" w:pos="8640"/>
      </w:tabs>
    </w:pPr>
  </w:style>
  <w:style w:type="character" w:styleId="PageNumber">
    <w:name w:val="page number"/>
    <w:basedOn w:val="DefaultParagraphFont"/>
    <w:rsid w:val="009D797F"/>
  </w:style>
  <w:style w:type="character" w:customStyle="1" w:styleId="bold">
    <w:name w:val="bold"/>
    <w:basedOn w:val="DefaultParagraphFont"/>
    <w:rsid w:val="00136F13"/>
  </w:style>
  <w:style w:type="paragraph" w:styleId="HTMLPreformatted">
    <w:name w:val="HTML Preformatted"/>
    <w:basedOn w:val="Normal"/>
    <w:rsid w:val="001B3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3">
    <w:name w:val="Body Text 3"/>
    <w:basedOn w:val="Normal"/>
    <w:rsid w:val="00B42A3E"/>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2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SBO - 7/96</vt:lpstr>
    </vt:vector>
  </TitlesOfParts>
  <Company>OSBM</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SBO - 7/96</dc:title>
  <dc:subject/>
  <dc:creator>Janie Johnson</dc:creator>
  <cp:keywords/>
  <dc:description/>
  <cp:lastModifiedBy>Lauren Johnson</cp:lastModifiedBy>
  <cp:revision>2</cp:revision>
  <cp:lastPrinted>2004-10-08T14:06:00Z</cp:lastPrinted>
  <dcterms:created xsi:type="dcterms:W3CDTF">2015-09-29T17:33:00Z</dcterms:created>
  <dcterms:modified xsi:type="dcterms:W3CDTF">2015-09-29T17:33:00Z</dcterms:modified>
</cp:coreProperties>
</file>