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6"/>
        <w:gridCol w:w="2717"/>
        <w:gridCol w:w="2717"/>
      </w:tblGrid>
      <w:tr w:rsidR="00AF0F84">
        <w:tblPrEx>
          <w:tblCellMar>
            <w:top w:w="0" w:type="dxa"/>
            <w:bottom w:w="0" w:type="dxa"/>
          </w:tblCellMar>
        </w:tblPrEx>
        <w:tc>
          <w:tcPr>
            <w:tcW w:w="4646" w:type="dxa"/>
            <w:tcBorders>
              <w:top w:val="nil"/>
              <w:left w:val="nil"/>
              <w:bottom w:val="nil"/>
            </w:tcBorders>
            <w:vAlign w:val="center"/>
          </w:tcPr>
          <w:p w:rsidR="00AF0F84" w:rsidRDefault="00D40583" w:rsidP="00EF2FDD">
            <w:pPr>
              <w:spacing w:before="80" w:after="80"/>
              <w:rPr>
                <w:rFonts w:ascii="Arial" w:hAnsi="Arial"/>
                <w:b/>
              </w:rPr>
            </w:pPr>
            <w:r>
              <w:rPr>
                <w:rFonts w:ascii="Arial" w:hAnsi="Arial"/>
                <w:b/>
              </w:rPr>
              <w:br w:type="page"/>
            </w:r>
            <w:r w:rsidR="00AF0F84">
              <w:rPr>
                <w:rFonts w:ascii="Arial" w:hAnsi="Arial"/>
                <w:b/>
              </w:rPr>
              <w:t>State Fiscal Year and Quarter of this Report:</w:t>
            </w:r>
          </w:p>
        </w:tc>
        <w:bookmarkStart w:id="0" w:name="Dropdown2"/>
        <w:bookmarkStart w:id="1" w:name="_GoBack"/>
        <w:tc>
          <w:tcPr>
            <w:tcW w:w="2717" w:type="dxa"/>
            <w:vAlign w:val="center"/>
          </w:tcPr>
          <w:p w:rsidR="00AF0F84" w:rsidRDefault="00E11F9A" w:rsidP="00EF2FDD">
            <w:pPr>
              <w:spacing w:before="80" w:after="80"/>
              <w:jc w:val="center"/>
              <w:rPr>
                <w:rFonts w:ascii="Arial" w:hAnsi="Arial"/>
                <w:b/>
              </w:rPr>
            </w:pPr>
            <w:r>
              <w:rPr>
                <w:rFonts w:ascii="Arial" w:hAnsi="Arial"/>
                <w:b/>
              </w:rPr>
              <w:fldChar w:fldCharType="begin">
                <w:ffData>
                  <w:name w:val="Dropdown2"/>
                  <w:enabled/>
                  <w:calcOnExit w:val="0"/>
                  <w:ddList>
                    <w:listEntry w:val="SFY10-11"/>
                    <w:listEntry w:val="SFY11-12"/>
                    <w:listEntry w:val="SFY12-13"/>
                    <w:listEntry w:val="SFY13-14"/>
                    <w:listEntry w:val="SFY14-15"/>
                    <w:listEntry w:val="SFY15-16"/>
                    <w:listEntry w:val="SFY16-17"/>
                    <w:listEntry w:val="SFY17-18"/>
                    <w:listEntry w:val="SFY18-19"/>
                    <w:listEntry w:val="SFY19-20"/>
                    <w:listEntry w:val="SFY20-21"/>
                  </w:ddList>
                </w:ffData>
              </w:fldChar>
            </w:r>
            <w:r>
              <w:rPr>
                <w:rFonts w:ascii="Arial" w:hAnsi="Arial"/>
                <w:b/>
              </w:rPr>
              <w:instrText xml:space="preserve"> FORMDROPDOWN </w:instrText>
            </w:r>
            <w:r w:rsidR="001D489B" w:rsidRPr="00E11F9A">
              <w:rPr>
                <w:rFonts w:ascii="Arial" w:hAnsi="Arial"/>
                <w:b/>
              </w:rPr>
            </w:r>
            <w:r>
              <w:rPr>
                <w:rFonts w:ascii="Arial" w:hAnsi="Arial"/>
                <w:b/>
              </w:rPr>
              <w:fldChar w:fldCharType="end"/>
            </w:r>
            <w:bookmarkEnd w:id="0"/>
            <w:bookmarkEnd w:id="1"/>
          </w:p>
        </w:tc>
        <w:tc>
          <w:tcPr>
            <w:tcW w:w="2717" w:type="dxa"/>
            <w:vAlign w:val="center"/>
          </w:tcPr>
          <w:p w:rsidR="00AF0F84" w:rsidRPr="00E977A0" w:rsidRDefault="00FE2B93" w:rsidP="00EF2FDD">
            <w:pPr>
              <w:spacing w:before="80" w:after="80"/>
              <w:jc w:val="center"/>
              <w:rPr>
                <w:rFonts w:ascii="Arial" w:hAnsi="Arial"/>
                <w:b/>
              </w:rPr>
            </w:pPr>
            <w:r>
              <w:rPr>
                <w:rFonts w:ascii="Arial" w:hAnsi="Arial"/>
                <w:b/>
              </w:rPr>
              <w:fldChar w:fldCharType="begin">
                <w:ffData>
                  <w:name w:val="Dropdown1"/>
                  <w:enabled/>
                  <w:calcOnExit w:val="0"/>
                  <w:statusText w:type="text" w:val="Select Quarter being reported on"/>
                  <w:ddList>
                    <w:listEntry w:val="1st Qtr (Jul, Aug, Sep)"/>
                    <w:listEntry w:val="2nd Qtr (Oct, Nov, Dec)"/>
                    <w:listEntry w:val="3rd Qtr (Jan, Feb, Mar)"/>
                    <w:listEntry w:val="4th Qtr (Apr, May, Jun)"/>
                  </w:ddList>
                </w:ffData>
              </w:fldChar>
            </w:r>
            <w:bookmarkStart w:id="2" w:name="Dropdown1"/>
            <w:r>
              <w:rPr>
                <w:rFonts w:ascii="Arial" w:hAnsi="Arial"/>
                <w:b/>
              </w:rPr>
              <w:instrText xml:space="preserve"> FORMDROPDOWN </w:instrText>
            </w:r>
            <w:r w:rsidR="00BC6ECD" w:rsidRPr="00BC6ECD">
              <w:rPr>
                <w:rFonts w:ascii="Arial" w:hAnsi="Arial"/>
                <w:b/>
              </w:rPr>
            </w:r>
            <w:r>
              <w:rPr>
                <w:rFonts w:ascii="Arial" w:hAnsi="Arial"/>
                <w:b/>
              </w:rPr>
              <w:fldChar w:fldCharType="end"/>
            </w:r>
            <w:bookmarkEnd w:id="2"/>
          </w:p>
        </w:tc>
      </w:tr>
    </w:tbl>
    <w:p w:rsidR="009F71AC" w:rsidRPr="00C57DF8" w:rsidRDefault="009F71AC">
      <w:pPr>
        <w:rPr>
          <w:rFonts w:ascii="Arial" w:hAnsi="Arial"/>
          <w:b/>
          <w:sz w:val="8"/>
          <w:szCs w:val="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6221"/>
      </w:tblGrid>
      <w:tr w:rsidR="00B5720D">
        <w:tblPrEx>
          <w:tblCellMar>
            <w:top w:w="0" w:type="dxa"/>
            <w:bottom w:w="0" w:type="dxa"/>
          </w:tblCellMar>
        </w:tblPrEx>
        <w:tc>
          <w:tcPr>
            <w:tcW w:w="3859" w:type="dxa"/>
            <w:tcBorders>
              <w:top w:val="nil"/>
              <w:left w:val="nil"/>
              <w:bottom w:val="nil"/>
              <w:right w:val="nil"/>
            </w:tcBorders>
            <w:vAlign w:val="center"/>
          </w:tcPr>
          <w:p w:rsidR="00B5720D" w:rsidRDefault="00B5720D" w:rsidP="00055037">
            <w:pPr>
              <w:spacing w:before="60" w:after="60"/>
              <w:rPr>
                <w:rFonts w:ascii="Arial" w:hAnsi="Arial"/>
                <w:b/>
              </w:rPr>
            </w:pPr>
            <w:r>
              <w:rPr>
                <w:rFonts w:ascii="Arial" w:hAnsi="Arial"/>
                <w:b/>
              </w:rPr>
              <w:t>Name of Provider and Facility/Unit:</w:t>
            </w:r>
          </w:p>
        </w:tc>
        <w:tc>
          <w:tcPr>
            <w:tcW w:w="6221" w:type="dxa"/>
            <w:tcBorders>
              <w:left w:val="single" w:sz="4" w:space="0" w:color="auto"/>
            </w:tcBorders>
            <w:vAlign w:val="center"/>
          </w:tcPr>
          <w:p w:rsidR="00B5720D" w:rsidRDefault="007D7B75" w:rsidP="00055037">
            <w:pPr>
              <w:spacing w:before="60" w:after="60"/>
              <w:jc w:val="center"/>
              <w:rPr>
                <w:rFonts w:ascii="Arial" w:hAnsi="Arial"/>
                <w:b/>
              </w:rPr>
            </w:pPr>
            <w:r>
              <w:rPr>
                <w:rFonts w:ascii="Arial" w:hAnsi="Arial"/>
                <w:b/>
                <w:sz w:val="24"/>
              </w:rPr>
              <w:fldChar w:fldCharType="begin">
                <w:ffData>
                  <w:name w:val="Text1"/>
                  <w:enabled/>
                  <w:calcOnExit w:val="0"/>
                  <w:textInput>
                    <w:maxLength w:val="80"/>
                  </w:textInput>
                </w:ffData>
              </w:fldChar>
            </w:r>
            <w:bookmarkStart w:id="3" w:name="Text1"/>
            <w:r>
              <w:rPr>
                <w:rFonts w:ascii="Arial" w:hAnsi="Arial"/>
                <w:b/>
                <w:sz w:val="24"/>
              </w:rPr>
              <w:instrText xml:space="preserve"> FORMTEXT </w:instrText>
            </w:r>
            <w:r w:rsidRPr="007D7B75">
              <w:rPr>
                <w:rFonts w:ascii="Arial" w:hAnsi="Arial"/>
                <w:b/>
                <w:sz w:val="24"/>
              </w:rPr>
            </w:r>
            <w:r>
              <w:rPr>
                <w:rFonts w:ascii="Arial" w:hAnsi="Arial"/>
                <w:b/>
                <w:sz w:val="24"/>
              </w:rPr>
              <w:fldChar w:fldCharType="separate"/>
            </w:r>
            <w:r w:rsidR="00BC6ECD">
              <w:rPr>
                <w:rFonts w:ascii="Arial" w:hAnsi="Arial"/>
                <w:b/>
                <w:noProof/>
                <w:sz w:val="24"/>
              </w:rPr>
              <w:t> </w:t>
            </w:r>
            <w:r w:rsidR="00BC6ECD">
              <w:rPr>
                <w:rFonts w:ascii="Arial" w:hAnsi="Arial"/>
                <w:b/>
                <w:noProof/>
                <w:sz w:val="24"/>
              </w:rPr>
              <w:t> </w:t>
            </w:r>
            <w:r w:rsidR="00BC6ECD">
              <w:rPr>
                <w:rFonts w:ascii="Arial" w:hAnsi="Arial"/>
                <w:b/>
                <w:noProof/>
                <w:sz w:val="24"/>
              </w:rPr>
              <w:t> </w:t>
            </w:r>
            <w:r w:rsidR="00BC6ECD">
              <w:rPr>
                <w:rFonts w:ascii="Arial" w:hAnsi="Arial"/>
                <w:b/>
                <w:noProof/>
                <w:sz w:val="24"/>
              </w:rPr>
              <w:t> </w:t>
            </w:r>
            <w:r w:rsidR="00BC6ECD">
              <w:rPr>
                <w:rFonts w:ascii="Arial" w:hAnsi="Arial"/>
                <w:b/>
                <w:noProof/>
                <w:sz w:val="24"/>
              </w:rPr>
              <w:t> </w:t>
            </w:r>
            <w:r>
              <w:rPr>
                <w:rFonts w:ascii="Arial" w:hAnsi="Arial"/>
                <w:b/>
                <w:sz w:val="24"/>
              </w:rPr>
              <w:fldChar w:fldCharType="end"/>
            </w:r>
            <w:bookmarkEnd w:id="3"/>
          </w:p>
        </w:tc>
      </w:tr>
    </w:tbl>
    <w:p w:rsidR="00C51EE5" w:rsidRPr="00C57DF8" w:rsidRDefault="00C51EE5">
      <w:pPr>
        <w:rPr>
          <w:rFonts w:ascii="Arial" w:hAnsi="Arial" w:cs="Arial"/>
          <w:sz w:val="8"/>
          <w:szCs w:val="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2430"/>
        <w:gridCol w:w="972"/>
      </w:tblGrid>
      <w:tr w:rsidR="0092599F">
        <w:tblPrEx>
          <w:tblCellMar>
            <w:top w:w="0" w:type="dxa"/>
            <w:bottom w:w="0" w:type="dxa"/>
          </w:tblCellMar>
        </w:tblPrEx>
        <w:tc>
          <w:tcPr>
            <w:tcW w:w="6678" w:type="dxa"/>
            <w:tcBorders>
              <w:top w:val="nil"/>
              <w:left w:val="nil"/>
              <w:bottom w:val="nil"/>
              <w:right w:val="nil"/>
            </w:tcBorders>
            <w:vAlign w:val="center"/>
          </w:tcPr>
          <w:p w:rsidR="0092599F" w:rsidRDefault="00A2776B" w:rsidP="00876EC9">
            <w:pPr>
              <w:spacing w:before="60" w:after="60"/>
              <w:rPr>
                <w:rFonts w:ascii="Arial" w:hAnsi="Arial"/>
                <w:b/>
              </w:rPr>
            </w:pPr>
            <w:r>
              <w:rPr>
                <w:rFonts w:ascii="Arial" w:hAnsi="Arial"/>
                <w:b/>
              </w:rPr>
              <w:t>Provider Identification Number:</w:t>
            </w:r>
          </w:p>
        </w:tc>
        <w:tc>
          <w:tcPr>
            <w:tcW w:w="3402" w:type="dxa"/>
            <w:gridSpan w:val="2"/>
            <w:tcBorders>
              <w:left w:val="single" w:sz="4" w:space="0" w:color="auto"/>
              <w:bottom w:val="single" w:sz="4" w:space="0" w:color="auto"/>
            </w:tcBorders>
            <w:vAlign w:val="center"/>
          </w:tcPr>
          <w:p w:rsidR="0092599F" w:rsidRDefault="00491DCF" w:rsidP="00876EC9">
            <w:pPr>
              <w:spacing w:before="60" w:after="60"/>
              <w:jc w:val="center"/>
              <w:rPr>
                <w:rFonts w:ascii="Arial" w:hAnsi="Arial"/>
                <w:b/>
              </w:rPr>
            </w:pPr>
            <w:r>
              <w:rPr>
                <w:rFonts w:ascii="Arial" w:hAnsi="Arial"/>
                <w:b/>
                <w:sz w:val="24"/>
              </w:rPr>
              <w:fldChar w:fldCharType="begin">
                <w:ffData>
                  <w:name w:val=""/>
                  <w:enabled/>
                  <w:calcOnExit w:val="0"/>
                  <w:textInput>
                    <w:maxLength w:val="25"/>
                  </w:textInput>
                </w:ffData>
              </w:fldChar>
            </w:r>
            <w:r>
              <w:rPr>
                <w:rFonts w:ascii="Arial" w:hAnsi="Arial"/>
                <w:b/>
                <w:sz w:val="24"/>
              </w:rPr>
              <w:instrText xml:space="preserve"> FORMTEXT </w:instrText>
            </w:r>
            <w:r w:rsidR="001D489B" w:rsidRPr="00491DCF">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715F5">
        <w:tblPrEx>
          <w:tblCellMar>
            <w:top w:w="0" w:type="dxa"/>
            <w:bottom w:w="0" w:type="dxa"/>
          </w:tblCellMar>
        </w:tblPrEx>
        <w:tc>
          <w:tcPr>
            <w:tcW w:w="6678" w:type="dxa"/>
            <w:vMerge w:val="restart"/>
            <w:tcBorders>
              <w:top w:val="nil"/>
              <w:left w:val="nil"/>
              <w:right w:val="nil"/>
            </w:tcBorders>
          </w:tcPr>
          <w:p w:rsidR="00A715F5" w:rsidRDefault="008E39BD" w:rsidP="00A715F5">
            <w:pPr>
              <w:spacing w:before="60" w:after="60"/>
              <w:rPr>
                <w:rFonts w:ascii="Arial" w:hAnsi="Arial"/>
                <w:sz w:val="16"/>
                <w:szCs w:val="16"/>
              </w:rPr>
            </w:pPr>
            <w:r>
              <w:rPr>
                <w:rFonts w:ascii="Arial" w:hAnsi="Arial"/>
                <w:sz w:val="16"/>
                <w:szCs w:val="16"/>
              </w:rPr>
              <w:t>[</w:t>
            </w:r>
            <w:r w:rsidR="00A715F5">
              <w:rPr>
                <w:rFonts w:ascii="Arial" w:hAnsi="Arial"/>
                <w:sz w:val="16"/>
                <w:szCs w:val="16"/>
              </w:rPr>
              <w:t xml:space="preserve">Use </w:t>
            </w:r>
            <w:r w:rsidR="00494D6E">
              <w:rPr>
                <w:rFonts w:ascii="Arial" w:hAnsi="Arial"/>
                <w:sz w:val="16"/>
                <w:szCs w:val="16"/>
              </w:rPr>
              <w:t>National Provider Identifier (NPI)</w:t>
            </w:r>
            <w:r w:rsidR="00A715F5" w:rsidRPr="00912838">
              <w:rPr>
                <w:rFonts w:ascii="Arial" w:hAnsi="Arial"/>
                <w:sz w:val="16"/>
                <w:szCs w:val="16"/>
              </w:rPr>
              <w:t>, otherwise in preferred order</w:t>
            </w:r>
            <w:r>
              <w:rPr>
                <w:rFonts w:ascii="Arial" w:hAnsi="Arial"/>
                <w:sz w:val="16"/>
                <w:szCs w:val="16"/>
              </w:rPr>
              <w:t xml:space="preserve"> (from top down</w:t>
            </w:r>
            <w:r w:rsidR="00333F49">
              <w:rPr>
                <w:rFonts w:ascii="Arial" w:hAnsi="Arial"/>
                <w:sz w:val="16"/>
                <w:szCs w:val="16"/>
              </w:rPr>
              <w:t xml:space="preserve"> on the list to the right</w:t>
            </w:r>
            <w:r>
              <w:rPr>
                <w:rFonts w:ascii="Arial" w:hAnsi="Arial"/>
                <w:sz w:val="16"/>
                <w:szCs w:val="16"/>
              </w:rPr>
              <w:t>)</w:t>
            </w:r>
            <w:r w:rsidR="00A715F5">
              <w:rPr>
                <w:rFonts w:ascii="Arial" w:hAnsi="Arial"/>
                <w:sz w:val="16"/>
                <w:szCs w:val="16"/>
              </w:rPr>
              <w:t xml:space="preserve"> </w:t>
            </w:r>
            <w:r w:rsidR="00A715F5" w:rsidRPr="00912838">
              <w:rPr>
                <w:rFonts w:ascii="Arial" w:hAnsi="Arial"/>
                <w:sz w:val="16"/>
                <w:szCs w:val="16"/>
              </w:rPr>
              <w:t>--</w:t>
            </w:r>
            <w:r w:rsidR="00A715F5">
              <w:rPr>
                <w:rFonts w:ascii="Arial" w:hAnsi="Arial"/>
                <w:sz w:val="16"/>
                <w:szCs w:val="16"/>
              </w:rPr>
              <w:t xml:space="preserve"> </w:t>
            </w:r>
            <w:r w:rsidR="00494D6E" w:rsidRPr="00912838">
              <w:rPr>
                <w:rFonts w:ascii="Arial" w:hAnsi="Arial"/>
                <w:sz w:val="16"/>
                <w:szCs w:val="16"/>
              </w:rPr>
              <w:t>MH License Number</w:t>
            </w:r>
            <w:r w:rsidR="00494D6E">
              <w:rPr>
                <w:rFonts w:ascii="Arial" w:hAnsi="Arial"/>
                <w:sz w:val="16"/>
                <w:szCs w:val="16"/>
              </w:rPr>
              <w:t>,</w:t>
            </w:r>
            <w:r w:rsidR="00494D6E" w:rsidRPr="00912838">
              <w:rPr>
                <w:rFonts w:ascii="Arial" w:hAnsi="Arial"/>
                <w:sz w:val="16"/>
                <w:szCs w:val="16"/>
              </w:rPr>
              <w:t xml:space="preserve"> </w:t>
            </w:r>
            <w:r w:rsidR="00A715F5" w:rsidRPr="00912838">
              <w:rPr>
                <w:rFonts w:ascii="Arial" w:hAnsi="Arial"/>
                <w:sz w:val="16"/>
                <w:szCs w:val="16"/>
              </w:rPr>
              <w:t xml:space="preserve">Medicaid Enrollment </w:t>
            </w:r>
            <w:r w:rsidR="00A715F5">
              <w:rPr>
                <w:rFonts w:ascii="Arial" w:hAnsi="Arial"/>
                <w:sz w:val="16"/>
                <w:szCs w:val="16"/>
              </w:rPr>
              <w:t>Number</w:t>
            </w:r>
            <w:r w:rsidR="00A715F5" w:rsidRPr="00912838">
              <w:rPr>
                <w:rFonts w:ascii="Arial" w:hAnsi="Arial"/>
                <w:sz w:val="16"/>
                <w:szCs w:val="16"/>
              </w:rPr>
              <w:t xml:space="preserve">, IPRS Attending </w:t>
            </w:r>
            <w:r w:rsidR="00A715F5">
              <w:rPr>
                <w:rFonts w:ascii="Arial" w:hAnsi="Arial"/>
                <w:sz w:val="16"/>
                <w:szCs w:val="16"/>
              </w:rPr>
              <w:t>Number</w:t>
            </w:r>
            <w:r w:rsidR="00A715F5" w:rsidRPr="00912838">
              <w:rPr>
                <w:rFonts w:ascii="Arial" w:hAnsi="Arial"/>
                <w:sz w:val="16"/>
                <w:szCs w:val="16"/>
              </w:rPr>
              <w:t xml:space="preserve">, LME Assigned </w:t>
            </w:r>
            <w:r w:rsidR="00A715F5">
              <w:rPr>
                <w:rFonts w:ascii="Arial" w:hAnsi="Arial"/>
                <w:sz w:val="16"/>
                <w:szCs w:val="16"/>
              </w:rPr>
              <w:t>Number</w:t>
            </w:r>
            <w:r w:rsidR="00A715F5" w:rsidRPr="00912838">
              <w:rPr>
                <w:rFonts w:ascii="Arial" w:hAnsi="Arial"/>
                <w:sz w:val="16"/>
                <w:szCs w:val="16"/>
              </w:rPr>
              <w:t xml:space="preserve">, </w:t>
            </w:r>
            <w:r w:rsidR="00654D05" w:rsidRPr="00912838">
              <w:rPr>
                <w:rFonts w:ascii="Arial" w:hAnsi="Arial"/>
                <w:sz w:val="16"/>
                <w:szCs w:val="16"/>
              </w:rPr>
              <w:t xml:space="preserve">or </w:t>
            </w:r>
            <w:r w:rsidR="00A715F5" w:rsidRPr="00912838">
              <w:rPr>
                <w:rFonts w:ascii="Arial" w:hAnsi="Arial"/>
                <w:sz w:val="16"/>
                <w:szCs w:val="16"/>
              </w:rPr>
              <w:t>Provider Tax ID</w:t>
            </w:r>
            <w:r>
              <w:rPr>
                <w:rFonts w:ascii="Arial" w:hAnsi="Arial"/>
                <w:sz w:val="16"/>
                <w:szCs w:val="16"/>
              </w:rPr>
              <w:t>]</w:t>
            </w:r>
          </w:p>
          <w:p w:rsidR="00760F71" w:rsidRPr="000155FE" w:rsidRDefault="00760F71" w:rsidP="00605062">
            <w:pPr>
              <w:spacing w:before="180" w:after="60"/>
              <w:rPr>
                <w:rFonts w:ascii="Arial" w:hAnsi="Arial"/>
                <w:b/>
              </w:rPr>
            </w:pPr>
            <w:r w:rsidRPr="000155FE">
              <w:rPr>
                <w:rFonts w:ascii="Arial" w:hAnsi="Arial"/>
                <w:b/>
              </w:rPr>
              <w:t xml:space="preserve">Check which type of Provider Identification Number was </w:t>
            </w:r>
            <w:r w:rsidR="0058666D" w:rsidRPr="000155FE">
              <w:rPr>
                <w:rFonts w:ascii="Arial" w:hAnsi="Arial"/>
                <w:b/>
              </w:rPr>
              <w:t>provided</w:t>
            </w:r>
            <w:r w:rsidRPr="000155FE">
              <w:rPr>
                <w:rFonts w:ascii="Arial" w:hAnsi="Arial"/>
                <w:b/>
              </w:rPr>
              <w:t>:</w:t>
            </w:r>
          </w:p>
        </w:tc>
        <w:tc>
          <w:tcPr>
            <w:tcW w:w="3402" w:type="dxa"/>
            <w:gridSpan w:val="2"/>
            <w:tcBorders>
              <w:left w:val="nil"/>
              <w:bottom w:val="single" w:sz="4" w:space="0" w:color="auto"/>
              <w:right w:val="nil"/>
            </w:tcBorders>
            <w:vAlign w:val="center"/>
          </w:tcPr>
          <w:p w:rsidR="00A715F5" w:rsidRPr="00965BD4" w:rsidRDefault="00A715F5" w:rsidP="00DB54F1">
            <w:pPr>
              <w:spacing w:before="40" w:after="40"/>
              <w:jc w:val="center"/>
              <w:rPr>
                <w:rFonts w:ascii="Arial" w:hAnsi="Arial"/>
                <w:b/>
                <w:sz w:val="8"/>
                <w:szCs w:val="8"/>
              </w:rPr>
            </w:pPr>
          </w:p>
        </w:tc>
      </w:tr>
      <w:tr w:rsidR="00D05F75">
        <w:tblPrEx>
          <w:tblCellMar>
            <w:top w:w="0" w:type="dxa"/>
            <w:bottom w:w="0" w:type="dxa"/>
          </w:tblCellMar>
        </w:tblPrEx>
        <w:trPr>
          <w:trHeight w:val="192"/>
        </w:trPr>
        <w:tc>
          <w:tcPr>
            <w:tcW w:w="6678" w:type="dxa"/>
            <w:vMerge/>
            <w:tcBorders>
              <w:left w:val="nil"/>
            </w:tcBorders>
            <w:vAlign w:val="center"/>
          </w:tcPr>
          <w:p w:rsidR="00D05F75" w:rsidRDefault="00D05F75">
            <w:pPr>
              <w:rPr>
                <w:rFonts w:ascii="Arial" w:hAnsi="Arial"/>
                <w:b/>
                <w:sz w:val="24"/>
              </w:rPr>
            </w:pPr>
          </w:p>
        </w:tc>
        <w:tc>
          <w:tcPr>
            <w:tcW w:w="2430" w:type="dxa"/>
            <w:tcBorders>
              <w:bottom w:val="single" w:sz="4" w:space="0" w:color="auto"/>
            </w:tcBorders>
            <w:vAlign w:val="center"/>
          </w:tcPr>
          <w:p w:rsidR="00D05F75" w:rsidRDefault="00D05F75" w:rsidP="00DB54F1">
            <w:pPr>
              <w:spacing w:before="40" w:after="40"/>
              <w:rPr>
                <w:rFonts w:ascii="Arial" w:hAnsi="Arial"/>
                <w:sz w:val="16"/>
              </w:rPr>
            </w:pPr>
            <w:r>
              <w:rPr>
                <w:rFonts w:ascii="Arial" w:hAnsi="Arial"/>
                <w:sz w:val="16"/>
              </w:rPr>
              <w:t>National Provider Identifi</w:t>
            </w:r>
            <w:r w:rsidR="00494D6E">
              <w:rPr>
                <w:rFonts w:ascii="Arial" w:hAnsi="Arial"/>
                <w:sz w:val="16"/>
              </w:rPr>
              <w:t xml:space="preserve">er </w:t>
            </w:r>
          </w:p>
        </w:tc>
        <w:tc>
          <w:tcPr>
            <w:tcW w:w="972" w:type="dxa"/>
            <w:tcBorders>
              <w:left w:val="single" w:sz="4" w:space="0" w:color="auto"/>
              <w:bottom w:val="single" w:sz="4" w:space="0" w:color="auto"/>
            </w:tcBorders>
            <w:vAlign w:val="center"/>
          </w:tcPr>
          <w:p w:rsidR="00D05F75" w:rsidRPr="00B73670" w:rsidRDefault="00494D6E">
            <w:pPr>
              <w:jc w:val="center"/>
              <w:rPr>
                <w:rFonts w:ascii="Arial" w:hAnsi="Arial"/>
              </w:rPr>
            </w:pPr>
            <w:r w:rsidRPr="00B73670">
              <w:rPr>
                <w:rFonts w:ascii="Arial" w:hAnsi="Arial"/>
              </w:rPr>
              <w:fldChar w:fldCharType="begin">
                <w:ffData>
                  <w:name w:val=""/>
                  <w:enabled/>
                  <w:calcOnExit w:val="0"/>
                  <w:checkBox>
                    <w:sizeAuto/>
                    <w:default w:val="0"/>
                    <w:checked w:val="0"/>
                  </w:checkBox>
                </w:ffData>
              </w:fldChar>
            </w:r>
            <w:r w:rsidRPr="00B73670">
              <w:rPr>
                <w:rFonts w:ascii="Arial" w:hAnsi="Arial"/>
              </w:rPr>
              <w:instrText xml:space="preserve"> FORMCHECKBOX </w:instrText>
            </w:r>
            <w:r w:rsidR="00323AD6" w:rsidRPr="006B2959">
              <w:rPr>
                <w:rFonts w:ascii="Arial" w:hAnsi="Arial"/>
              </w:rPr>
            </w:r>
            <w:r w:rsidRPr="00B73670">
              <w:rPr>
                <w:rFonts w:ascii="Arial" w:hAnsi="Arial"/>
              </w:rPr>
              <w:fldChar w:fldCharType="end"/>
            </w:r>
          </w:p>
        </w:tc>
      </w:tr>
      <w:tr w:rsidR="00A715F5">
        <w:tblPrEx>
          <w:tblCellMar>
            <w:top w:w="0" w:type="dxa"/>
            <w:bottom w:w="0" w:type="dxa"/>
          </w:tblCellMar>
        </w:tblPrEx>
        <w:trPr>
          <w:trHeight w:val="192"/>
        </w:trPr>
        <w:tc>
          <w:tcPr>
            <w:tcW w:w="6678" w:type="dxa"/>
            <w:vMerge/>
            <w:tcBorders>
              <w:left w:val="nil"/>
            </w:tcBorders>
            <w:vAlign w:val="center"/>
          </w:tcPr>
          <w:p w:rsidR="00A715F5" w:rsidRDefault="00A715F5">
            <w:pPr>
              <w:rPr>
                <w:rFonts w:ascii="Arial" w:hAnsi="Arial"/>
                <w:b/>
                <w:sz w:val="24"/>
              </w:rPr>
            </w:pPr>
          </w:p>
        </w:tc>
        <w:tc>
          <w:tcPr>
            <w:tcW w:w="2430" w:type="dxa"/>
            <w:tcBorders>
              <w:bottom w:val="single" w:sz="4" w:space="0" w:color="auto"/>
            </w:tcBorders>
            <w:vAlign w:val="center"/>
          </w:tcPr>
          <w:p w:rsidR="00A715F5" w:rsidRDefault="00A715F5" w:rsidP="00DB54F1">
            <w:pPr>
              <w:spacing w:before="40" w:after="40"/>
              <w:rPr>
                <w:rFonts w:ascii="Arial" w:hAnsi="Arial"/>
                <w:sz w:val="16"/>
                <w:u w:val="single"/>
              </w:rPr>
            </w:pPr>
            <w:r>
              <w:rPr>
                <w:rFonts w:ascii="Arial" w:hAnsi="Arial"/>
                <w:sz w:val="16"/>
              </w:rPr>
              <w:t>MH License Number</w:t>
            </w:r>
          </w:p>
        </w:tc>
        <w:bookmarkStart w:id="4" w:name="OLE_LINK1"/>
        <w:bookmarkStart w:id="5" w:name="OLE_LINK2"/>
        <w:tc>
          <w:tcPr>
            <w:tcW w:w="972" w:type="dxa"/>
            <w:tcBorders>
              <w:left w:val="single" w:sz="4" w:space="0" w:color="auto"/>
              <w:bottom w:val="single" w:sz="4" w:space="0" w:color="auto"/>
            </w:tcBorders>
            <w:vAlign w:val="center"/>
          </w:tcPr>
          <w:p w:rsidR="00A715F5" w:rsidRPr="00B73670" w:rsidRDefault="00A715F5">
            <w:pPr>
              <w:jc w:val="center"/>
              <w:rPr>
                <w:rFonts w:ascii="Arial" w:hAnsi="Arial"/>
              </w:rPr>
            </w:pPr>
            <w:r w:rsidRPr="00B73670">
              <w:rPr>
                <w:rFonts w:ascii="Arial" w:hAnsi="Arial"/>
              </w:rPr>
              <w:fldChar w:fldCharType="begin">
                <w:ffData>
                  <w:name w:val="Check2"/>
                  <w:enabled/>
                  <w:calcOnExit w:val="0"/>
                  <w:checkBox>
                    <w:sizeAuto/>
                    <w:default w:val="0"/>
                  </w:checkBox>
                </w:ffData>
              </w:fldChar>
            </w:r>
            <w:bookmarkStart w:id="6" w:name="Check2"/>
            <w:r w:rsidRPr="00B73670">
              <w:rPr>
                <w:rFonts w:ascii="Arial" w:hAnsi="Arial"/>
              </w:rPr>
              <w:instrText xml:space="preserve"> FORMCHECKBOX </w:instrText>
            </w:r>
            <w:r w:rsidR="00BC6ECD" w:rsidRPr="00BC6ECD">
              <w:rPr>
                <w:rFonts w:ascii="Arial" w:hAnsi="Arial"/>
              </w:rPr>
            </w:r>
            <w:r w:rsidRPr="00B73670">
              <w:rPr>
                <w:rFonts w:ascii="Arial" w:hAnsi="Arial"/>
              </w:rPr>
              <w:fldChar w:fldCharType="end"/>
            </w:r>
            <w:bookmarkEnd w:id="4"/>
            <w:bookmarkEnd w:id="5"/>
            <w:bookmarkEnd w:id="6"/>
          </w:p>
        </w:tc>
      </w:tr>
      <w:tr w:rsidR="00A715F5">
        <w:tblPrEx>
          <w:tblCellMar>
            <w:top w:w="0" w:type="dxa"/>
            <w:bottom w:w="0" w:type="dxa"/>
          </w:tblCellMar>
        </w:tblPrEx>
        <w:trPr>
          <w:trHeight w:val="192"/>
        </w:trPr>
        <w:tc>
          <w:tcPr>
            <w:tcW w:w="6678" w:type="dxa"/>
            <w:vMerge/>
            <w:tcBorders>
              <w:left w:val="nil"/>
            </w:tcBorders>
            <w:vAlign w:val="center"/>
          </w:tcPr>
          <w:p w:rsidR="00A715F5" w:rsidRDefault="00A715F5">
            <w:pPr>
              <w:rPr>
                <w:rFonts w:ascii="Arial" w:hAnsi="Arial"/>
                <w:b/>
                <w:sz w:val="24"/>
              </w:rPr>
            </w:pPr>
          </w:p>
        </w:tc>
        <w:tc>
          <w:tcPr>
            <w:tcW w:w="2430" w:type="dxa"/>
            <w:tcBorders>
              <w:bottom w:val="single" w:sz="4" w:space="0" w:color="auto"/>
            </w:tcBorders>
            <w:vAlign w:val="center"/>
          </w:tcPr>
          <w:p w:rsidR="00A715F5" w:rsidRDefault="00A715F5" w:rsidP="00DB54F1">
            <w:pPr>
              <w:spacing w:before="40" w:after="40"/>
              <w:rPr>
                <w:rFonts w:ascii="Arial" w:hAnsi="Arial"/>
                <w:sz w:val="16"/>
                <w:u w:val="single"/>
              </w:rPr>
            </w:pPr>
            <w:r>
              <w:rPr>
                <w:rFonts w:ascii="Arial" w:hAnsi="Arial"/>
                <w:sz w:val="16"/>
              </w:rPr>
              <w:t>Medicaid Enrollment Number</w:t>
            </w:r>
          </w:p>
        </w:tc>
        <w:tc>
          <w:tcPr>
            <w:tcW w:w="972" w:type="dxa"/>
            <w:tcBorders>
              <w:left w:val="single" w:sz="4" w:space="0" w:color="auto"/>
              <w:bottom w:val="single" w:sz="4" w:space="0" w:color="auto"/>
            </w:tcBorders>
            <w:vAlign w:val="center"/>
          </w:tcPr>
          <w:p w:rsidR="00A715F5" w:rsidRPr="00B73670" w:rsidRDefault="00A715F5">
            <w:pPr>
              <w:jc w:val="center"/>
              <w:rPr>
                <w:rFonts w:ascii="Arial" w:hAnsi="Arial"/>
              </w:rPr>
            </w:pPr>
            <w:r w:rsidRPr="00B73670">
              <w:rPr>
                <w:rFonts w:ascii="Arial" w:hAnsi="Arial"/>
              </w:rPr>
              <w:fldChar w:fldCharType="begin">
                <w:ffData>
                  <w:name w:val="Check1"/>
                  <w:enabled/>
                  <w:calcOnExit w:val="0"/>
                  <w:checkBox>
                    <w:sizeAuto/>
                    <w:default w:val="0"/>
                  </w:checkBox>
                </w:ffData>
              </w:fldChar>
            </w:r>
            <w:bookmarkStart w:id="7" w:name="Check1"/>
            <w:r w:rsidRPr="00B73670">
              <w:rPr>
                <w:rFonts w:ascii="Arial" w:hAnsi="Arial"/>
              </w:rPr>
              <w:instrText xml:space="preserve"> FORMCHECKBOX </w:instrText>
            </w:r>
            <w:r w:rsidR="00BC6ECD" w:rsidRPr="00BC6ECD">
              <w:rPr>
                <w:rFonts w:ascii="Arial" w:hAnsi="Arial"/>
              </w:rPr>
            </w:r>
            <w:r w:rsidRPr="00B73670">
              <w:rPr>
                <w:rFonts w:ascii="Arial" w:hAnsi="Arial"/>
              </w:rPr>
              <w:fldChar w:fldCharType="end"/>
            </w:r>
            <w:bookmarkEnd w:id="7"/>
          </w:p>
        </w:tc>
      </w:tr>
      <w:tr w:rsidR="00A715F5">
        <w:tblPrEx>
          <w:tblCellMar>
            <w:top w:w="0" w:type="dxa"/>
            <w:bottom w:w="0" w:type="dxa"/>
          </w:tblCellMar>
        </w:tblPrEx>
        <w:trPr>
          <w:trHeight w:val="192"/>
        </w:trPr>
        <w:tc>
          <w:tcPr>
            <w:tcW w:w="6678" w:type="dxa"/>
            <w:vMerge/>
            <w:tcBorders>
              <w:left w:val="nil"/>
            </w:tcBorders>
            <w:vAlign w:val="center"/>
          </w:tcPr>
          <w:p w:rsidR="00A715F5" w:rsidRDefault="00A715F5">
            <w:pPr>
              <w:rPr>
                <w:rFonts w:ascii="Arial" w:hAnsi="Arial"/>
                <w:b/>
                <w:sz w:val="24"/>
              </w:rPr>
            </w:pPr>
          </w:p>
        </w:tc>
        <w:tc>
          <w:tcPr>
            <w:tcW w:w="2430" w:type="dxa"/>
            <w:tcBorders>
              <w:bottom w:val="single" w:sz="4" w:space="0" w:color="auto"/>
            </w:tcBorders>
            <w:vAlign w:val="center"/>
          </w:tcPr>
          <w:p w:rsidR="00A715F5" w:rsidRDefault="00A715F5" w:rsidP="00DB54F1">
            <w:pPr>
              <w:spacing w:before="40" w:after="40"/>
              <w:rPr>
                <w:rFonts w:ascii="Arial" w:hAnsi="Arial"/>
                <w:sz w:val="16"/>
                <w:u w:val="single"/>
              </w:rPr>
            </w:pPr>
            <w:r>
              <w:rPr>
                <w:rFonts w:ascii="Arial" w:hAnsi="Arial"/>
                <w:sz w:val="16"/>
              </w:rPr>
              <w:t>IPRS Attending Number</w:t>
            </w:r>
          </w:p>
        </w:tc>
        <w:tc>
          <w:tcPr>
            <w:tcW w:w="972" w:type="dxa"/>
            <w:tcBorders>
              <w:left w:val="single" w:sz="4" w:space="0" w:color="auto"/>
              <w:bottom w:val="single" w:sz="4" w:space="0" w:color="auto"/>
            </w:tcBorders>
            <w:vAlign w:val="center"/>
          </w:tcPr>
          <w:p w:rsidR="00A715F5" w:rsidRPr="00B73670" w:rsidRDefault="00A715F5">
            <w:pPr>
              <w:jc w:val="center"/>
              <w:rPr>
                <w:rFonts w:ascii="Arial" w:hAnsi="Arial"/>
              </w:rPr>
            </w:pPr>
            <w:r w:rsidRPr="00B73670">
              <w:rPr>
                <w:rFonts w:ascii="Arial" w:hAnsi="Arial"/>
              </w:rPr>
              <w:fldChar w:fldCharType="begin">
                <w:ffData>
                  <w:name w:val="Check3"/>
                  <w:enabled/>
                  <w:calcOnExit w:val="0"/>
                  <w:checkBox>
                    <w:sizeAuto/>
                    <w:default w:val="0"/>
                  </w:checkBox>
                </w:ffData>
              </w:fldChar>
            </w:r>
            <w:bookmarkStart w:id="8" w:name="Check3"/>
            <w:r w:rsidRPr="00B73670">
              <w:rPr>
                <w:rFonts w:ascii="Arial" w:hAnsi="Arial"/>
              </w:rPr>
              <w:instrText xml:space="preserve"> FORMCHECKBOX </w:instrText>
            </w:r>
            <w:r w:rsidR="00BC6ECD" w:rsidRPr="00BC6ECD">
              <w:rPr>
                <w:rFonts w:ascii="Arial" w:hAnsi="Arial"/>
              </w:rPr>
            </w:r>
            <w:r w:rsidRPr="00B73670">
              <w:rPr>
                <w:rFonts w:ascii="Arial" w:hAnsi="Arial"/>
              </w:rPr>
              <w:fldChar w:fldCharType="end"/>
            </w:r>
            <w:bookmarkEnd w:id="8"/>
          </w:p>
        </w:tc>
      </w:tr>
      <w:tr w:rsidR="00A715F5">
        <w:tblPrEx>
          <w:tblCellMar>
            <w:top w:w="0" w:type="dxa"/>
            <w:bottom w:w="0" w:type="dxa"/>
          </w:tblCellMar>
        </w:tblPrEx>
        <w:trPr>
          <w:trHeight w:val="192"/>
        </w:trPr>
        <w:tc>
          <w:tcPr>
            <w:tcW w:w="6678" w:type="dxa"/>
            <w:vMerge/>
            <w:tcBorders>
              <w:left w:val="nil"/>
            </w:tcBorders>
            <w:vAlign w:val="center"/>
          </w:tcPr>
          <w:p w:rsidR="00A715F5" w:rsidRDefault="00A715F5">
            <w:pPr>
              <w:rPr>
                <w:rFonts w:ascii="Arial" w:hAnsi="Arial"/>
                <w:b/>
                <w:sz w:val="24"/>
              </w:rPr>
            </w:pPr>
          </w:p>
        </w:tc>
        <w:tc>
          <w:tcPr>
            <w:tcW w:w="2430" w:type="dxa"/>
            <w:tcBorders>
              <w:bottom w:val="single" w:sz="4" w:space="0" w:color="auto"/>
            </w:tcBorders>
            <w:vAlign w:val="center"/>
          </w:tcPr>
          <w:p w:rsidR="00A715F5" w:rsidRDefault="00A715F5" w:rsidP="00DB54F1">
            <w:pPr>
              <w:spacing w:before="40" w:after="40"/>
              <w:rPr>
                <w:rFonts w:ascii="Arial" w:hAnsi="Arial"/>
                <w:sz w:val="16"/>
                <w:u w:val="single"/>
              </w:rPr>
            </w:pPr>
            <w:r>
              <w:rPr>
                <w:rFonts w:ascii="Arial" w:hAnsi="Arial"/>
                <w:sz w:val="16"/>
              </w:rPr>
              <w:t>LME Assigned Number</w:t>
            </w:r>
          </w:p>
        </w:tc>
        <w:tc>
          <w:tcPr>
            <w:tcW w:w="972" w:type="dxa"/>
            <w:tcBorders>
              <w:left w:val="single" w:sz="4" w:space="0" w:color="auto"/>
              <w:bottom w:val="single" w:sz="4" w:space="0" w:color="auto"/>
            </w:tcBorders>
            <w:vAlign w:val="center"/>
          </w:tcPr>
          <w:p w:rsidR="00A715F5" w:rsidRPr="00B73670" w:rsidRDefault="00A715F5">
            <w:pPr>
              <w:jc w:val="center"/>
              <w:rPr>
                <w:rFonts w:ascii="Arial" w:hAnsi="Arial"/>
              </w:rPr>
            </w:pPr>
            <w:r w:rsidRPr="00B73670">
              <w:rPr>
                <w:rFonts w:ascii="Arial" w:hAnsi="Arial"/>
              </w:rPr>
              <w:fldChar w:fldCharType="begin">
                <w:ffData>
                  <w:name w:val="Check4"/>
                  <w:enabled/>
                  <w:calcOnExit w:val="0"/>
                  <w:checkBox>
                    <w:sizeAuto/>
                    <w:default w:val="0"/>
                  </w:checkBox>
                </w:ffData>
              </w:fldChar>
            </w:r>
            <w:r w:rsidRPr="00B73670">
              <w:rPr>
                <w:rFonts w:ascii="Arial" w:hAnsi="Arial"/>
              </w:rPr>
              <w:instrText xml:space="preserve"> FORMCHECKBOX </w:instrText>
            </w:r>
            <w:r w:rsidR="00BC6ECD" w:rsidRPr="00BC6ECD">
              <w:rPr>
                <w:rFonts w:ascii="Arial" w:hAnsi="Arial"/>
              </w:rPr>
            </w:r>
            <w:r w:rsidRPr="00B73670">
              <w:rPr>
                <w:rFonts w:ascii="Arial" w:hAnsi="Arial"/>
              </w:rPr>
              <w:fldChar w:fldCharType="end"/>
            </w:r>
          </w:p>
        </w:tc>
      </w:tr>
      <w:tr w:rsidR="00A715F5">
        <w:tblPrEx>
          <w:tblCellMar>
            <w:top w:w="0" w:type="dxa"/>
            <w:bottom w:w="0" w:type="dxa"/>
          </w:tblCellMar>
        </w:tblPrEx>
        <w:trPr>
          <w:trHeight w:val="192"/>
        </w:trPr>
        <w:tc>
          <w:tcPr>
            <w:tcW w:w="6678" w:type="dxa"/>
            <w:vMerge/>
            <w:tcBorders>
              <w:left w:val="nil"/>
            </w:tcBorders>
            <w:vAlign w:val="center"/>
          </w:tcPr>
          <w:p w:rsidR="00A715F5" w:rsidRDefault="00A715F5">
            <w:pPr>
              <w:rPr>
                <w:rFonts w:ascii="Arial" w:hAnsi="Arial"/>
                <w:b/>
                <w:sz w:val="24"/>
              </w:rPr>
            </w:pPr>
          </w:p>
        </w:tc>
        <w:tc>
          <w:tcPr>
            <w:tcW w:w="2430" w:type="dxa"/>
            <w:tcBorders>
              <w:bottom w:val="single" w:sz="4" w:space="0" w:color="auto"/>
            </w:tcBorders>
            <w:vAlign w:val="center"/>
          </w:tcPr>
          <w:p w:rsidR="00A715F5" w:rsidRDefault="00A715F5" w:rsidP="00DB54F1">
            <w:pPr>
              <w:spacing w:before="40" w:after="40"/>
              <w:rPr>
                <w:rFonts w:ascii="Arial" w:hAnsi="Arial"/>
                <w:sz w:val="16"/>
              </w:rPr>
            </w:pPr>
            <w:r>
              <w:rPr>
                <w:rFonts w:ascii="Arial" w:hAnsi="Arial"/>
                <w:sz w:val="16"/>
              </w:rPr>
              <w:t>Provider Tax ID</w:t>
            </w:r>
          </w:p>
        </w:tc>
        <w:tc>
          <w:tcPr>
            <w:tcW w:w="972" w:type="dxa"/>
            <w:tcBorders>
              <w:left w:val="single" w:sz="4" w:space="0" w:color="auto"/>
              <w:bottom w:val="single" w:sz="4" w:space="0" w:color="auto"/>
            </w:tcBorders>
            <w:vAlign w:val="center"/>
          </w:tcPr>
          <w:p w:rsidR="00A715F5" w:rsidRPr="00B73670" w:rsidRDefault="00A715F5">
            <w:pPr>
              <w:jc w:val="center"/>
              <w:rPr>
                <w:rFonts w:ascii="Arial" w:hAnsi="Arial"/>
              </w:rPr>
            </w:pPr>
            <w:r w:rsidRPr="00B73670">
              <w:rPr>
                <w:rFonts w:ascii="Arial" w:hAnsi="Arial"/>
              </w:rPr>
              <w:fldChar w:fldCharType="begin">
                <w:ffData>
                  <w:name w:val="Check4"/>
                  <w:enabled/>
                  <w:calcOnExit w:val="0"/>
                  <w:checkBox>
                    <w:sizeAuto/>
                    <w:default w:val="0"/>
                  </w:checkBox>
                </w:ffData>
              </w:fldChar>
            </w:r>
            <w:r w:rsidRPr="00B73670">
              <w:rPr>
                <w:rFonts w:ascii="Arial" w:hAnsi="Arial"/>
              </w:rPr>
              <w:instrText xml:space="preserve"> FORMCHECKBOX </w:instrText>
            </w:r>
            <w:r w:rsidR="00BC6ECD" w:rsidRPr="00BC6ECD">
              <w:rPr>
                <w:rFonts w:ascii="Arial" w:hAnsi="Arial"/>
              </w:rPr>
            </w:r>
            <w:r w:rsidRPr="00B73670">
              <w:rPr>
                <w:rFonts w:ascii="Arial" w:hAnsi="Arial"/>
              </w:rPr>
              <w:fldChar w:fldCharType="end"/>
            </w:r>
          </w:p>
        </w:tc>
      </w:tr>
    </w:tbl>
    <w:p w:rsidR="00BB0071" w:rsidRPr="007400E6" w:rsidRDefault="00BB0071" w:rsidP="00BB0071">
      <w:pPr>
        <w:spacing w:before="120" w:after="120"/>
        <w:rPr>
          <w:rFonts w:ascii="Arial" w:hAnsi="Arial"/>
          <w:b/>
          <w:sz w:val="24"/>
          <w:szCs w:val="24"/>
          <w:u w:val="single"/>
        </w:rPr>
      </w:pPr>
      <w:r w:rsidRPr="007400E6">
        <w:rPr>
          <w:rFonts w:ascii="Arial" w:hAnsi="Arial"/>
          <w:b/>
          <w:sz w:val="24"/>
          <w:szCs w:val="24"/>
        </w:rPr>
        <w:t>Section 1 - Summary of Level 1 Incidents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1779"/>
        <w:gridCol w:w="2075"/>
        <w:gridCol w:w="2075"/>
      </w:tblGrid>
      <w:tr w:rsidR="00A42AE6" w:rsidRPr="00430845" w:rsidTr="00430845">
        <w:tc>
          <w:tcPr>
            <w:tcW w:w="4032" w:type="dxa"/>
            <w:tcBorders>
              <w:top w:val="nil"/>
              <w:left w:val="nil"/>
              <w:bottom w:val="nil"/>
            </w:tcBorders>
            <w:shd w:val="clear" w:color="auto" w:fill="auto"/>
            <w:vAlign w:val="center"/>
          </w:tcPr>
          <w:p w:rsidR="00A42AE6" w:rsidRPr="00430845" w:rsidRDefault="00A42AE6" w:rsidP="00430845">
            <w:pPr>
              <w:spacing w:before="40" w:after="40"/>
              <w:jc w:val="center"/>
              <w:rPr>
                <w:rFonts w:ascii="Arial" w:hAnsi="Arial"/>
              </w:rPr>
            </w:pPr>
          </w:p>
        </w:tc>
        <w:tc>
          <w:tcPr>
            <w:tcW w:w="1728" w:type="dxa"/>
            <w:shd w:val="pct12" w:color="auto" w:fill="FFFFFF"/>
            <w:vAlign w:val="center"/>
          </w:tcPr>
          <w:p w:rsidR="00A42AE6" w:rsidRPr="00430845" w:rsidRDefault="00D84A7F" w:rsidP="00430845">
            <w:pPr>
              <w:spacing w:before="40" w:after="40"/>
              <w:jc w:val="center"/>
              <w:rPr>
                <w:rFonts w:ascii="Arial" w:hAnsi="Arial"/>
              </w:rPr>
            </w:pPr>
            <w:r w:rsidRPr="00430845">
              <w:rPr>
                <w:rFonts w:ascii="Arial" w:hAnsi="Arial"/>
              </w:rPr>
              <w:t xml:space="preserve">Number of </w:t>
            </w:r>
            <w:r w:rsidR="00DC40AD" w:rsidRPr="00430845">
              <w:rPr>
                <w:rFonts w:ascii="Arial" w:hAnsi="Arial"/>
              </w:rPr>
              <w:t xml:space="preserve">Incident </w:t>
            </w:r>
            <w:r w:rsidRPr="00430845">
              <w:rPr>
                <w:rFonts w:ascii="Arial" w:hAnsi="Arial"/>
              </w:rPr>
              <w:t>Reports</w:t>
            </w:r>
            <w:r w:rsidRPr="00430845">
              <w:rPr>
                <w:rFonts w:ascii="Arial" w:hAnsi="Arial"/>
                <w:vertAlign w:val="superscript"/>
              </w:rPr>
              <w:t>1</w:t>
            </w:r>
          </w:p>
        </w:tc>
        <w:tc>
          <w:tcPr>
            <w:tcW w:w="2016" w:type="dxa"/>
            <w:shd w:val="pct12" w:color="auto" w:fill="FFFFFF"/>
            <w:vAlign w:val="center"/>
          </w:tcPr>
          <w:p w:rsidR="00A42AE6" w:rsidRPr="00430845" w:rsidRDefault="00D84A7F" w:rsidP="00430845">
            <w:pPr>
              <w:spacing w:before="40" w:after="40"/>
              <w:jc w:val="center"/>
              <w:rPr>
                <w:rFonts w:ascii="Arial" w:hAnsi="Arial"/>
              </w:rPr>
            </w:pPr>
            <w:r w:rsidRPr="00430845">
              <w:rPr>
                <w:rFonts w:ascii="Arial" w:hAnsi="Arial"/>
              </w:rPr>
              <w:t>Unduplicated Count of Consumers Involved</w:t>
            </w:r>
            <w:r w:rsidRPr="00430845">
              <w:rPr>
                <w:rFonts w:ascii="Arial" w:hAnsi="Arial"/>
                <w:vertAlign w:val="superscript"/>
              </w:rPr>
              <w:t>2</w:t>
            </w:r>
          </w:p>
        </w:tc>
        <w:tc>
          <w:tcPr>
            <w:tcW w:w="2016" w:type="dxa"/>
            <w:shd w:val="pct12" w:color="auto" w:fill="FFFFFF"/>
            <w:vAlign w:val="center"/>
          </w:tcPr>
          <w:p w:rsidR="00A42AE6" w:rsidRPr="00430845" w:rsidRDefault="00D84A7F" w:rsidP="00430845">
            <w:pPr>
              <w:spacing w:before="40" w:after="40"/>
              <w:jc w:val="center"/>
              <w:rPr>
                <w:rFonts w:ascii="Arial" w:hAnsi="Arial"/>
              </w:rPr>
            </w:pPr>
            <w:r w:rsidRPr="00430845">
              <w:rPr>
                <w:rFonts w:ascii="Arial" w:hAnsi="Arial"/>
              </w:rPr>
              <w:t>Highest Number of Incidents for One Consumer</w:t>
            </w:r>
            <w:r w:rsidRPr="00430845">
              <w:rPr>
                <w:rFonts w:ascii="Arial" w:hAnsi="Arial"/>
                <w:vertAlign w:val="superscript"/>
              </w:rPr>
              <w:t>3</w:t>
            </w:r>
          </w:p>
        </w:tc>
      </w:tr>
      <w:tr w:rsidR="00A74B3C" w:rsidRPr="00430845" w:rsidTr="00430845">
        <w:tc>
          <w:tcPr>
            <w:tcW w:w="1728" w:type="dxa"/>
            <w:gridSpan w:val="4"/>
            <w:tcBorders>
              <w:top w:val="nil"/>
              <w:left w:val="nil"/>
              <w:bottom w:val="nil"/>
              <w:right w:val="nil"/>
            </w:tcBorders>
            <w:shd w:val="clear" w:color="auto" w:fill="auto"/>
            <w:vAlign w:val="center"/>
          </w:tcPr>
          <w:p w:rsidR="00A74B3C" w:rsidRPr="00430845" w:rsidRDefault="00A74B3C" w:rsidP="00430845">
            <w:pPr>
              <w:spacing w:before="120"/>
              <w:rPr>
                <w:rFonts w:ascii="Arial" w:hAnsi="Arial"/>
              </w:rPr>
            </w:pPr>
            <w:r w:rsidRPr="00430845">
              <w:rPr>
                <w:rFonts w:ascii="Arial" w:hAnsi="Arial"/>
                <w:b/>
              </w:rPr>
              <w:t>Restrictive Interventions</w:t>
            </w:r>
          </w:p>
        </w:tc>
      </w:tr>
      <w:tr w:rsidR="00181127" w:rsidRPr="00430845" w:rsidTr="00430845">
        <w:tc>
          <w:tcPr>
            <w:tcW w:w="1728" w:type="dxa"/>
            <w:gridSpan w:val="4"/>
            <w:tcBorders>
              <w:top w:val="nil"/>
              <w:left w:val="nil"/>
              <w:bottom w:val="single" w:sz="4" w:space="0" w:color="auto"/>
              <w:right w:val="nil"/>
            </w:tcBorders>
            <w:shd w:val="clear" w:color="auto" w:fill="auto"/>
            <w:vAlign w:val="center"/>
          </w:tcPr>
          <w:p w:rsidR="00181127" w:rsidRPr="00430845" w:rsidRDefault="001D456B" w:rsidP="00430845">
            <w:pPr>
              <w:spacing w:before="40" w:after="40"/>
              <w:ind w:left="288"/>
              <w:rPr>
                <w:rFonts w:ascii="Arial" w:hAnsi="Arial"/>
              </w:rPr>
            </w:pPr>
            <w:r w:rsidRPr="00430845">
              <w:rPr>
                <w:rFonts w:ascii="Arial" w:hAnsi="Arial"/>
                <w:i/>
                <w:sz w:val="16"/>
                <w:szCs w:val="16"/>
              </w:rPr>
              <w:t>[</w:t>
            </w:r>
            <w:r w:rsidR="00DB068D" w:rsidRPr="00430845">
              <w:rPr>
                <w:rFonts w:ascii="Arial" w:hAnsi="Arial"/>
                <w:i/>
                <w:sz w:val="16"/>
                <w:szCs w:val="16"/>
              </w:rPr>
              <w:t>A Level 1 incident is a</w:t>
            </w:r>
            <w:r w:rsidR="0003355F" w:rsidRPr="00430845">
              <w:rPr>
                <w:rFonts w:ascii="Arial" w:hAnsi="Arial"/>
                <w:i/>
                <w:sz w:val="16"/>
                <w:szCs w:val="16"/>
              </w:rPr>
              <w:t xml:space="preserve">ny planned use </w:t>
            </w:r>
            <w:r w:rsidR="000171B2" w:rsidRPr="00430845">
              <w:rPr>
                <w:rFonts w:ascii="Arial" w:hAnsi="Arial"/>
                <w:i/>
                <w:sz w:val="16"/>
                <w:szCs w:val="16"/>
              </w:rPr>
              <w:t>of</w:t>
            </w:r>
            <w:r w:rsidR="000A4DD1" w:rsidRPr="00430845">
              <w:rPr>
                <w:rFonts w:ascii="Arial" w:hAnsi="Arial"/>
                <w:i/>
                <w:sz w:val="16"/>
                <w:szCs w:val="16"/>
              </w:rPr>
              <w:t xml:space="preserve"> a</w:t>
            </w:r>
            <w:r w:rsidR="000171B2" w:rsidRPr="00430845">
              <w:rPr>
                <w:rFonts w:ascii="Arial" w:hAnsi="Arial"/>
                <w:i/>
                <w:sz w:val="16"/>
                <w:szCs w:val="16"/>
              </w:rPr>
              <w:t xml:space="preserve"> restrictive intervention </w:t>
            </w:r>
            <w:r w:rsidR="0003355F" w:rsidRPr="00430845">
              <w:rPr>
                <w:rFonts w:ascii="Arial" w:hAnsi="Arial"/>
                <w:i/>
                <w:sz w:val="16"/>
                <w:szCs w:val="16"/>
              </w:rPr>
              <w:t>administered appropriately and without discomfort, complaint, or injury.</w:t>
            </w:r>
            <w:r w:rsidRPr="00430845">
              <w:rPr>
                <w:rFonts w:ascii="Arial" w:hAnsi="Arial"/>
                <w:i/>
                <w:sz w:val="16"/>
                <w:szCs w:val="16"/>
              </w:rPr>
              <w:t>]</w:t>
            </w:r>
          </w:p>
        </w:tc>
      </w:tr>
      <w:tr w:rsidR="005F3E75" w:rsidRPr="00430845" w:rsidTr="00430845">
        <w:tc>
          <w:tcPr>
            <w:tcW w:w="4032" w:type="dxa"/>
            <w:tcBorders>
              <w:bottom w:val="double" w:sz="4" w:space="0" w:color="auto"/>
            </w:tcBorders>
            <w:shd w:val="clear" w:color="auto" w:fill="auto"/>
            <w:vAlign w:val="center"/>
          </w:tcPr>
          <w:p w:rsidR="005F3E75" w:rsidRPr="00430845" w:rsidRDefault="005F3E75" w:rsidP="00430845">
            <w:pPr>
              <w:spacing w:before="20" w:after="20"/>
              <w:ind w:left="288"/>
              <w:rPr>
                <w:rFonts w:ascii="Arial" w:hAnsi="Arial"/>
              </w:rPr>
            </w:pPr>
            <w:r w:rsidRPr="00430845">
              <w:rPr>
                <w:rFonts w:ascii="Arial" w:hAnsi="Arial"/>
              </w:rPr>
              <w:t>Total Unduplicated Count</w:t>
            </w:r>
            <w:r w:rsidR="00A52C29" w:rsidRPr="00430845">
              <w:rPr>
                <w:rFonts w:ascii="Arial" w:hAnsi="Arial"/>
                <w:vertAlign w:val="superscript"/>
              </w:rPr>
              <w:t>4</w:t>
            </w:r>
          </w:p>
        </w:tc>
        <w:tc>
          <w:tcPr>
            <w:tcW w:w="1728" w:type="dxa"/>
            <w:tcBorders>
              <w:bottom w:val="double" w:sz="4" w:space="0" w:color="auto"/>
            </w:tcBorders>
            <w:shd w:val="clear" w:color="auto" w:fill="auto"/>
            <w:vAlign w:val="center"/>
          </w:tcPr>
          <w:p w:rsidR="005F3E75" w:rsidRPr="00430845" w:rsidRDefault="005F3E75"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double" w:sz="4" w:space="0" w:color="auto"/>
            </w:tcBorders>
            <w:shd w:val="clear" w:color="auto" w:fill="auto"/>
            <w:vAlign w:val="center"/>
          </w:tcPr>
          <w:p w:rsidR="005F3E75" w:rsidRPr="00430845" w:rsidRDefault="005F3E75"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double" w:sz="4" w:space="0" w:color="auto"/>
            </w:tcBorders>
            <w:shd w:val="clear" w:color="auto" w:fill="auto"/>
            <w:vAlign w:val="center"/>
          </w:tcPr>
          <w:p w:rsidR="005F3E75" w:rsidRPr="00430845" w:rsidRDefault="005F3E75"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720209" w:rsidRPr="00430845" w:rsidTr="00430845">
        <w:tc>
          <w:tcPr>
            <w:tcW w:w="4032" w:type="dxa"/>
            <w:tcBorders>
              <w:top w:val="double" w:sz="4" w:space="0" w:color="auto"/>
            </w:tcBorders>
            <w:shd w:val="clear" w:color="auto" w:fill="auto"/>
            <w:vAlign w:val="center"/>
          </w:tcPr>
          <w:p w:rsidR="00720209" w:rsidRPr="00430845" w:rsidRDefault="00D0660D" w:rsidP="00430845">
            <w:pPr>
              <w:spacing w:before="20" w:after="20"/>
              <w:ind w:left="288"/>
              <w:rPr>
                <w:rFonts w:ascii="Arial" w:hAnsi="Arial"/>
              </w:rPr>
            </w:pPr>
            <w:r w:rsidRPr="00430845">
              <w:rPr>
                <w:rFonts w:ascii="Arial" w:hAnsi="Arial"/>
              </w:rPr>
              <w:t>Seclusion</w:t>
            </w:r>
          </w:p>
        </w:tc>
        <w:tc>
          <w:tcPr>
            <w:tcW w:w="1728" w:type="dxa"/>
            <w:tcBorders>
              <w:top w:val="doub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top w:val="doub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top w:val="doub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720209" w:rsidRPr="00430845" w:rsidTr="00430845">
        <w:tc>
          <w:tcPr>
            <w:tcW w:w="4032" w:type="dxa"/>
            <w:shd w:val="clear" w:color="auto" w:fill="auto"/>
            <w:vAlign w:val="center"/>
          </w:tcPr>
          <w:p w:rsidR="00720209" w:rsidRPr="00430845" w:rsidRDefault="00D0660D" w:rsidP="00430845">
            <w:pPr>
              <w:spacing w:before="20" w:after="20"/>
              <w:ind w:left="288"/>
              <w:rPr>
                <w:rFonts w:ascii="Arial" w:hAnsi="Arial"/>
              </w:rPr>
            </w:pPr>
            <w:r w:rsidRPr="00430845">
              <w:rPr>
                <w:rFonts w:ascii="Arial" w:hAnsi="Arial"/>
              </w:rPr>
              <w:t>Isolated Time-Out</w:t>
            </w:r>
          </w:p>
        </w:tc>
        <w:tc>
          <w:tcPr>
            <w:tcW w:w="1728" w:type="dxa"/>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720209" w:rsidRPr="00430845" w:rsidTr="00430845">
        <w:tc>
          <w:tcPr>
            <w:tcW w:w="4032" w:type="dxa"/>
            <w:tcBorders>
              <w:bottom w:val="single" w:sz="4" w:space="0" w:color="auto"/>
            </w:tcBorders>
            <w:shd w:val="clear" w:color="auto" w:fill="auto"/>
            <w:vAlign w:val="center"/>
          </w:tcPr>
          <w:p w:rsidR="00720209" w:rsidRPr="00430845" w:rsidRDefault="00D0660D" w:rsidP="00430845">
            <w:pPr>
              <w:spacing w:before="20" w:after="20"/>
              <w:ind w:left="288"/>
              <w:rPr>
                <w:rFonts w:ascii="Arial" w:hAnsi="Arial"/>
              </w:rPr>
            </w:pPr>
            <w:r w:rsidRPr="00430845">
              <w:rPr>
                <w:rFonts w:ascii="Arial" w:hAnsi="Arial"/>
              </w:rPr>
              <w:t>Restraint</w:t>
            </w:r>
          </w:p>
        </w:tc>
        <w:tc>
          <w:tcPr>
            <w:tcW w:w="1728"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6F224E" w:rsidRPr="00430845" w:rsidTr="00430845">
        <w:tc>
          <w:tcPr>
            <w:tcW w:w="4032" w:type="dxa"/>
            <w:tcBorders>
              <w:top w:val="nil"/>
              <w:left w:val="nil"/>
              <w:bottom w:val="nil"/>
              <w:right w:val="nil"/>
            </w:tcBorders>
            <w:shd w:val="clear" w:color="auto" w:fill="auto"/>
            <w:vAlign w:val="center"/>
          </w:tcPr>
          <w:p w:rsidR="006F224E" w:rsidRPr="00430845" w:rsidRDefault="00454D64" w:rsidP="00430845">
            <w:pPr>
              <w:spacing w:before="120"/>
              <w:rPr>
                <w:rFonts w:ascii="Arial" w:hAnsi="Arial"/>
                <w:b/>
              </w:rPr>
            </w:pPr>
            <w:r w:rsidRPr="00430845">
              <w:rPr>
                <w:rFonts w:ascii="Arial" w:hAnsi="Arial"/>
                <w:b/>
              </w:rPr>
              <w:t>Medication Errors</w:t>
            </w:r>
          </w:p>
        </w:tc>
        <w:tc>
          <w:tcPr>
            <w:tcW w:w="1728" w:type="dxa"/>
            <w:tcBorders>
              <w:left w:val="nil"/>
              <w:bottom w:val="nil"/>
              <w:right w:val="nil"/>
            </w:tcBorders>
            <w:shd w:val="clear" w:color="auto" w:fill="auto"/>
            <w:vAlign w:val="center"/>
          </w:tcPr>
          <w:p w:rsidR="006F224E" w:rsidRPr="00430845" w:rsidRDefault="006F224E" w:rsidP="00430845">
            <w:pPr>
              <w:spacing w:before="120"/>
              <w:jc w:val="center"/>
              <w:rPr>
                <w:rFonts w:ascii="Arial" w:hAnsi="Arial"/>
              </w:rPr>
            </w:pPr>
          </w:p>
        </w:tc>
        <w:tc>
          <w:tcPr>
            <w:tcW w:w="2016" w:type="dxa"/>
            <w:tcBorders>
              <w:left w:val="nil"/>
              <w:bottom w:val="nil"/>
              <w:right w:val="nil"/>
            </w:tcBorders>
            <w:shd w:val="clear" w:color="auto" w:fill="auto"/>
            <w:vAlign w:val="center"/>
          </w:tcPr>
          <w:p w:rsidR="006F224E" w:rsidRPr="00430845" w:rsidRDefault="006F224E" w:rsidP="00430845">
            <w:pPr>
              <w:spacing w:before="120"/>
              <w:jc w:val="center"/>
              <w:rPr>
                <w:rFonts w:ascii="Arial" w:hAnsi="Arial"/>
              </w:rPr>
            </w:pPr>
          </w:p>
        </w:tc>
        <w:tc>
          <w:tcPr>
            <w:tcW w:w="2016" w:type="dxa"/>
            <w:tcBorders>
              <w:left w:val="nil"/>
              <w:bottom w:val="nil"/>
              <w:right w:val="nil"/>
            </w:tcBorders>
            <w:shd w:val="clear" w:color="auto" w:fill="auto"/>
            <w:vAlign w:val="center"/>
          </w:tcPr>
          <w:p w:rsidR="006F224E" w:rsidRPr="00430845" w:rsidRDefault="006F224E" w:rsidP="00430845">
            <w:pPr>
              <w:spacing w:before="120"/>
              <w:jc w:val="center"/>
              <w:rPr>
                <w:rFonts w:ascii="Arial" w:hAnsi="Arial"/>
              </w:rPr>
            </w:pPr>
          </w:p>
        </w:tc>
      </w:tr>
      <w:tr w:rsidR="006F224E" w:rsidRPr="00430845" w:rsidTr="00430845">
        <w:tc>
          <w:tcPr>
            <w:tcW w:w="1728" w:type="dxa"/>
            <w:gridSpan w:val="4"/>
            <w:tcBorders>
              <w:top w:val="nil"/>
              <w:left w:val="nil"/>
              <w:bottom w:val="single" w:sz="4" w:space="0" w:color="auto"/>
              <w:right w:val="nil"/>
            </w:tcBorders>
            <w:shd w:val="clear" w:color="auto" w:fill="auto"/>
            <w:vAlign w:val="center"/>
          </w:tcPr>
          <w:p w:rsidR="006F224E" w:rsidRPr="00430845" w:rsidRDefault="006F224E" w:rsidP="00430845">
            <w:pPr>
              <w:spacing w:before="40" w:after="40"/>
              <w:ind w:left="288"/>
              <w:rPr>
                <w:rFonts w:ascii="Arial" w:hAnsi="Arial"/>
              </w:rPr>
            </w:pPr>
            <w:r w:rsidRPr="00430845">
              <w:rPr>
                <w:rFonts w:ascii="Arial" w:hAnsi="Arial"/>
                <w:i/>
                <w:sz w:val="16"/>
                <w:szCs w:val="16"/>
              </w:rPr>
              <w:t>[</w:t>
            </w:r>
            <w:r w:rsidR="005007F3" w:rsidRPr="00430845">
              <w:rPr>
                <w:rFonts w:ascii="Arial" w:hAnsi="Arial"/>
                <w:i/>
                <w:sz w:val="16"/>
                <w:szCs w:val="16"/>
              </w:rPr>
              <w:t xml:space="preserve">A Level 1 incident is any </w:t>
            </w:r>
            <w:r w:rsidR="006A2222" w:rsidRPr="00430845">
              <w:rPr>
                <w:rFonts w:ascii="Arial" w:hAnsi="Arial"/>
                <w:i/>
                <w:sz w:val="16"/>
                <w:szCs w:val="16"/>
              </w:rPr>
              <w:t xml:space="preserve">error </w:t>
            </w:r>
            <w:r w:rsidR="004E3A80" w:rsidRPr="00430845">
              <w:rPr>
                <w:rFonts w:ascii="Arial" w:hAnsi="Arial"/>
                <w:i/>
                <w:sz w:val="16"/>
                <w:szCs w:val="16"/>
              </w:rPr>
              <w:t>that</w:t>
            </w:r>
            <w:r w:rsidR="006A2222" w:rsidRPr="00430845">
              <w:rPr>
                <w:rFonts w:ascii="Arial" w:hAnsi="Arial"/>
                <w:i/>
                <w:sz w:val="16"/>
                <w:szCs w:val="16"/>
              </w:rPr>
              <w:t xml:space="preserve"> </w:t>
            </w:r>
            <w:r w:rsidR="00BF3796" w:rsidRPr="00430845">
              <w:rPr>
                <w:rFonts w:ascii="Arial" w:hAnsi="Arial"/>
                <w:i/>
                <w:sz w:val="16"/>
                <w:szCs w:val="16"/>
              </w:rPr>
              <w:t>a physician or pharmacist</w:t>
            </w:r>
            <w:r w:rsidR="004E3A80" w:rsidRPr="00430845">
              <w:rPr>
                <w:rFonts w:ascii="Arial" w:hAnsi="Arial"/>
                <w:i/>
                <w:sz w:val="16"/>
                <w:szCs w:val="16"/>
              </w:rPr>
              <w:t xml:space="preserve"> has </w:t>
            </w:r>
            <w:r w:rsidR="00BF3796" w:rsidRPr="00430845">
              <w:rPr>
                <w:rFonts w:ascii="Arial" w:hAnsi="Arial"/>
                <w:i/>
                <w:sz w:val="16"/>
                <w:szCs w:val="16"/>
              </w:rPr>
              <w:t xml:space="preserve">determined </w:t>
            </w:r>
            <w:r w:rsidR="006A2222" w:rsidRPr="00430845">
              <w:rPr>
                <w:rFonts w:ascii="Arial" w:hAnsi="Arial"/>
                <w:i/>
                <w:sz w:val="16"/>
                <w:szCs w:val="16"/>
              </w:rPr>
              <w:t>does not threaten the consumer’s health or safety.</w:t>
            </w:r>
            <w:r w:rsidR="003D137F" w:rsidRPr="00430845">
              <w:rPr>
                <w:rFonts w:ascii="Arial" w:hAnsi="Arial"/>
                <w:i/>
                <w:sz w:val="16"/>
                <w:szCs w:val="16"/>
              </w:rPr>
              <w:t xml:space="preserve">  Providers of periodic services should report errors for consumers who self-administer medications as soon as learning of the incident.</w:t>
            </w:r>
            <w:r w:rsidRPr="00430845">
              <w:rPr>
                <w:rFonts w:ascii="Arial" w:hAnsi="Arial"/>
                <w:i/>
                <w:sz w:val="16"/>
                <w:szCs w:val="16"/>
              </w:rPr>
              <w:t>]</w:t>
            </w:r>
          </w:p>
        </w:tc>
      </w:tr>
      <w:tr w:rsidR="006C6463" w:rsidRPr="00430845" w:rsidTr="00430845">
        <w:tc>
          <w:tcPr>
            <w:tcW w:w="4032" w:type="dxa"/>
            <w:tcBorders>
              <w:bottom w:val="single" w:sz="4" w:space="0" w:color="auto"/>
            </w:tcBorders>
            <w:shd w:val="clear" w:color="auto" w:fill="auto"/>
            <w:vAlign w:val="center"/>
          </w:tcPr>
          <w:p w:rsidR="006C6463" w:rsidRPr="00430845" w:rsidRDefault="00152052" w:rsidP="00430845">
            <w:pPr>
              <w:spacing w:before="20" w:after="20"/>
              <w:ind w:left="288"/>
              <w:rPr>
                <w:rFonts w:ascii="Arial" w:hAnsi="Arial"/>
              </w:rPr>
            </w:pPr>
            <w:r w:rsidRPr="00430845">
              <w:rPr>
                <w:rFonts w:ascii="Arial" w:hAnsi="Arial"/>
              </w:rPr>
              <w:t>Wong Dosage Administered</w:t>
            </w:r>
          </w:p>
        </w:tc>
        <w:tc>
          <w:tcPr>
            <w:tcW w:w="1728"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B34D58" w:rsidRPr="00430845" w:rsidTr="00430845">
        <w:tc>
          <w:tcPr>
            <w:tcW w:w="4032" w:type="dxa"/>
            <w:tcBorders>
              <w:bottom w:val="single" w:sz="4" w:space="0" w:color="auto"/>
            </w:tcBorders>
            <w:shd w:val="clear" w:color="auto" w:fill="auto"/>
            <w:vAlign w:val="center"/>
          </w:tcPr>
          <w:p w:rsidR="00B34D58" w:rsidRPr="00430845" w:rsidRDefault="00B34D58" w:rsidP="00430845">
            <w:pPr>
              <w:spacing w:before="20" w:after="20"/>
              <w:ind w:left="288"/>
              <w:rPr>
                <w:rFonts w:ascii="Arial" w:hAnsi="Arial"/>
              </w:rPr>
            </w:pPr>
            <w:r w:rsidRPr="00430845">
              <w:rPr>
                <w:rFonts w:ascii="Arial" w:hAnsi="Arial"/>
              </w:rPr>
              <w:t>Wrong Medication Administered</w:t>
            </w:r>
          </w:p>
        </w:tc>
        <w:tc>
          <w:tcPr>
            <w:tcW w:w="1728" w:type="dxa"/>
            <w:tcBorders>
              <w:bottom w:val="single" w:sz="4" w:space="0" w:color="auto"/>
            </w:tcBorders>
            <w:shd w:val="clear" w:color="auto" w:fill="auto"/>
            <w:vAlign w:val="center"/>
          </w:tcPr>
          <w:p w:rsidR="00B34D58" w:rsidRPr="00430845" w:rsidRDefault="00B34D58"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B34D58" w:rsidRPr="00430845" w:rsidRDefault="00B34D58"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B34D58" w:rsidRPr="00430845" w:rsidRDefault="00B34D58"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6C6463" w:rsidRPr="00430845" w:rsidTr="00430845">
        <w:tc>
          <w:tcPr>
            <w:tcW w:w="4032" w:type="dxa"/>
            <w:tcBorders>
              <w:bottom w:val="single" w:sz="4" w:space="0" w:color="auto"/>
            </w:tcBorders>
            <w:shd w:val="clear" w:color="auto" w:fill="auto"/>
            <w:vAlign w:val="center"/>
          </w:tcPr>
          <w:p w:rsidR="006C6463" w:rsidRPr="00430845" w:rsidRDefault="00152052" w:rsidP="00430845">
            <w:pPr>
              <w:spacing w:before="20" w:after="20"/>
              <w:ind w:left="288"/>
              <w:rPr>
                <w:rFonts w:ascii="Arial" w:hAnsi="Arial"/>
              </w:rPr>
            </w:pPr>
            <w:r w:rsidRPr="00430845">
              <w:rPr>
                <w:rFonts w:ascii="Arial" w:hAnsi="Arial"/>
              </w:rPr>
              <w:lastRenderedPageBreak/>
              <w:t xml:space="preserve">Wrong </w:t>
            </w:r>
            <w:r w:rsidR="00B34D58" w:rsidRPr="00430845">
              <w:rPr>
                <w:rFonts w:ascii="Arial" w:hAnsi="Arial"/>
              </w:rPr>
              <w:t>Administrative Technique</w:t>
            </w:r>
          </w:p>
        </w:tc>
        <w:tc>
          <w:tcPr>
            <w:tcW w:w="1728"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6C6463" w:rsidRPr="00430845" w:rsidTr="00430845">
        <w:tc>
          <w:tcPr>
            <w:tcW w:w="4032" w:type="dxa"/>
            <w:tcBorders>
              <w:bottom w:val="single" w:sz="4" w:space="0" w:color="auto"/>
            </w:tcBorders>
            <w:shd w:val="clear" w:color="auto" w:fill="auto"/>
            <w:vAlign w:val="center"/>
          </w:tcPr>
          <w:p w:rsidR="006C6463" w:rsidRPr="00430845" w:rsidRDefault="00152052" w:rsidP="00430845">
            <w:pPr>
              <w:spacing w:before="20" w:after="20"/>
              <w:ind w:left="648" w:hanging="360"/>
              <w:rPr>
                <w:rFonts w:ascii="Arial" w:hAnsi="Arial"/>
              </w:rPr>
            </w:pPr>
            <w:r w:rsidRPr="00430845">
              <w:rPr>
                <w:rFonts w:ascii="Arial" w:hAnsi="Arial"/>
              </w:rPr>
              <w:t xml:space="preserve">Wrong Time </w:t>
            </w:r>
            <w:r w:rsidRPr="00430845">
              <w:rPr>
                <w:rFonts w:ascii="Arial" w:hAnsi="Arial"/>
                <w:sz w:val="16"/>
                <w:szCs w:val="16"/>
              </w:rPr>
              <w:t>(</w:t>
            </w:r>
            <w:r w:rsidR="00F12E99" w:rsidRPr="00430845">
              <w:rPr>
                <w:rFonts w:ascii="Arial" w:hAnsi="Arial"/>
                <w:sz w:val="16"/>
                <w:szCs w:val="16"/>
              </w:rPr>
              <w:t>over</w:t>
            </w:r>
            <w:r w:rsidRPr="00430845">
              <w:rPr>
                <w:rFonts w:ascii="Arial" w:hAnsi="Arial"/>
                <w:sz w:val="16"/>
                <w:szCs w:val="16"/>
              </w:rPr>
              <w:t xml:space="preserve"> 1 hour from prescribed time)</w:t>
            </w:r>
          </w:p>
        </w:tc>
        <w:tc>
          <w:tcPr>
            <w:tcW w:w="1728"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6C6463" w:rsidRPr="00430845" w:rsidRDefault="006C646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FF5260" w:rsidRPr="00430845" w:rsidTr="00430845">
        <w:tc>
          <w:tcPr>
            <w:tcW w:w="4032" w:type="dxa"/>
            <w:tcBorders>
              <w:bottom w:val="single" w:sz="4" w:space="0" w:color="auto"/>
            </w:tcBorders>
            <w:shd w:val="clear" w:color="auto" w:fill="auto"/>
            <w:vAlign w:val="center"/>
          </w:tcPr>
          <w:p w:rsidR="00FF5260" w:rsidRPr="00430845" w:rsidRDefault="00B443D4" w:rsidP="00430845">
            <w:pPr>
              <w:spacing w:before="20" w:after="20"/>
              <w:ind w:left="288"/>
              <w:rPr>
                <w:rFonts w:ascii="Arial" w:hAnsi="Arial"/>
              </w:rPr>
            </w:pPr>
            <w:r w:rsidRPr="00430845">
              <w:rPr>
                <w:rFonts w:ascii="Arial" w:hAnsi="Arial"/>
              </w:rPr>
              <w:t xml:space="preserve">Wrong Person Given </w:t>
            </w:r>
            <w:r w:rsidR="00FF5260" w:rsidRPr="00430845">
              <w:rPr>
                <w:rFonts w:ascii="Arial" w:hAnsi="Arial"/>
              </w:rPr>
              <w:t xml:space="preserve">Medication </w:t>
            </w:r>
          </w:p>
        </w:tc>
        <w:tc>
          <w:tcPr>
            <w:tcW w:w="1728" w:type="dxa"/>
            <w:tcBorders>
              <w:bottom w:val="single" w:sz="4" w:space="0" w:color="auto"/>
            </w:tcBorders>
            <w:shd w:val="clear" w:color="auto" w:fill="auto"/>
            <w:vAlign w:val="center"/>
          </w:tcPr>
          <w:p w:rsidR="00FF5260" w:rsidRPr="00430845" w:rsidRDefault="00AB4347"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00323AD6"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FF5260" w:rsidRPr="00430845" w:rsidRDefault="00FF5260"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FF5260" w:rsidRPr="00430845" w:rsidRDefault="00FF5260"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014C0E" w:rsidRPr="00430845" w:rsidTr="00430845">
        <w:tc>
          <w:tcPr>
            <w:tcW w:w="4032" w:type="dxa"/>
            <w:tcBorders>
              <w:bottom w:val="single" w:sz="4" w:space="0" w:color="auto"/>
            </w:tcBorders>
            <w:shd w:val="clear" w:color="auto" w:fill="auto"/>
            <w:vAlign w:val="center"/>
          </w:tcPr>
          <w:p w:rsidR="00014C0E" w:rsidRPr="00430845" w:rsidRDefault="00014C0E" w:rsidP="00430845">
            <w:pPr>
              <w:spacing w:before="20" w:after="20"/>
              <w:ind w:left="648" w:hanging="360"/>
              <w:rPr>
                <w:rFonts w:ascii="Arial" w:hAnsi="Arial"/>
              </w:rPr>
            </w:pPr>
            <w:r w:rsidRPr="00430845">
              <w:rPr>
                <w:rFonts w:ascii="Arial" w:hAnsi="Arial"/>
              </w:rPr>
              <w:t>Missed Dose of Prescribed Medication</w:t>
            </w:r>
          </w:p>
        </w:tc>
        <w:tc>
          <w:tcPr>
            <w:tcW w:w="1728" w:type="dxa"/>
            <w:tcBorders>
              <w:bottom w:val="single" w:sz="4" w:space="0" w:color="auto"/>
            </w:tcBorders>
            <w:shd w:val="clear" w:color="auto" w:fill="auto"/>
            <w:vAlign w:val="center"/>
          </w:tcPr>
          <w:p w:rsidR="00014C0E" w:rsidRPr="00430845" w:rsidRDefault="00014C0E"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14C0E" w:rsidRPr="00430845" w:rsidRDefault="00014C0E"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14C0E" w:rsidRPr="00430845" w:rsidRDefault="00014C0E"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09598F" w:rsidRPr="00430845" w:rsidTr="00430845">
        <w:tc>
          <w:tcPr>
            <w:tcW w:w="4032" w:type="dxa"/>
            <w:tcBorders>
              <w:bottom w:val="single" w:sz="4" w:space="0" w:color="auto"/>
            </w:tcBorders>
            <w:shd w:val="clear" w:color="auto" w:fill="auto"/>
            <w:vAlign w:val="center"/>
          </w:tcPr>
          <w:p w:rsidR="0009598F" w:rsidRPr="00430845" w:rsidRDefault="0009598F" w:rsidP="00430845">
            <w:pPr>
              <w:spacing w:before="20" w:after="20"/>
              <w:ind w:left="648" w:hanging="360"/>
              <w:rPr>
                <w:rFonts w:ascii="Arial" w:hAnsi="Arial"/>
              </w:rPr>
            </w:pPr>
            <w:r w:rsidRPr="00430845">
              <w:rPr>
                <w:rFonts w:ascii="Arial" w:hAnsi="Arial"/>
              </w:rPr>
              <w:t>Refused Dose of Prescribed Medication</w:t>
            </w:r>
          </w:p>
        </w:tc>
        <w:tc>
          <w:tcPr>
            <w:tcW w:w="1728"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09598F" w:rsidRPr="00430845" w:rsidTr="00430845">
        <w:tc>
          <w:tcPr>
            <w:tcW w:w="4032" w:type="dxa"/>
            <w:tcBorders>
              <w:bottom w:val="single" w:sz="4" w:space="0" w:color="auto"/>
            </w:tcBorders>
            <w:shd w:val="clear" w:color="auto" w:fill="auto"/>
            <w:vAlign w:val="center"/>
          </w:tcPr>
          <w:p w:rsidR="0009598F" w:rsidRPr="00430845" w:rsidRDefault="0009598F" w:rsidP="00430845">
            <w:pPr>
              <w:spacing w:before="20" w:after="20"/>
              <w:ind w:left="648" w:hanging="360"/>
              <w:rPr>
                <w:rFonts w:ascii="Arial" w:hAnsi="Arial"/>
              </w:rPr>
            </w:pPr>
            <w:r w:rsidRPr="00430845">
              <w:rPr>
                <w:rFonts w:ascii="Arial" w:hAnsi="Arial"/>
              </w:rPr>
              <w:t>Dose Preparation Error</w:t>
            </w:r>
          </w:p>
        </w:tc>
        <w:tc>
          <w:tcPr>
            <w:tcW w:w="1728"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09598F" w:rsidRPr="00430845" w:rsidRDefault="0009598F"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876033" w:rsidRPr="00430845" w:rsidTr="00430845">
        <w:tc>
          <w:tcPr>
            <w:tcW w:w="4032" w:type="dxa"/>
            <w:tcBorders>
              <w:bottom w:val="single" w:sz="4" w:space="0" w:color="auto"/>
            </w:tcBorders>
            <w:shd w:val="clear" w:color="auto" w:fill="auto"/>
            <w:vAlign w:val="center"/>
          </w:tcPr>
          <w:p w:rsidR="00876033" w:rsidRPr="00430845" w:rsidRDefault="00876033" w:rsidP="00430845">
            <w:pPr>
              <w:spacing w:before="20" w:after="20"/>
              <w:ind w:left="648" w:hanging="360"/>
              <w:rPr>
                <w:rFonts w:ascii="Arial" w:hAnsi="Arial"/>
              </w:rPr>
            </w:pPr>
            <w:r w:rsidRPr="00430845">
              <w:rPr>
                <w:rFonts w:ascii="Arial" w:hAnsi="Arial"/>
              </w:rPr>
              <w:t>Loss or Spillage of Medication</w:t>
            </w:r>
          </w:p>
        </w:tc>
        <w:tc>
          <w:tcPr>
            <w:tcW w:w="1728" w:type="dxa"/>
            <w:tcBorders>
              <w:bottom w:val="single" w:sz="4" w:space="0" w:color="auto"/>
            </w:tcBorders>
            <w:shd w:val="clear" w:color="auto" w:fill="auto"/>
            <w:vAlign w:val="center"/>
          </w:tcPr>
          <w:p w:rsidR="00876033" w:rsidRPr="00430845" w:rsidRDefault="0087603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876033" w:rsidRPr="00430845" w:rsidRDefault="0087603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876033" w:rsidRPr="00430845" w:rsidRDefault="00876033"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noProof/>
              </w:rPr>
              <w:t> </w:t>
            </w:r>
            <w:r w:rsidRPr="00430845">
              <w:rPr>
                <w:rFonts w:ascii="Arial" w:hAnsi="Arial"/>
              </w:rPr>
              <w:fldChar w:fldCharType="end"/>
            </w:r>
          </w:p>
        </w:tc>
      </w:tr>
      <w:tr w:rsidR="00720209" w:rsidRPr="00430845" w:rsidTr="00430845">
        <w:tc>
          <w:tcPr>
            <w:tcW w:w="4032" w:type="dxa"/>
            <w:tcBorders>
              <w:bottom w:val="single" w:sz="4" w:space="0" w:color="auto"/>
            </w:tcBorders>
            <w:shd w:val="clear" w:color="auto" w:fill="auto"/>
            <w:vAlign w:val="center"/>
          </w:tcPr>
          <w:p w:rsidR="00720209" w:rsidRPr="00430845" w:rsidRDefault="00876033" w:rsidP="00430845">
            <w:pPr>
              <w:spacing w:before="20" w:after="20"/>
              <w:ind w:left="648" w:hanging="360"/>
              <w:rPr>
                <w:rFonts w:ascii="Arial" w:hAnsi="Arial"/>
              </w:rPr>
            </w:pPr>
            <w:r w:rsidRPr="00430845">
              <w:rPr>
                <w:rFonts w:ascii="Arial" w:hAnsi="Arial"/>
              </w:rPr>
              <w:t>Other</w:t>
            </w:r>
            <w:r w:rsidR="0009598F" w:rsidRPr="00430845">
              <w:rPr>
                <w:rFonts w:ascii="Arial" w:hAnsi="Arial"/>
              </w:rPr>
              <w:t xml:space="preserve"> Medication</w:t>
            </w:r>
            <w:r w:rsidRPr="00430845">
              <w:rPr>
                <w:rFonts w:ascii="Arial" w:hAnsi="Arial"/>
              </w:rPr>
              <w:t xml:space="preserve"> Errors</w:t>
            </w:r>
          </w:p>
        </w:tc>
        <w:tc>
          <w:tcPr>
            <w:tcW w:w="1728"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720209" w:rsidRPr="00430845" w:rsidRDefault="00687061"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352757" w:rsidRPr="00430845" w:rsidTr="00430845">
        <w:tc>
          <w:tcPr>
            <w:tcW w:w="4032" w:type="dxa"/>
            <w:tcBorders>
              <w:top w:val="single" w:sz="4" w:space="0" w:color="auto"/>
              <w:left w:val="nil"/>
              <w:bottom w:val="nil"/>
              <w:right w:val="nil"/>
            </w:tcBorders>
            <w:shd w:val="clear" w:color="auto" w:fill="auto"/>
            <w:vAlign w:val="center"/>
          </w:tcPr>
          <w:p w:rsidR="00352757" w:rsidRPr="00430845" w:rsidRDefault="00352757" w:rsidP="00430845">
            <w:pPr>
              <w:spacing w:before="120"/>
              <w:rPr>
                <w:rFonts w:ascii="Arial" w:hAnsi="Arial"/>
                <w:b/>
              </w:rPr>
            </w:pPr>
            <w:r w:rsidRPr="00430845">
              <w:rPr>
                <w:rFonts w:ascii="Arial" w:hAnsi="Arial"/>
                <w:b/>
              </w:rPr>
              <w:t>Other Incidents</w:t>
            </w:r>
          </w:p>
        </w:tc>
        <w:tc>
          <w:tcPr>
            <w:tcW w:w="1728" w:type="dxa"/>
            <w:tcBorders>
              <w:left w:val="nil"/>
              <w:bottom w:val="nil"/>
              <w:right w:val="nil"/>
            </w:tcBorders>
            <w:shd w:val="clear" w:color="auto" w:fill="auto"/>
            <w:vAlign w:val="center"/>
          </w:tcPr>
          <w:p w:rsidR="00352757" w:rsidRPr="00430845" w:rsidRDefault="00352757" w:rsidP="00430845">
            <w:pPr>
              <w:spacing w:before="120"/>
              <w:jc w:val="center"/>
              <w:rPr>
                <w:rFonts w:ascii="Arial" w:hAnsi="Arial"/>
              </w:rPr>
            </w:pPr>
          </w:p>
        </w:tc>
        <w:tc>
          <w:tcPr>
            <w:tcW w:w="2016" w:type="dxa"/>
            <w:tcBorders>
              <w:left w:val="nil"/>
              <w:bottom w:val="nil"/>
              <w:right w:val="nil"/>
            </w:tcBorders>
            <w:shd w:val="clear" w:color="auto" w:fill="auto"/>
            <w:vAlign w:val="center"/>
          </w:tcPr>
          <w:p w:rsidR="00352757" w:rsidRPr="00430845" w:rsidRDefault="00352757" w:rsidP="00430845">
            <w:pPr>
              <w:spacing w:before="120"/>
              <w:jc w:val="center"/>
              <w:rPr>
                <w:rFonts w:ascii="Arial" w:hAnsi="Arial"/>
              </w:rPr>
            </w:pPr>
          </w:p>
        </w:tc>
        <w:tc>
          <w:tcPr>
            <w:tcW w:w="2016" w:type="dxa"/>
            <w:tcBorders>
              <w:left w:val="nil"/>
              <w:bottom w:val="nil"/>
              <w:right w:val="nil"/>
            </w:tcBorders>
            <w:shd w:val="clear" w:color="auto" w:fill="auto"/>
            <w:vAlign w:val="center"/>
          </w:tcPr>
          <w:p w:rsidR="00352757" w:rsidRPr="00430845" w:rsidRDefault="00352757" w:rsidP="00430845">
            <w:pPr>
              <w:spacing w:before="120"/>
              <w:jc w:val="center"/>
              <w:rPr>
                <w:rFonts w:ascii="Arial" w:hAnsi="Arial"/>
              </w:rPr>
            </w:pPr>
          </w:p>
        </w:tc>
      </w:tr>
      <w:tr w:rsidR="00AC1690" w:rsidRPr="00430845" w:rsidTr="00430845">
        <w:tc>
          <w:tcPr>
            <w:tcW w:w="1728" w:type="dxa"/>
            <w:gridSpan w:val="4"/>
            <w:tcBorders>
              <w:top w:val="nil"/>
              <w:left w:val="nil"/>
              <w:bottom w:val="single" w:sz="4" w:space="0" w:color="auto"/>
              <w:right w:val="nil"/>
            </w:tcBorders>
            <w:shd w:val="clear" w:color="auto" w:fill="auto"/>
            <w:vAlign w:val="center"/>
          </w:tcPr>
          <w:p w:rsidR="00AC1690" w:rsidRPr="00430845" w:rsidRDefault="00AC1690" w:rsidP="00430845">
            <w:pPr>
              <w:spacing w:before="40" w:after="40"/>
              <w:ind w:left="288"/>
              <w:rPr>
                <w:rFonts w:ascii="Arial" w:hAnsi="Arial"/>
              </w:rPr>
            </w:pPr>
            <w:r w:rsidRPr="00430845">
              <w:rPr>
                <w:rFonts w:ascii="Arial" w:hAnsi="Arial"/>
                <w:i/>
                <w:sz w:val="16"/>
                <w:szCs w:val="16"/>
              </w:rPr>
              <w:t>[A</w:t>
            </w:r>
            <w:r w:rsidR="002731FC" w:rsidRPr="00430845">
              <w:rPr>
                <w:rFonts w:ascii="Arial" w:hAnsi="Arial"/>
                <w:i/>
                <w:sz w:val="16"/>
                <w:szCs w:val="16"/>
              </w:rPr>
              <w:t xml:space="preserve">ll searches/seizures are </w:t>
            </w:r>
            <w:r w:rsidR="00E97FED" w:rsidRPr="00430845">
              <w:rPr>
                <w:rFonts w:ascii="Arial" w:hAnsi="Arial"/>
                <w:i/>
                <w:sz w:val="16"/>
                <w:szCs w:val="16"/>
              </w:rPr>
              <w:t>classified as</w:t>
            </w:r>
            <w:r w:rsidR="002731FC" w:rsidRPr="00430845">
              <w:rPr>
                <w:rFonts w:ascii="Arial" w:hAnsi="Arial"/>
                <w:i/>
                <w:sz w:val="16"/>
                <w:szCs w:val="16"/>
              </w:rPr>
              <w:t xml:space="preserve"> a</w:t>
            </w:r>
            <w:r w:rsidRPr="00430845">
              <w:rPr>
                <w:rFonts w:ascii="Arial" w:hAnsi="Arial"/>
                <w:i/>
                <w:sz w:val="16"/>
                <w:szCs w:val="16"/>
              </w:rPr>
              <w:t xml:space="preserve"> Level 1 incident.]</w:t>
            </w:r>
          </w:p>
        </w:tc>
      </w:tr>
      <w:tr w:rsidR="00352757" w:rsidRPr="00430845" w:rsidTr="00430845">
        <w:tc>
          <w:tcPr>
            <w:tcW w:w="4032" w:type="dxa"/>
            <w:tcBorders>
              <w:bottom w:val="single" w:sz="4" w:space="0" w:color="auto"/>
            </w:tcBorders>
            <w:shd w:val="clear" w:color="auto" w:fill="auto"/>
            <w:vAlign w:val="center"/>
          </w:tcPr>
          <w:p w:rsidR="00352757" w:rsidRPr="00430845" w:rsidRDefault="00352757" w:rsidP="00430845">
            <w:pPr>
              <w:spacing w:before="20" w:after="20"/>
              <w:ind w:left="648" w:hanging="360"/>
              <w:rPr>
                <w:rFonts w:ascii="Arial" w:hAnsi="Arial"/>
              </w:rPr>
            </w:pPr>
            <w:r w:rsidRPr="00430845">
              <w:rPr>
                <w:rFonts w:ascii="Arial" w:hAnsi="Arial"/>
              </w:rPr>
              <w:t>Any Search</w:t>
            </w:r>
            <w:r w:rsidR="00FF04C3" w:rsidRPr="00430845">
              <w:rPr>
                <w:rFonts w:ascii="Arial" w:hAnsi="Arial"/>
              </w:rPr>
              <w:t xml:space="preserve"> of Consumer</w:t>
            </w:r>
            <w:r w:rsidR="003C767A" w:rsidRPr="00430845">
              <w:rPr>
                <w:rFonts w:ascii="Arial" w:hAnsi="Arial"/>
              </w:rPr>
              <w:t>/Living Area</w:t>
            </w:r>
            <w:r w:rsidR="00FF04C3" w:rsidRPr="00430845">
              <w:rPr>
                <w:rFonts w:ascii="Arial" w:hAnsi="Arial"/>
              </w:rPr>
              <w:t xml:space="preserve"> or </w:t>
            </w:r>
            <w:r w:rsidRPr="00430845">
              <w:rPr>
                <w:rFonts w:ascii="Arial" w:hAnsi="Arial"/>
              </w:rPr>
              <w:t>Seizure</w:t>
            </w:r>
            <w:r w:rsidR="009D439B" w:rsidRPr="00430845">
              <w:rPr>
                <w:rFonts w:ascii="Arial" w:hAnsi="Arial"/>
              </w:rPr>
              <w:t xml:space="preserve"> of </w:t>
            </w:r>
            <w:r w:rsidR="000754D4" w:rsidRPr="00430845">
              <w:rPr>
                <w:rFonts w:ascii="Arial" w:hAnsi="Arial"/>
              </w:rPr>
              <w:t xml:space="preserve">Consumer’s </w:t>
            </w:r>
            <w:r w:rsidR="005645EE" w:rsidRPr="00430845">
              <w:rPr>
                <w:rFonts w:ascii="Arial" w:hAnsi="Arial"/>
              </w:rPr>
              <w:t>P</w:t>
            </w:r>
            <w:r w:rsidR="009D439B" w:rsidRPr="00430845">
              <w:rPr>
                <w:rFonts w:ascii="Arial" w:hAnsi="Arial"/>
              </w:rPr>
              <w:t>roperty</w:t>
            </w:r>
          </w:p>
        </w:tc>
        <w:tc>
          <w:tcPr>
            <w:tcW w:w="1728" w:type="dxa"/>
            <w:tcBorders>
              <w:bottom w:val="single" w:sz="4" w:space="0" w:color="auto"/>
            </w:tcBorders>
            <w:shd w:val="clear" w:color="auto" w:fill="auto"/>
            <w:vAlign w:val="center"/>
          </w:tcPr>
          <w:p w:rsidR="00352757" w:rsidRPr="00430845" w:rsidRDefault="00352757"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352757" w:rsidRPr="00430845" w:rsidRDefault="00352757"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352757" w:rsidRPr="00430845" w:rsidRDefault="00352757" w:rsidP="00430845">
            <w:pPr>
              <w:spacing w:before="20" w:after="2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586DA1" w:rsidRPr="00430845" w:rsidTr="00430845">
        <w:tc>
          <w:tcPr>
            <w:tcW w:w="1728" w:type="dxa"/>
            <w:gridSpan w:val="4"/>
            <w:tcBorders>
              <w:top w:val="nil"/>
              <w:left w:val="nil"/>
              <w:bottom w:val="nil"/>
              <w:right w:val="nil"/>
            </w:tcBorders>
            <w:shd w:val="clear" w:color="auto" w:fill="auto"/>
            <w:vAlign w:val="center"/>
          </w:tcPr>
          <w:p w:rsidR="001D3CFE" w:rsidRPr="00430845" w:rsidRDefault="001D3CFE" w:rsidP="00430845">
            <w:pPr>
              <w:numPr>
                <w:ilvl w:val="12"/>
                <w:numId w:val="0"/>
              </w:numPr>
              <w:spacing w:before="180" w:after="40"/>
              <w:jc w:val="both"/>
              <w:rPr>
                <w:rFonts w:ascii="Arial" w:hAnsi="Arial"/>
                <w:sz w:val="16"/>
                <w:szCs w:val="16"/>
              </w:rPr>
            </w:pPr>
            <w:r w:rsidRPr="00430845">
              <w:rPr>
                <w:rFonts w:ascii="Arial" w:hAnsi="Arial"/>
                <w:sz w:val="16"/>
                <w:szCs w:val="16"/>
              </w:rPr>
              <w:t>Footnotes</w:t>
            </w:r>
            <w:r w:rsidR="00894ACA" w:rsidRPr="00430845">
              <w:rPr>
                <w:rFonts w:ascii="Arial" w:hAnsi="Arial"/>
                <w:sz w:val="16"/>
                <w:szCs w:val="16"/>
              </w:rPr>
              <w:t xml:space="preserve"> Referenced </w:t>
            </w:r>
            <w:r w:rsidR="004943D5" w:rsidRPr="00430845">
              <w:rPr>
                <w:rFonts w:ascii="Arial" w:hAnsi="Arial"/>
                <w:sz w:val="16"/>
                <w:szCs w:val="16"/>
              </w:rPr>
              <w:t xml:space="preserve">Above </w:t>
            </w:r>
            <w:r w:rsidR="00B44C4A" w:rsidRPr="00430845">
              <w:rPr>
                <w:rFonts w:ascii="Arial" w:hAnsi="Arial"/>
                <w:sz w:val="16"/>
                <w:szCs w:val="16"/>
              </w:rPr>
              <w:t>In Section 1:</w:t>
            </w:r>
          </w:p>
          <w:p w:rsidR="00E42DA3" w:rsidRPr="00430845" w:rsidRDefault="00A26975" w:rsidP="00430845">
            <w:pPr>
              <w:numPr>
                <w:ilvl w:val="0"/>
                <w:numId w:val="2"/>
              </w:numPr>
              <w:spacing w:before="40" w:after="40"/>
              <w:jc w:val="both"/>
              <w:rPr>
                <w:rFonts w:ascii="Arial" w:hAnsi="Arial"/>
                <w:sz w:val="16"/>
                <w:szCs w:val="16"/>
              </w:rPr>
            </w:pPr>
            <w:r w:rsidRPr="00430845">
              <w:rPr>
                <w:rFonts w:ascii="Arial" w:hAnsi="Arial"/>
                <w:sz w:val="16"/>
                <w:szCs w:val="16"/>
              </w:rPr>
              <w:t>A c</w:t>
            </w:r>
            <w:r w:rsidR="00051DFF" w:rsidRPr="00430845">
              <w:rPr>
                <w:rFonts w:ascii="Arial" w:hAnsi="Arial"/>
                <w:sz w:val="16"/>
                <w:szCs w:val="16"/>
              </w:rPr>
              <w:t xml:space="preserve">ount </w:t>
            </w:r>
            <w:r w:rsidRPr="00430845">
              <w:rPr>
                <w:rFonts w:ascii="Arial" w:hAnsi="Arial"/>
                <w:sz w:val="16"/>
                <w:szCs w:val="16"/>
              </w:rPr>
              <w:t xml:space="preserve">of </w:t>
            </w:r>
            <w:r w:rsidR="00051DFF" w:rsidRPr="00430845">
              <w:rPr>
                <w:rFonts w:ascii="Arial" w:hAnsi="Arial"/>
                <w:sz w:val="16"/>
                <w:szCs w:val="16"/>
              </w:rPr>
              <w:t xml:space="preserve">the number of incident reports </w:t>
            </w:r>
            <w:r w:rsidR="00D24AE7" w:rsidRPr="00430845">
              <w:rPr>
                <w:rFonts w:ascii="Arial" w:hAnsi="Arial"/>
                <w:sz w:val="16"/>
                <w:szCs w:val="16"/>
              </w:rPr>
              <w:t xml:space="preserve">completed during the quarter </w:t>
            </w:r>
            <w:r w:rsidR="00051DFF" w:rsidRPr="00430845">
              <w:rPr>
                <w:rFonts w:ascii="Arial" w:hAnsi="Arial"/>
                <w:sz w:val="16"/>
                <w:szCs w:val="16"/>
              </w:rPr>
              <w:t>for the</w:t>
            </w:r>
            <w:r w:rsidR="00E42DA3" w:rsidRPr="00430845">
              <w:rPr>
                <w:rFonts w:ascii="Arial" w:hAnsi="Arial"/>
                <w:sz w:val="16"/>
                <w:szCs w:val="16"/>
              </w:rPr>
              <w:t xml:space="preserve"> </w:t>
            </w:r>
            <w:r w:rsidR="001B61BA" w:rsidRPr="00430845">
              <w:rPr>
                <w:rFonts w:ascii="Arial" w:hAnsi="Arial"/>
                <w:sz w:val="16"/>
                <w:szCs w:val="16"/>
              </w:rPr>
              <w:t>type of incident indicated</w:t>
            </w:r>
            <w:r w:rsidR="00E42DA3" w:rsidRPr="00430845">
              <w:rPr>
                <w:rFonts w:ascii="Arial" w:hAnsi="Arial"/>
                <w:sz w:val="16"/>
                <w:szCs w:val="16"/>
              </w:rPr>
              <w:t xml:space="preserve">.  </w:t>
            </w:r>
          </w:p>
          <w:p w:rsidR="00E42DA3" w:rsidRPr="00430845" w:rsidRDefault="00CB75C6" w:rsidP="00430845">
            <w:pPr>
              <w:numPr>
                <w:ilvl w:val="0"/>
                <w:numId w:val="2"/>
              </w:numPr>
              <w:spacing w:before="40" w:after="40"/>
              <w:jc w:val="both"/>
              <w:rPr>
                <w:rFonts w:ascii="Arial" w:hAnsi="Arial"/>
                <w:sz w:val="16"/>
                <w:szCs w:val="16"/>
              </w:rPr>
            </w:pPr>
            <w:r w:rsidRPr="00430845">
              <w:rPr>
                <w:rFonts w:ascii="Arial" w:hAnsi="Arial"/>
                <w:sz w:val="16"/>
                <w:szCs w:val="16"/>
              </w:rPr>
              <w:t>Provide</w:t>
            </w:r>
            <w:r w:rsidR="00E42DA3" w:rsidRPr="00430845">
              <w:rPr>
                <w:rFonts w:ascii="Arial" w:hAnsi="Arial"/>
                <w:sz w:val="16"/>
                <w:szCs w:val="16"/>
              </w:rPr>
              <w:t xml:space="preserve"> an unduplicated count of the </w:t>
            </w:r>
            <w:r w:rsidR="005A0B85" w:rsidRPr="00430845">
              <w:rPr>
                <w:rFonts w:ascii="Arial" w:hAnsi="Arial"/>
                <w:sz w:val="16"/>
                <w:szCs w:val="16"/>
              </w:rPr>
              <w:t>consumers</w:t>
            </w:r>
            <w:r w:rsidR="00E42DA3" w:rsidRPr="00430845">
              <w:rPr>
                <w:rFonts w:ascii="Arial" w:hAnsi="Arial"/>
                <w:sz w:val="16"/>
                <w:szCs w:val="16"/>
              </w:rPr>
              <w:t xml:space="preserve"> </w:t>
            </w:r>
            <w:r w:rsidR="00E4024E" w:rsidRPr="00430845">
              <w:rPr>
                <w:rFonts w:ascii="Arial" w:hAnsi="Arial"/>
                <w:sz w:val="16"/>
                <w:szCs w:val="16"/>
              </w:rPr>
              <w:t>for which an incident report was completed</w:t>
            </w:r>
            <w:r w:rsidR="00AA7F67" w:rsidRPr="00430845">
              <w:rPr>
                <w:rFonts w:ascii="Arial" w:hAnsi="Arial"/>
                <w:sz w:val="16"/>
                <w:szCs w:val="16"/>
              </w:rPr>
              <w:t xml:space="preserve"> during the quarter</w:t>
            </w:r>
            <w:r w:rsidR="00447E7F" w:rsidRPr="00430845">
              <w:rPr>
                <w:rFonts w:ascii="Arial" w:hAnsi="Arial"/>
                <w:sz w:val="16"/>
                <w:szCs w:val="16"/>
              </w:rPr>
              <w:t xml:space="preserve"> for the type of incident indicated</w:t>
            </w:r>
            <w:r w:rsidR="00E42DA3" w:rsidRPr="00430845">
              <w:rPr>
                <w:rFonts w:ascii="Arial" w:hAnsi="Arial"/>
                <w:sz w:val="16"/>
                <w:szCs w:val="16"/>
              </w:rPr>
              <w:t>.  For example</w:t>
            </w:r>
            <w:r w:rsidR="006C2F6A" w:rsidRPr="00430845">
              <w:rPr>
                <w:rFonts w:ascii="Arial" w:hAnsi="Arial"/>
                <w:sz w:val="16"/>
                <w:szCs w:val="16"/>
              </w:rPr>
              <w:t>, if one</w:t>
            </w:r>
            <w:r w:rsidR="00E42DA3" w:rsidRPr="00430845">
              <w:rPr>
                <w:rFonts w:ascii="Arial" w:hAnsi="Arial"/>
                <w:sz w:val="16"/>
                <w:szCs w:val="16"/>
              </w:rPr>
              <w:t xml:space="preserve"> </w:t>
            </w:r>
            <w:r w:rsidR="00200616" w:rsidRPr="00430845">
              <w:rPr>
                <w:rFonts w:ascii="Arial" w:hAnsi="Arial"/>
                <w:sz w:val="16"/>
                <w:szCs w:val="16"/>
              </w:rPr>
              <w:t>consumer</w:t>
            </w:r>
            <w:r w:rsidR="00E42DA3" w:rsidRPr="00430845">
              <w:rPr>
                <w:rFonts w:ascii="Arial" w:hAnsi="Arial"/>
                <w:sz w:val="16"/>
                <w:szCs w:val="16"/>
              </w:rPr>
              <w:t xml:space="preserve"> had </w:t>
            </w:r>
            <w:r w:rsidR="00847BEE" w:rsidRPr="00430845">
              <w:rPr>
                <w:rFonts w:ascii="Arial" w:hAnsi="Arial"/>
                <w:sz w:val="16"/>
                <w:szCs w:val="16"/>
              </w:rPr>
              <w:t>multiple</w:t>
            </w:r>
            <w:r w:rsidR="00E42DA3" w:rsidRPr="00430845">
              <w:rPr>
                <w:rFonts w:ascii="Arial" w:hAnsi="Arial"/>
                <w:sz w:val="16"/>
                <w:szCs w:val="16"/>
              </w:rPr>
              <w:t xml:space="preserve"> incidents</w:t>
            </w:r>
            <w:r w:rsidR="00B86CA5" w:rsidRPr="00430845">
              <w:rPr>
                <w:rFonts w:ascii="Arial" w:hAnsi="Arial"/>
                <w:sz w:val="16"/>
                <w:szCs w:val="16"/>
              </w:rPr>
              <w:t xml:space="preserve"> during the quarter</w:t>
            </w:r>
            <w:r w:rsidR="0090388F" w:rsidRPr="00430845">
              <w:rPr>
                <w:rFonts w:ascii="Arial" w:hAnsi="Arial"/>
                <w:sz w:val="16"/>
                <w:szCs w:val="16"/>
              </w:rPr>
              <w:t xml:space="preserve"> of the type indicated</w:t>
            </w:r>
            <w:r w:rsidR="006C2F6A" w:rsidRPr="00430845">
              <w:rPr>
                <w:rFonts w:ascii="Arial" w:hAnsi="Arial"/>
                <w:sz w:val="16"/>
                <w:szCs w:val="16"/>
              </w:rPr>
              <w:t>,</w:t>
            </w:r>
            <w:r w:rsidR="00204016" w:rsidRPr="00430845">
              <w:rPr>
                <w:rFonts w:ascii="Arial" w:hAnsi="Arial"/>
                <w:sz w:val="16"/>
                <w:szCs w:val="16"/>
              </w:rPr>
              <w:t xml:space="preserve"> that consumer</w:t>
            </w:r>
            <w:r w:rsidR="00E42DA3" w:rsidRPr="00430845">
              <w:rPr>
                <w:rFonts w:ascii="Arial" w:hAnsi="Arial"/>
                <w:sz w:val="16"/>
                <w:szCs w:val="16"/>
              </w:rPr>
              <w:t xml:space="preserve"> should be counted</w:t>
            </w:r>
            <w:r w:rsidR="007A280D" w:rsidRPr="00430845">
              <w:rPr>
                <w:rFonts w:ascii="Arial" w:hAnsi="Arial"/>
                <w:sz w:val="16"/>
                <w:szCs w:val="16"/>
              </w:rPr>
              <w:t xml:space="preserve"> only</w:t>
            </w:r>
            <w:r w:rsidR="00E42DA3" w:rsidRPr="00430845">
              <w:rPr>
                <w:rFonts w:ascii="Arial" w:hAnsi="Arial"/>
                <w:sz w:val="16"/>
                <w:szCs w:val="16"/>
              </w:rPr>
              <w:t xml:space="preserve"> once.</w:t>
            </w:r>
          </w:p>
          <w:p w:rsidR="00782329" w:rsidRPr="00430845" w:rsidRDefault="00D527BF" w:rsidP="00430845">
            <w:pPr>
              <w:numPr>
                <w:ilvl w:val="0"/>
                <w:numId w:val="2"/>
              </w:numPr>
              <w:spacing w:before="40" w:after="40"/>
              <w:jc w:val="both"/>
              <w:rPr>
                <w:rFonts w:ascii="Arial" w:hAnsi="Arial"/>
                <w:i/>
                <w:sz w:val="16"/>
                <w:szCs w:val="16"/>
              </w:rPr>
            </w:pPr>
            <w:r w:rsidRPr="00430845">
              <w:rPr>
                <w:rFonts w:ascii="Arial" w:hAnsi="Arial"/>
                <w:sz w:val="16"/>
                <w:szCs w:val="16"/>
              </w:rPr>
              <w:t>Identify the individual consumer with the highest number of incidents during the quarter for the type indicated and r</w:t>
            </w:r>
            <w:r w:rsidR="001E4108" w:rsidRPr="00430845">
              <w:rPr>
                <w:rFonts w:ascii="Arial" w:hAnsi="Arial"/>
                <w:sz w:val="16"/>
                <w:szCs w:val="16"/>
              </w:rPr>
              <w:t>eport</w:t>
            </w:r>
            <w:r w:rsidR="00E42DA3" w:rsidRPr="00430845">
              <w:rPr>
                <w:rFonts w:ascii="Arial" w:hAnsi="Arial"/>
                <w:sz w:val="16"/>
                <w:szCs w:val="16"/>
              </w:rPr>
              <w:t xml:space="preserve"> </w:t>
            </w:r>
            <w:r w:rsidR="00880357" w:rsidRPr="00430845">
              <w:rPr>
                <w:rFonts w:ascii="Arial" w:hAnsi="Arial"/>
                <w:sz w:val="16"/>
                <w:szCs w:val="16"/>
              </w:rPr>
              <w:t>this</w:t>
            </w:r>
            <w:r w:rsidR="00E42DA3" w:rsidRPr="00430845">
              <w:rPr>
                <w:rFonts w:ascii="Arial" w:hAnsi="Arial"/>
                <w:sz w:val="16"/>
                <w:szCs w:val="16"/>
              </w:rPr>
              <w:t xml:space="preserve"> number </w:t>
            </w:r>
            <w:r w:rsidR="00880357" w:rsidRPr="00430845">
              <w:rPr>
                <w:rFonts w:ascii="Arial" w:hAnsi="Arial"/>
                <w:sz w:val="16"/>
                <w:szCs w:val="16"/>
              </w:rPr>
              <w:t xml:space="preserve">as the highest number of incidents for one consumer.  </w:t>
            </w:r>
            <w:r w:rsidR="00E42DA3" w:rsidRPr="00430845">
              <w:rPr>
                <w:rFonts w:ascii="Arial" w:hAnsi="Arial"/>
                <w:sz w:val="16"/>
                <w:szCs w:val="16"/>
              </w:rPr>
              <w:t xml:space="preserve">For example, if </w:t>
            </w:r>
            <w:r w:rsidR="008C5F7D" w:rsidRPr="00430845">
              <w:rPr>
                <w:rFonts w:ascii="Arial" w:hAnsi="Arial"/>
                <w:sz w:val="16"/>
                <w:szCs w:val="16"/>
              </w:rPr>
              <w:t>30</w:t>
            </w:r>
            <w:r w:rsidR="00E42DA3" w:rsidRPr="00430845">
              <w:rPr>
                <w:rFonts w:ascii="Arial" w:hAnsi="Arial"/>
                <w:sz w:val="16"/>
                <w:szCs w:val="16"/>
              </w:rPr>
              <w:t xml:space="preserve"> medication errors </w:t>
            </w:r>
            <w:r w:rsidR="008C5F7D" w:rsidRPr="00430845">
              <w:rPr>
                <w:rFonts w:ascii="Arial" w:hAnsi="Arial"/>
                <w:sz w:val="16"/>
                <w:szCs w:val="16"/>
              </w:rPr>
              <w:t xml:space="preserve">out of a total of 35 </w:t>
            </w:r>
            <w:r w:rsidR="0082555A" w:rsidRPr="00430845">
              <w:rPr>
                <w:rFonts w:ascii="Arial" w:hAnsi="Arial"/>
                <w:sz w:val="16"/>
                <w:szCs w:val="16"/>
              </w:rPr>
              <w:t xml:space="preserve">during the quarter </w:t>
            </w:r>
            <w:r w:rsidR="00577E95" w:rsidRPr="00430845">
              <w:rPr>
                <w:rFonts w:ascii="Arial" w:hAnsi="Arial"/>
                <w:sz w:val="16"/>
                <w:szCs w:val="16"/>
              </w:rPr>
              <w:t>were attributed to one consumer</w:t>
            </w:r>
            <w:r w:rsidR="00E42DA3" w:rsidRPr="00430845">
              <w:rPr>
                <w:rFonts w:ascii="Arial" w:hAnsi="Arial"/>
                <w:sz w:val="16"/>
                <w:szCs w:val="16"/>
              </w:rPr>
              <w:t xml:space="preserve">, the highest number for </w:t>
            </w:r>
            <w:r w:rsidR="00A47E2F" w:rsidRPr="00430845">
              <w:rPr>
                <w:rFonts w:ascii="Arial" w:hAnsi="Arial"/>
                <w:sz w:val="16"/>
                <w:szCs w:val="16"/>
              </w:rPr>
              <w:t>one</w:t>
            </w:r>
            <w:r w:rsidR="00E42DA3" w:rsidRPr="00430845">
              <w:rPr>
                <w:rFonts w:ascii="Arial" w:hAnsi="Arial"/>
                <w:sz w:val="16"/>
                <w:szCs w:val="16"/>
              </w:rPr>
              <w:t xml:space="preserve"> </w:t>
            </w:r>
            <w:r w:rsidR="00A47E2F" w:rsidRPr="00430845">
              <w:rPr>
                <w:rFonts w:ascii="Arial" w:hAnsi="Arial"/>
                <w:sz w:val="16"/>
                <w:szCs w:val="16"/>
              </w:rPr>
              <w:t>consumer</w:t>
            </w:r>
            <w:r w:rsidR="00111420" w:rsidRPr="00430845">
              <w:rPr>
                <w:rFonts w:ascii="Arial" w:hAnsi="Arial"/>
                <w:sz w:val="16"/>
                <w:szCs w:val="16"/>
              </w:rPr>
              <w:t xml:space="preserve"> would be 30</w:t>
            </w:r>
            <w:r w:rsidR="00E42DA3" w:rsidRPr="00430845">
              <w:rPr>
                <w:rFonts w:ascii="Arial" w:hAnsi="Arial"/>
                <w:sz w:val="16"/>
                <w:szCs w:val="16"/>
              </w:rPr>
              <w:t xml:space="preserve">.  </w:t>
            </w:r>
            <w:r w:rsidR="001753EC" w:rsidRPr="00430845">
              <w:rPr>
                <w:rFonts w:ascii="Arial" w:hAnsi="Arial"/>
                <w:sz w:val="16"/>
                <w:szCs w:val="16"/>
              </w:rPr>
              <w:t>If 35 consumers each had one medication error during the quarter, the highest number for one consumer would be one.</w:t>
            </w:r>
          </w:p>
          <w:p w:rsidR="00586DA1" w:rsidRPr="00430845" w:rsidRDefault="00586DA1" w:rsidP="00430845">
            <w:pPr>
              <w:numPr>
                <w:ilvl w:val="0"/>
                <w:numId w:val="2"/>
              </w:numPr>
              <w:spacing w:before="40" w:after="40"/>
              <w:jc w:val="both"/>
              <w:rPr>
                <w:rFonts w:ascii="Arial" w:hAnsi="Arial"/>
                <w:sz w:val="16"/>
                <w:szCs w:val="16"/>
              </w:rPr>
            </w:pPr>
            <w:r w:rsidRPr="00430845">
              <w:rPr>
                <w:rFonts w:ascii="Arial" w:hAnsi="Arial"/>
                <w:sz w:val="16"/>
                <w:szCs w:val="16"/>
              </w:rPr>
              <w:t xml:space="preserve">For </w:t>
            </w:r>
            <w:r w:rsidRPr="00430845">
              <w:rPr>
                <w:rFonts w:ascii="Arial" w:hAnsi="Arial"/>
                <w:b/>
                <w:sz w:val="16"/>
                <w:szCs w:val="16"/>
              </w:rPr>
              <w:t>total</w:t>
            </w:r>
            <w:r w:rsidRPr="00430845">
              <w:rPr>
                <w:rFonts w:ascii="Arial" w:hAnsi="Arial"/>
                <w:sz w:val="16"/>
                <w:szCs w:val="16"/>
              </w:rPr>
              <w:t xml:space="preserve"> </w:t>
            </w:r>
            <w:r w:rsidRPr="00430845">
              <w:rPr>
                <w:rFonts w:ascii="Arial" w:hAnsi="Arial"/>
                <w:b/>
                <w:sz w:val="16"/>
                <w:szCs w:val="16"/>
              </w:rPr>
              <w:t>unduplicated count</w:t>
            </w:r>
            <w:r w:rsidRPr="00430845">
              <w:rPr>
                <w:rFonts w:ascii="Arial" w:hAnsi="Arial"/>
                <w:sz w:val="16"/>
                <w:szCs w:val="16"/>
              </w:rPr>
              <w:t xml:space="preserve">, count each incident report only once regardless of the number of </w:t>
            </w:r>
            <w:r w:rsidR="00D81BEF" w:rsidRPr="00430845">
              <w:rPr>
                <w:rFonts w:ascii="Arial" w:hAnsi="Arial"/>
                <w:sz w:val="16"/>
                <w:szCs w:val="16"/>
              </w:rPr>
              <w:t xml:space="preserve">different </w:t>
            </w:r>
            <w:r w:rsidRPr="00430845">
              <w:rPr>
                <w:rFonts w:ascii="Arial" w:hAnsi="Arial"/>
                <w:sz w:val="16"/>
                <w:szCs w:val="16"/>
              </w:rPr>
              <w:t xml:space="preserve">types of restrictive interventions </w:t>
            </w:r>
            <w:r w:rsidR="009869F0" w:rsidRPr="00430845">
              <w:rPr>
                <w:rFonts w:ascii="Arial" w:hAnsi="Arial"/>
                <w:sz w:val="16"/>
                <w:szCs w:val="16"/>
              </w:rPr>
              <w:t xml:space="preserve">that may be </w:t>
            </w:r>
            <w:r w:rsidRPr="00430845">
              <w:rPr>
                <w:rFonts w:ascii="Arial" w:hAnsi="Arial"/>
                <w:sz w:val="16"/>
                <w:szCs w:val="16"/>
              </w:rPr>
              <w:t xml:space="preserve">listed on an individual report.  For each </w:t>
            </w:r>
            <w:r w:rsidRPr="00430845">
              <w:rPr>
                <w:rFonts w:ascii="Arial" w:hAnsi="Arial"/>
                <w:b/>
                <w:sz w:val="16"/>
                <w:szCs w:val="16"/>
              </w:rPr>
              <w:t>type</w:t>
            </w:r>
            <w:r w:rsidRPr="00430845">
              <w:rPr>
                <w:rFonts w:ascii="Arial" w:hAnsi="Arial"/>
                <w:sz w:val="16"/>
                <w:szCs w:val="16"/>
              </w:rPr>
              <w:t xml:space="preserve"> of restrictive intervention listed</w:t>
            </w:r>
            <w:r w:rsidR="00833809" w:rsidRPr="00430845">
              <w:rPr>
                <w:rFonts w:ascii="Arial" w:hAnsi="Arial"/>
                <w:sz w:val="16"/>
                <w:szCs w:val="16"/>
              </w:rPr>
              <w:t xml:space="preserve"> (seclusion, isolated time-out, or restraint)</w:t>
            </w:r>
            <w:r w:rsidRPr="00430845">
              <w:rPr>
                <w:rFonts w:ascii="Arial" w:hAnsi="Arial"/>
                <w:sz w:val="16"/>
                <w:szCs w:val="16"/>
              </w:rPr>
              <w:t xml:space="preserve">, count </w:t>
            </w:r>
            <w:r w:rsidR="001818D9" w:rsidRPr="00430845">
              <w:rPr>
                <w:rFonts w:ascii="Arial" w:hAnsi="Arial"/>
                <w:sz w:val="16"/>
                <w:szCs w:val="16"/>
              </w:rPr>
              <w:t>each</w:t>
            </w:r>
            <w:r w:rsidRPr="00430845">
              <w:rPr>
                <w:rFonts w:ascii="Arial" w:hAnsi="Arial"/>
                <w:sz w:val="16"/>
                <w:szCs w:val="16"/>
              </w:rPr>
              <w:t xml:space="preserve"> incident reported on the incident report.  It is possible that the sum of each type of incident may exceed the total unduplicated count if more than one type of restrictive intervention is reported on a single incident report.</w:t>
            </w:r>
          </w:p>
        </w:tc>
      </w:tr>
    </w:tbl>
    <w:p w:rsidR="00B861E7" w:rsidRPr="007064B9" w:rsidRDefault="00B861E7" w:rsidP="007064B9">
      <w:pPr>
        <w:rPr>
          <w:rFonts w:ascii="Arial" w:hAnsi="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016"/>
        <w:gridCol w:w="2016"/>
        <w:gridCol w:w="2016"/>
      </w:tblGrid>
      <w:tr w:rsidR="0099067A" w:rsidRPr="00430845" w:rsidTr="00430845">
        <w:tc>
          <w:tcPr>
            <w:tcW w:w="10080" w:type="dxa"/>
            <w:gridSpan w:val="4"/>
            <w:tcBorders>
              <w:top w:val="nil"/>
              <w:left w:val="nil"/>
              <w:bottom w:val="nil"/>
              <w:right w:val="nil"/>
            </w:tcBorders>
            <w:shd w:val="clear" w:color="auto" w:fill="auto"/>
            <w:vAlign w:val="center"/>
          </w:tcPr>
          <w:p w:rsidR="0099067A" w:rsidRPr="00430845" w:rsidRDefault="0099067A" w:rsidP="00430845">
            <w:pPr>
              <w:spacing w:before="120"/>
              <w:rPr>
                <w:rFonts w:ascii="Arial" w:hAnsi="Arial"/>
                <w:b/>
                <w:sz w:val="24"/>
                <w:szCs w:val="24"/>
              </w:rPr>
            </w:pPr>
            <w:r w:rsidRPr="00430845">
              <w:rPr>
                <w:rFonts w:ascii="Arial" w:hAnsi="Arial"/>
                <w:b/>
                <w:sz w:val="24"/>
                <w:szCs w:val="24"/>
              </w:rPr>
              <w:t>Section 2 - Summary of Level 2 and 3 Incidents</w:t>
            </w:r>
          </w:p>
          <w:p w:rsidR="0099067A" w:rsidRPr="00430845" w:rsidRDefault="0099067A" w:rsidP="00430845">
            <w:pPr>
              <w:spacing w:before="120" w:after="120"/>
              <w:jc w:val="both"/>
              <w:rPr>
                <w:rFonts w:ascii="Arial" w:hAnsi="Arial"/>
              </w:rPr>
            </w:pPr>
            <w:r w:rsidRPr="00430845">
              <w:rPr>
                <w:rFonts w:ascii="Arial" w:hAnsi="Arial"/>
              </w:rPr>
              <w:t xml:space="preserve">This section provides a summary of the number of Level 2 and Level 3 Incident Reports that were completed and submitted to the host LME during the quarter.  </w:t>
            </w:r>
          </w:p>
        </w:tc>
      </w:tr>
      <w:tr w:rsidR="00BD40EA" w:rsidRPr="00430845" w:rsidTr="00430845">
        <w:tc>
          <w:tcPr>
            <w:tcW w:w="4032" w:type="dxa"/>
            <w:tcBorders>
              <w:top w:val="nil"/>
              <w:left w:val="nil"/>
              <w:bottom w:val="nil"/>
            </w:tcBorders>
            <w:shd w:val="clear" w:color="auto" w:fill="auto"/>
            <w:vAlign w:val="center"/>
          </w:tcPr>
          <w:p w:rsidR="00BD40EA" w:rsidRPr="00430845" w:rsidRDefault="00BD40EA" w:rsidP="00430845">
            <w:pPr>
              <w:spacing w:before="40" w:after="40"/>
              <w:jc w:val="center"/>
              <w:rPr>
                <w:rFonts w:ascii="Arial" w:hAnsi="Arial"/>
              </w:rPr>
            </w:pPr>
          </w:p>
        </w:tc>
        <w:tc>
          <w:tcPr>
            <w:tcW w:w="2016" w:type="dxa"/>
            <w:shd w:val="pct12" w:color="auto" w:fill="FFFFFF"/>
            <w:vAlign w:val="center"/>
          </w:tcPr>
          <w:p w:rsidR="00BD40EA" w:rsidRPr="00430845" w:rsidRDefault="00BD40EA" w:rsidP="00430845">
            <w:pPr>
              <w:spacing w:before="40" w:after="40"/>
              <w:jc w:val="center"/>
              <w:rPr>
                <w:rFonts w:ascii="Arial" w:hAnsi="Arial"/>
              </w:rPr>
            </w:pPr>
            <w:r w:rsidRPr="00430845">
              <w:rPr>
                <w:rFonts w:ascii="Arial" w:hAnsi="Arial"/>
              </w:rPr>
              <w:t>Number of Incident Reports</w:t>
            </w:r>
          </w:p>
        </w:tc>
        <w:tc>
          <w:tcPr>
            <w:tcW w:w="2016" w:type="dxa"/>
            <w:shd w:val="pct12" w:color="auto" w:fill="FFFFFF"/>
            <w:vAlign w:val="center"/>
          </w:tcPr>
          <w:p w:rsidR="00BD40EA" w:rsidRPr="00430845" w:rsidRDefault="00BD40EA" w:rsidP="00430845">
            <w:pPr>
              <w:spacing w:before="40" w:after="40"/>
              <w:jc w:val="center"/>
              <w:rPr>
                <w:rFonts w:ascii="Arial" w:hAnsi="Arial"/>
              </w:rPr>
            </w:pPr>
            <w:r w:rsidRPr="00430845">
              <w:rPr>
                <w:rFonts w:ascii="Arial" w:hAnsi="Arial"/>
              </w:rPr>
              <w:t>Unduplicated Count of Consumers Involved</w:t>
            </w:r>
          </w:p>
        </w:tc>
        <w:tc>
          <w:tcPr>
            <w:tcW w:w="2016" w:type="dxa"/>
            <w:shd w:val="pct12" w:color="auto" w:fill="FFFFFF"/>
            <w:vAlign w:val="center"/>
          </w:tcPr>
          <w:p w:rsidR="00BD40EA" w:rsidRPr="00430845" w:rsidRDefault="00BD40EA" w:rsidP="00430845">
            <w:pPr>
              <w:spacing w:before="40" w:after="40"/>
              <w:jc w:val="center"/>
              <w:rPr>
                <w:rFonts w:ascii="Arial" w:hAnsi="Arial"/>
              </w:rPr>
            </w:pPr>
            <w:r w:rsidRPr="00430845">
              <w:rPr>
                <w:rFonts w:ascii="Arial" w:hAnsi="Arial"/>
              </w:rPr>
              <w:t>Highest Number of Incidents for One Consumer</w:t>
            </w:r>
          </w:p>
        </w:tc>
      </w:tr>
      <w:tr w:rsidR="0099067A" w:rsidRPr="00430845" w:rsidTr="00430845">
        <w:tc>
          <w:tcPr>
            <w:tcW w:w="4032" w:type="dxa"/>
            <w:tcBorders>
              <w:bottom w:val="single" w:sz="4" w:space="0" w:color="auto"/>
            </w:tcBorders>
            <w:shd w:val="clear" w:color="auto" w:fill="auto"/>
            <w:vAlign w:val="center"/>
          </w:tcPr>
          <w:p w:rsidR="0099067A" w:rsidRPr="00430845" w:rsidRDefault="0099067A" w:rsidP="00430845">
            <w:pPr>
              <w:spacing w:before="40" w:after="40"/>
              <w:ind w:left="288"/>
              <w:rPr>
                <w:rFonts w:ascii="Arial" w:hAnsi="Arial"/>
              </w:rPr>
            </w:pPr>
            <w:r w:rsidRPr="00430845">
              <w:rPr>
                <w:rFonts w:ascii="Arial" w:hAnsi="Arial"/>
              </w:rPr>
              <w:t>Number of Level 2 Incident Reports</w:t>
            </w:r>
          </w:p>
        </w:tc>
        <w:tc>
          <w:tcPr>
            <w:tcW w:w="2016" w:type="dxa"/>
            <w:tcBorders>
              <w:bottom w:val="single" w:sz="4" w:space="0" w:color="auto"/>
            </w:tcBorders>
            <w:shd w:val="clear" w:color="auto" w:fill="auto"/>
            <w:vAlign w:val="center"/>
          </w:tcPr>
          <w:p w:rsidR="0099067A"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99067A"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99067A"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99067A" w:rsidRPr="00430845" w:rsidTr="00430845">
        <w:tc>
          <w:tcPr>
            <w:tcW w:w="4032" w:type="dxa"/>
            <w:tcBorders>
              <w:bottom w:val="single" w:sz="4" w:space="0" w:color="auto"/>
            </w:tcBorders>
            <w:shd w:val="clear" w:color="auto" w:fill="auto"/>
            <w:vAlign w:val="center"/>
          </w:tcPr>
          <w:p w:rsidR="0099067A" w:rsidRPr="00430845" w:rsidRDefault="0099067A" w:rsidP="00430845">
            <w:pPr>
              <w:spacing w:before="40" w:after="40"/>
              <w:ind w:left="288"/>
              <w:rPr>
                <w:rFonts w:ascii="Arial" w:hAnsi="Arial"/>
              </w:rPr>
            </w:pPr>
            <w:r w:rsidRPr="00430845">
              <w:rPr>
                <w:rFonts w:ascii="Arial" w:hAnsi="Arial"/>
              </w:rPr>
              <w:t>Number of Level 3 Incident Reports</w:t>
            </w:r>
          </w:p>
        </w:tc>
        <w:tc>
          <w:tcPr>
            <w:tcW w:w="2016" w:type="dxa"/>
            <w:tcBorders>
              <w:bottom w:val="single" w:sz="4" w:space="0" w:color="auto"/>
            </w:tcBorders>
            <w:shd w:val="clear" w:color="auto" w:fill="auto"/>
            <w:vAlign w:val="center"/>
          </w:tcPr>
          <w:p w:rsidR="0099067A"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99067A"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c>
          <w:tcPr>
            <w:tcW w:w="2016" w:type="dxa"/>
            <w:tcBorders>
              <w:bottom w:val="single" w:sz="4" w:space="0" w:color="auto"/>
            </w:tcBorders>
            <w:shd w:val="clear" w:color="auto" w:fill="auto"/>
            <w:vAlign w:val="center"/>
          </w:tcPr>
          <w:p w:rsidR="00CE67A5" w:rsidRPr="00430845" w:rsidRDefault="0099067A" w:rsidP="00430845">
            <w:pPr>
              <w:spacing w:before="40" w:after="40"/>
              <w:jc w:val="center"/>
              <w:rPr>
                <w:rFonts w:ascii="Arial" w:hAnsi="Arial"/>
              </w:rPr>
            </w:pPr>
            <w:r w:rsidRPr="00430845">
              <w:rPr>
                <w:rFonts w:ascii="Arial" w:hAnsi="Arial"/>
              </w:rPr>
              <w:fldChar w:fldCharType="begin">
                <w:ffData>
                  <w:name w:val=""/>
                  <w:enabled/>
                  <w:calcOnExit w:val="0"/>
                  <w:textInput>
                    <w:type w:val="number"/>
                    <w:maxLength w:val="5"/>
                    <w:format w:val="#,##0"/>
                  </w:textInput>
                </w:ffData>
              </w:fldChar>
            </w:r>
            <w:r w:rsidRPr="00430845">
              <w:rPr>
                <w:rFonts w:ascii="Arial" w:hAnsi="Arial"/>
              </w:rPr>
              <w:instrText xml:space="preserve"> FORMTEXT </w:instrText>
            </w:r>
            <w:r w:rsidRPr="00430845">
              <w:rPr>
                <w:rFonts w:ascii="Arial" w:hAnsi="Arial"/>
              </w:rPr>
            </w:r>
            <w:r w:rsidRPr="00430845">
              <w:rPr>
                <w:rFonts w:ascii="Arial" w:hAnsi="Arial"/>
              </w:rPr>
              <w:fldChar w:fldCharType="separate"/>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00BC6ECD" w:rsidRPr="00430845">
              <w:rPr>
                <w:rFonts w:ascii="Arial" w:hAnsi="Arial"/>
                <w:noProof/>
              </w:rPr>
              <w:t> </w:t>
            </w:r>
            <w:r w:rsidRPr="00430845">
              <w:rPr>
                <w:rFonts w:ascii="Arial" w:hAnsi="Arial"/>
              </w:rPr>
              <w:fldChar w:fldCharType="end"/>
            </w:r>
          </w:p>
        </w:tc>
      </w:tr>
      <w:tr w:rsidR="00CE67A5" w:rsidRPr="00430845" w:rsidTr="00430845">
        <w:tc>
          <w:tcPr>
            <w:tcW w:w="6048" w:type="dxa"/>
            <w:gridSpan w:val="2"/>
            <w:tcBorders>
              <w:left w:val="nil"/>
              <w:bottom w:val="nil"/>
              <w:right w:val="nil"/>
            </w:tcBorders>
            <w:shd w:val="clear" w:color="auto" w:fill="auto"/>
            <w:vAlign w:val="center"/>
          </w:tcPr>
          <w:p w:rsidR="00CE67A5" w:rsidRPr="00430845" w:rsidRDefault="00CE67A5" w:rsidP="00430845">
            <w:pPr>
              <w:spacing w:before="120" w:after="120"/>
              <w:rPr>
                <w:rFonts w:ascii="Arial" w:hAnsi="Arial"/>
              </w:rPr>
            </w:pPr>
            <w:r w:rsidRPr="00430845">
              <w:rPr>
                <w:rFonts w:ascii="Arial" w:hAnsi="Arial"/>
              </w:rPr>
              <w:t xml:space="preserve">If no Level 2 or Level 3 Incident Reports were submitted, </w:t>
            </w:r>
            <w:r w:rsidR="00F72D0D" w:rsidRPr="00430845">
              <w:rPr>
                <w:rFonts w:ascii="Arial" w:hAnsi="Arial"/>
              </w:rPr>
              <w:t>did</w:t>
            </w:r>
            <w:r w:rsidRPr="00430845">
              <w:rPr>
                <w:rFonts w:ascii="Arial" w:hAnsi="Arial"/>
              </w:rPr>
              <w:t xml:space="preserve"> any Level 2 or Level 3 incident occur</w:t>
            </w:r>
            <w:r w:rsidR="003802EA" w:rsidRPr="00430845">
              <w:rPr>
                <w:rFonts w:ascii="Arial" w:hAnsi="Arial"/>
              </w:rPr>
              <w:t xml:space="preserve"> and go unreported</w:t>
            </w:r>
            <w:r w:rsidRPr="00430845">
              <w:rPr>
                <w:rFonts w:ascii="Arial" w:hAnsi="Arial"/>
              </w:rPr>
              <w:t>?</w:t>
            </w:r>
          </w:p>
        </w:tc>
        <w:tc>
          <w:tcPr>
            <w:tcW w:w="2016" w:type="dxa"/>
            <w:tcBorders>
              <w:left w:val="nil"/>
              <w:bottom w:val="nil"/>
              <w:right w:val="nil"/>
            </w:tcBorders>
            <w:shd w:val="clear" w:color="auto" w:fill="auto"/>
            <w:vAlign w:val="center"/>
          </w:tcPr>
          <w:p w:rsidR="00CE67A5" w:rsidRPr="00430845" w:rsidRDefault="00CE67A5" w:rsidP="00430845">
            <w:pPr>
              <w:spacing w:before="40"/>
              <w:jc w:val="center"/>
              <w:rPr>
                <w:rFonts w:ascii="Arial" w:hAnsi="Arial"/>
                <w:sz w:val="22"/>
                <w:szCs w:val="22"/>
              </w:rPr>
            </w:pPr>
            <w:r w:rsidRPr="00430845">
              <w:rPr>
                <w:rFonts w:ascii="Arial" w:hAnsi="Arial"/>
                <w:sz w:val="22"/>
                <w:szCs w:val="22"/>
              </w:rPr>
              <w:fldChar w:fldCharType="begin">
                <w:ffData>
                  <w:name w:val="Check7"/>
                  <w:enabled/>
                  <w:calcOnExit w:val="0"/>
                  <w:checkBox>
                    <w:sizeAuto/>
                    <w:default w:val="0"/>
                  </w:checkBox>
                </w:ffData>
              </w:fldChar>
            </w:r>
            <w:bookmarkStart w:id="9" w:name="Check7"/>
            <w:r w:rsidRPr="00430845">
              <w:rPr>
                <w:rFonts w:ascii="Arial" w:hAnsi="Arial"/>
                <w:sz w:val="22"/>
                <w:szCs w:val="22"/>
              </w:rPr>
              <w:instrText xml:space="preserve"> FORMCHECKBOX </w:instrText>
            </w:r>
            <w:r w:rsidR="00BC6ECD" w:rsidRPr="00430845">
              <w:rPr>
                <w:rFonts w:ascii="Arial" w:hAnsi="Arial"/>
                <w:sz w:val="22"/>
                <w:szCs w:val="22"/>
              </w:rPr>
            </w:r>
            <w:r w:rsidRPr="00430845">
              <w:rPr>
                <w:rFonts w:ascii="Arial" w:hAnsi="Arial"/>
                <w:sz w:val="22"/>
                <w:szCs w:val="22"/>
              </w:rPr>
              <w:fldChar w:fldCharType="end"/>
            </w:r>
            <w:bookmarkEnd w:id="9"/>
            <w:r w:rsidRPr="00430845">
              <w:rPr>
                <w:rFonts w:ascii="Arial" w:hAnsi="Arial"/>
                <w:sz w:val="22"/>
                <w:szCs w:val="22"/>
              </w:rPr>
              <w:t xml:space="preserve"> Yes</w:t>
            </w:r>
          </w:p>
        </w:tc>
        <w:tc>
          <w:tcPr>
            <w:tcW w:w="2016" w:type="dxa"/>
            <w:tcBorders>
              <w:left w:val="nil"/>
              <w:bottom w:val="nil"/>
              <w:right w:val="nil"/>
            </w:tcBorders>
            <w:shd w:val="clear" w:color="auto" w:fill="auto"/>
            <w:vAlign w:val="center"/>
          </w:tcPr>
          <w:p w:rsidR="00CE67A5" w:rsidRPr="00430845" w:rsidRDefault="00CE67A5" w:rsidP="00430845">
            <w:pPr>
              <w:spacing w:before="40"/>
              <w:jc w:val="center"/>
              <w:rPr>
                <w:rFonts w:ascii="Arial" w:hAnsi="Arial"/>
                <w:sz w:val="22"/>
                <w:szCs w:val="22"/>
              </w:rPr>
            </w:pPr>
            <w:r w:rsidRPr="00430845">
              <w:rPr>
                <w:rFonts w:ascii="Arial" w:hAnsi="Arial"/>
                <w:sz w:val="22"/>
                <w:szCs w:val="22"/>
              </w:rPr>
              <w:fldChar w:fldCharType="begin">
                <w:ffData>
                  <w:name w:val="Check8"/>
                  <w:enabled/>
                  <w:calcOnExit w:val="0"/>
                  <w:checkBox>
                    <w:sizeAuto/>
                    <w:default w:val="0"/>
                  </w:checkBox>
                </w:ffData>
              </w:fldChar>
            </w:r>
            <w:bookmarkStart w:id="10" w:name="Check8"/>
            <w:r w:rsidRPr="00430845">
              <w:rPr>
                <w:rFonts w:ascii="Arial" w:hAnsi="Arial"/>
                <w:sz w:val="22"/>
                <w:szCs w:val="22"/>
              </w:rPr>
              <w:instrText xml:space="preserve"> FORMCHECKBOX </w:instrText>
            </w:r>
            <w:r w:rsidR="00BC6ECD" w:rsidRPr="00430845">
              <w:rPr>
                <w:rFonts w:ascii="Arial" w:hAnsi="Arial"/>
                <w:sz w:val="22"/>
                <w:szCs w:val="22"/>
              </w:rPr>
            </w:r>
            <w:r w:rsidRPr="00430845">
              <w:rPr>
                <w:rFonts w:ascii="Arial" w:hAnsi="Arial"/>
                <w:sz w:val="22"/>
                <w:szCs w:val="22"/>
              </w:rPr>
              <w:fldChar w:fldCharType="end"/>
            </w:r>
            <w:bookmarkEnd w:id="10"/>
            <w:r w:rsidRPr="00430845">
              <w:rPr>
                <w:rFonts w:ascii="Arial" w:hAnsi="Arial"/>
                <w:sz w:val="22"/>
                <w:szCs w:val="22"/>
              </w:rPr>
              <w:t xml:space="preserve"> No</w:t>
            </w:r>
          </w:p>
        </w:tc>
      </w:tr>
    </w:tbl>
    <w:p w:rsidR="007400E6" w:rsidRPr="00C96FF6" w:rsidRDefault="007400E6" w:rsidP="005C49C3">
      <w:pPr>
        <w:spacing w:before="240"/>
        <w:rPr>
          <w:rFonts w:ascii="Arial" w:hAnsi="Arial"/>
          <w:b/>
          <w:sz w:val="24"/>
          <w:szCs w:val="24"/>
          <w:u w:val="single"/>
        </w:rPr>
      </w:pPr>
      <w:r w:rsidRPr="00C96FF6">
        <w:rPr>
          <w:rFonts w:ascii="Arial" w:hAnsi="Arial"/>
          <w:b/>
          <w:sz w:val="24"/>
          <w:szCs w:val="24"/>
        </w:rPr>
        <w:t xml:space="preserve">Section </w:t>
      </w:r>
      <w:r w:rsidR="003C7DF2">
        <w:rPr>
          <w:rFonts w:ascii="Arial" w:hAnsi="Arial"/>
          <w:b/>
          <w:sz w:val="24"/>
          <w:szCs w:val="24"/>
        </w:rPr>
        <w:t>3</w:t>
      </w:r>
      <w:r w:rsidRPr="00C96FF6">
        <w:rPr>
          <w:rFonts w:ascii="Arial" w:hAnsi="Arial"/>
          <w:b/>
          <w:sz w:val="24"/>
          <w:szCs w:val="24"/>
        </w:rPr>
        <w:t xml:space="preserve"> - How the </w:t>
      </w:r>
      <w:r w:rsidR="00686FA0">
        <w:rPr>
          <w:rFonts w:ascii="Arial" w:hAnsi="Arial"/>
          <w:b/>
          <w:sz w:val="24"/>
          <w:szCs w:val="24"/>
        </w:rPr>
        <w:t>Provider</w:t>
      </w:r>
      <w:r w:rsidRPr="00C96FF6">
        <w:rPr>
          <w:rFonts w:ascii="Arial" w:hAnsi="Arial"/>
          <w:b/>
          <w:sz w:val="24"/>
          <w:szCs w:val="24"/>
        </w:rPr>
        <w:t xml:space="preserve"> is Analyzing Trends and Using Incident Report Data</w:t>
      </w:r>
      <w:r w:rsidRPr="00C96FF6">
        <w:rPr>
          <w:rFonts w:ascii="Arial" w:hAnsi="Arial"/>
          <w:b/>
          <w:sz w:val="24"/>
          <w:szCs w:val="24"/>
          <w:u w:val="single"/>
        </w:rPr>
        <w:t xml:space="preserve"> </w:t>
      </w:r>
    </w:p>
    <w:p w:rsidR="00D20A84" w:rsidRPr="00D7014A" w:rsidRDefault="009E7ACB" w:rsidP="0062768A">
      <w:pPr>
        <w:spacing w:before="120" w:after="120"/>
        <w:ind w:left="288"/>
        <w:jc w:val="both"/>
        <w:rPr>
          <w:rFonts w:ascii="Arial" w:hAnsi="Arial" w:cs="Arial"/>
        </w:rPr>
      </w:pPr>
      <w:r w:rsidRPr="00D7014A">
        <w:rPr>
          <w:rFonts w:ascii="Arial" w:hAnsi="Arial"/>
          <w:i/>
        </w:rPr>
        <w:t>P</w:t>
      </w:r>
      <w:r w:rsidR="00602189" w:rsidRPr="00D7014A">
        <w:rPr>
          <w:rFonts w:ascii="Arial" w:hAnsi="Arial"/>
          <w:i/>
        </w:rPr>
        <w:t xml:space="preserve">rovide a brief description of patterns or trends identified through data analysis, strategies developed to address identified problems or opportunities for improvement, actions taken, evaluation of the results of actions taken, and/or next steps being planned.  </w:t>
      </w:r>
      <w:r w:rsidR="00292678">
        <w:rPr>
          <w:rFonts w:ascii="Arial" w:hAnsi="Arial"/>
          <w:i/>
        </w:rPr>
        <w:t xml:space="preserve">The information provided below should address quality improvement efforts related to </w:t>
      </w:r>
      <w:r w:rsidR="004713CF">
        <w:rPr>
          <w:rFonts w:ascii="Arial" w:hAnsi="Arial"/>
          <w:i/>
        </w:rPr>
        <w:t>all</w:t>
      </w:r>
      <w:r w:rsidR="00292678">
        <w:rPr>
          <w:rFonts w:ascii="Arial" w:hAnsi="Arial"/>
          <w:i/>
        </w:rPr>
        <w:t xml:space="preserve"> type</w:t>
      </w:r>
      <w:r w:rsidR="004713CF">
        <w:rPr>
          <w:rFonts w:ascii="Arial" w:hAnsi="Arial"/>
          <w:i/>
        </w:rPr>
        <w:t>s</w:t>
      </w:r>
      <w:r w:rsidR="00292678">
        <w:rPr>
          <w:rFonts w:ascii="Arial" w:hAnsi="Arial"/>
          <w:i/>
        </w:rPr>
        <w:t xml:space="preserve"> of incidents (Level 1, 2, and 3)</w:t>
      </w:r>
      <w:r w:rsidR="00433957">
        <w:rPr>
          <w:rFonts w:ascii="Arial" w:hAnsi="Arial"/>
          <w:i/>
        </w:rPr>
        <w:t xml:space="preserve"> and should</w:t>
      </w:r>
      <w:r w:rsidR="00292678">
        <w:rPr>
          <w:rFonts w:ascii="Arial" w:hAnsi="Arial"/>
          <w:i/>
        </w:rPr>
        <w:t xml:space="preserve"> not </w:t>
      </w:r>
      <w:r w:rsidR="00433957">
        <w:rPr>
          <w:rFonts w:ascii="Arial" w:hAnsi="Arial"/>
          <w:i/>
        </w:rPr>
        <w:t>be limited to</w:t>
      </w:r>
      <w:r w:rsidR="00292678">
        <w:rPr>
          <w:rFonts w:ascii="Arial" w:hAnsi="Arial"/>
          <w:i/>
        </w:rPr>
        <w:t xml:space="preserve"> the Level 1 incidents reported on this form.</w:t>
      </w:r>
      <w:r w:rsidR="0062768A">
        <w:rPr>
          <w:rFonts w:ascii="Arial" w:hAnsi="Arial"/>
          <w:i/>
        </w:rPr>
        <w:t xml:space="preserve">  This section will expand as needed.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92"/>
      </w:tblGrid>
      <w:tr w:rsidR="009645C0">
        <w:tblPrEx>
          <w:tblCellMar>
            <w:top w:w="0" w:type="dxa"/>
            <w:bottom w:w="0" w:type="dxa"/>
          </w:tblCellMar>
        </w:tblPrEx>
        <w:tc>
          <w:tcPr>
            <w:tcW w:w="1188" w:type="dxa"/>
            <w:shd w:val="pct12" w:color="auto" w:fill="FFFFFF"/>
            <w:vAlign w:val="center"/>
          </w:tcPr>
          <w:p w:rsidR="009645C0" w:rsidRDefault="009645C0" w:rsidP="009645C0">
            <w:pPr>
              <w:spacing w:before="60" w:after="60"/>
              <w:jc w:val="center"/>
              <w:rPr>
                <w:rFonts w:ascii="Arial" w:hAnsi="Arial"/>
                <w:b/>
              </w:rPr>
            </w:pPr>
          </w:p>
        </w:tc>
        <w:tc>
          <w:tcPr>
            <w:tcW w:w="8892" w:type="dxa"/>
            <w:shd w:val="pct12" w:color="auto" w:fill="FFFFFF"/>
            <w:vAlign w:val="center"/>
          </w:tcPr>
          <w:p w:rsidR="009645C0" w:rsidRDefault="009645C0" w:rsidP="009645C0">
            <w:pPr>
              <w:spacing w:before="60" w:after="60"/>
              <w:jc w:val="center"/>
              <w:rPr>
                <w:rFonts w:ascii="Arial" w:hAnsi="Arial"/>
                <w:b/>
              </w:rPr>
            </w:pPr>
            <w:r>
              <w:rPr>
                <w:rFonts w:ascii="Arial" w:hAnsi="Arial"/>
                <w:b/>
              </w:rPr>
              <w:t>Description</w:t>
            </w:r>
          </w:p>
        </w:tc>
      </w:tr>
      <w:tr w:rsidR="009645C0">
        <w:tblPrEx>
          <w:tblCellMar>
            <w:top w:w="0" w:type="dxa"/>
            <w:bottom w:w="0" w:type="dxa"/>
          </w:tblCellMar>
        </w:tblPrEx>
        <w:tc>
          <w:tcPr>
            <w:tcW w:w="1188" w:type="dxa"/>
          </w:tcPr>
          <w:p w:rsidR="009645C0" w:rsidRDefault="009645C0" w:rsidP="009645C0">
            <w:pPr>
              <w:spacing w:before="60" w:after="60"/>
              <w:jc w:val="center"/>
              <w:rPr>
                <w:rFonts w:ascii="Arial" w:hAnsi="Arial"/>
              </w:rPr>
            </w:pPr>
            <w:r>
              <w:rPr>
                <w:rFonts w:ascii="Arial" w:hAnsi="Arial"/>
              </w:rPr>
              <w:t>Analyses (Trends, patterns)</w:t>
            </w:r>
          </w:p>
        </w:tc>
        <w:tc>
          <w:tcPr>
            <w:tcW w:w="8892" w:type="dxa"/>
          </w:tcPr>
          <w:p w:rsidR="009645C0" w:rsidRDefault="009645C0" w:rsidP="00B80843">
            <w:pPr>
              <w:spacing w:before="60" w:after="60"/>
              <w:rPr>
                <w:rFonts w:ascii="Arial" w:hAnsi="Arial"/>
              </w:rPr>
            </w:pPr>
            <w:r>
              <w:rPr>
                <w:rFonts w:ascii="Arial" w:hAnsi="Arial"/>
              </w:rPr>
              <w:fldChar w:fldCharType="begin">
                <w:ffData>
                  <w:name w:val="Text3"/>
                  <w:enabled/>
                  <w:calcOnExit w:val="0"/>
                  <w:statusText w:type="text" w:val="Enter Brief Description"/>
                  <w:textInput/>
                </w:ffData>
              </w:fldChar>
            </w:r>
            <w:r>
              <w:rPr>
                <w:rFonts w:ascii="Arial" w:hAnsi="Arial"/>
              </w:rPr>
              <w:instrText xml:space="preserve"> FORMTEXT </w:instrText>
            </w:r>
            <w:r w:rsidRPr="00002CC9">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p>
        </w:tc>
      </w:tr>
      <w:tr w:rsidR="009645C0">
        <w:tblPrEx>
          <w:tblCellMar>
            <w:top w:w="0" w:type="dxa"/>
            <w:bottom w:w="0" w:type="dxa"/>
          </w:tblCellMar>
        </w:tblPrEx>
        <w:tc>
          <w:tcPr>
            <w:tcW w:w="1188" w:type="dxa"/>
            <w:tcBorders>
              <w:bottom w:val="single" w:sz="4" w:space="0" w:color="auto"/>
            </w:tcBorders>
          </w:tcPr>
          <w:p w:rsidR="009645C0" w:rsidRDefault="009645C0" w:rsidP="009645C0">
            <w:pPr>
              <w:spacing w:before="60" w:after="60"/>
              <w:jc w:val="center"/>
              <w:rPr>
                <w:rFonts w:ascii="Arial" w:hAnsi="Arial"/>
              </w:rPr>
            </w:pPr>
            <w:r>
              <w:rPr>
                <w:rFonts w:ascii="Arial" w:hAnsi="Arial"/>
              </w:rPr>
              <w:t>Strategies Developed</w:t>
            </w:r>
          </w:p>
        </w:tc>
        <w:tc>
          <w:tcPr>
            <w:tcW w:w="8892" w:type="dxa"/>
            <w:tcBorders>
              <w:bottom w:val="single" w:sz="4" w:space="0" w:color="auto"/>
            </w:tcBorders>
          </w:tcPr>
          <w:p w:rsidR="009645C0" w:rsidRPr="00C82B49" w:rsidRDefault="009645C0" w:rsidP="009645C0">
            <w:pPr>
              <w:spacing w:before="60" w:after="60"/>
              <w:rPr>
                <w:rFonts w:ascii="Arial" w:hAnsi="Arial" w:cs="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sidRPr="00C82B49">
              <w:rPr>
                <w:rFonts w:ascii="Arial" w:hAnsi="Arial"/>
              </w:rPr>
            </w:r>
            <w:r>
              <w:rPr>
                <w:rFonts w:ascii="Arial" w:hAnsi="Arial"/>
              </w:rPr>
              <w:fldChar w:fldCharType="separate"/>
            </w:r>
            <w:r w:rsidR="006B2959">
              <w:rPr>
                <w:rFonts w:ascii="Arial" w:hAnsi="Arial"/>
              </w:rPr>
              <w:t> </w:t>
            </w:r>
            <w:r w:rsidR="006B2959">
              <w:rPr>
                <w:rFonts w:ascii="Arial" w:hAnsi="Arial"/>
              </w:rPr>
              <w:t> </w:t>
            </w:r>
            <w:r w:rsidR="006B2959">
              <w:rPr>
                <w:rFonts w:ascii="Arial" w:hAnsi="Arial"/>
              </w:rPr>
              <w:t> </w:t>
            </w:r>
            <w:r w:rsidR="006B2959">
              <w:rPr>
                <w:rFonts w:ascii="Arial" w:hAnsi="Arial"/>
              </w:rPr>
              <w:t> </w:t>
            </w:r>
            <w:r w:rsidR="006B2959">
              <w:rPr>
                <w:rFonts w:ascii="Arial" w:hAnsi="Arial"/>
              </w:rPr>
              <w:t> </w:t>
            </w:r>
            <w:r>
              <w:rPr>
                <w:rFonts w:ascii="Arial" w:hAnsi="Arial"/>
              </w:rPr>
              <w:fldChar w:fldCharType="end"/>
            </w:r>
          </w:p>
        </w:tc>
      </w:tr>
      <w:tr w:rsidR="009645C0">
        <w:tblPrEx>
          <w:tblCellMar>
            <w:top w:w="0" w:type="dxa"/>
            <w:bottom w:w="0" w:type="dxa"/>
          </w:tblCellMar>
        </w:tblPrEx>
        <w:tc>
          <w:tcPr>
            <w:tcW w:w="1188" w:type="dxa"/>
            <w:tcBorders>
              <w:bottom w:val="single" w:sz="4" w:space="0" w:color="auto"/>
            </w:tcBorders>
          </w:tcPr>
          <w:p w:rsidR="009645C0" w:rsidRDefault="009645C0" w:rsidP="009645C0">
            <w:pPr>
              <w:spacing w:before="60" w:after="60"/>
              <w:jc w:val="center"/>
              <w:rPr>
                <w:rFonts w:ascii="Arial" w:hAnsi="Arial"/>
              </w:rPr>
            </w:pPr>
            <w:r>
              <w:rPr>
                <w:rFonts w:ascii="Arial" w:hAnsi="Arial"/>
              </w:rPr>
              <w:lastRenderedPageBreak/>
              <w:t>Actions Taken</w:t>
            </w:r>
          </w:p>
        </w:tc>
        <w:tc>
          <w:tcPr>
            <w:tcW w:w="8892" w:type="dxa"/>
            <w:tcBorders>
              <w:bottom w:val="single" w:sz="4" w:space="0" w:color="auto"/>
            </w:tcBorders>
          </w:tcPr>
          <w:p w:rsidR="009645C0" w:rsidRDefault="009645C0" w:rsidP="009645C0">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sidRPr="00C82B49">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p>
        </w:tc>
      </w:tr>
      <w:tr w:rsidR="009645C0">
        <w:tblPrEx>
          <w:tblCellMar>
            <w:top w:w="0" w:type="dxa"/>
            <w:bottom w:w="0" w:type="dxa"/>
          </w:tblCellMar>
        </w:tblPrEx>
        <w:tc>
          <w:tcPr>
            <w:tcW w:w="1188" w:type="dxa"/>
            <w:tcBorders>
              <w:bottom w:val="single" w:sz="4" w:space="0" w:color="auto"/>
            </w:tcBorders>
          </w:tcPr>
          <w:p w:rsidR="009645C0" w:rsidRDefault="009645C0" w:rsidP="009645C0">
            <w:pPr>
              <w:spacing w:before="60" w:after="60"/>
              <w:jc w:val="center"/>
              <w:rPr>
                <w:rFonts w:ascii="Arial" w:hAnsi="Arial"/>
              </w:rPr>
            </w:pPr>
            <w:r>
              <w:rPr>
                <w:rFonts w:ascii="Arial" w:hAnsi="Arial"/>
              </w:rPr>
              <w:t>Evaluation of Results of Actions Taken</w:t>
            </w:r>
          </w:p>
        </w:tc>
        <w:tc>
          <w:tcPr>
            <w:tcW w:w="8892" w:type="dxa"/>
            <w:tcBorders>
              <w:bottom w:val="single" w:sz="4" w:space="0" w:color="auto"/>
            </w:tcBorders>
          </w:tcPr>
          <w:p w:rsidR="009645C0" w:rsidRDefault="009645C0" w:rsidP="009645C0">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sidRPr="00C82B49">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p>
        </w:tc>
      </w:tr>
      <w:tr w:rsidR="009645C0">
        <w:tblPrEx>
          <w:tblCellMar>
            <w:top w:w="0" w:type="dxa"/>
            <w:bottom w:w="0" w:type="dxa"/>
          </w:tblCellMar>
        </w:tblPrEx>
        <w:tc>
          <w:tcPr>
            <w:tcW w:w="1188" w:type="dxa"/>
            <w:tcBorders>
              <w:bottom w:val="single" w:sz="4" w:space="0" w:color="auto"/>
            </w:tcBorders>
          </w:tcPr>
          <w:p w:rsidR="009645C0" w:rsidRDefault="009645C0" w:rsidP="009645C0">
            <w:pPr>
              <w:spacing w:before="60" w:after="60"/>
              <w:jc w:val="center"/>
              <w:rPr>
                <w:rFonts w:ascii="Arial" w:hAnsi="Arial"/>
              </w:rPr>
            </w:pPr>
            <w:r>
              <w:rPr>
                <w:rFonts w:ascii="Arial" w:hAnsi="Arial"/>
              </w:rPr>
              <w:t>Next Steps</w:t>
            </w:r>
          </w:p>
        </w:tc>
        <w:tc>
          <w:tcPr>
            <w:tcW w:w="8892" w:type="dxa"/>
            <w:tcBorders>
              <w:bottom w:val="single" w:sz="4" w:space="0" w:color="auto"/>
            </w:tcBorders>
          </w:tcPr>
          <w:p w:rsidR="009645C0" w:rsidRDefault="009645C0" w:rsidP="009645C0">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p>
        </w:tc>
      </w:tr>
    </w:tbl>
    <w:p w:rsidR="00B5720D" w:rsidRDefault="00B5720D">
      <w:pPr>
        <w:rPr>
          <w:rFonts w:ascii="Arial" w:hAnsi="Arial"/>
        </w:rPr>
      </w:pPr>
    </w:p>
    <w:p w:rsidR="00926929" w:rsidRDefault="00926929" w:rsidP="00926929">
      <w:pPr>
        <w:rPr>
          <w:rFonts w:ascii="Arial" w:hAnsi="Arial"/>
        </w:rPr>
      </w:pPr>
    </w:p>
    <w:p w:rsidR="00926929" w:rsidRDefault="00926929" w:rsidP="00926929">
      <w:pPr>
        <w:rPr>
          <w:rFonts w:ascii="Arial" w:hAnsi="Arial"/>
        </w:rPr>
      </w:pPr>
      <w:r>
        <w:rPr>
          <w:rFonts w:ascii="Arial" w:hAnsi="Arial"/>
        </w:rPr>
        <w:t xml:space="preserve">Print Name of Person Completing Report for Provider:  </w:t>
      </w:r>
      <w:r>
        <w:rPr>
          <w:rFonts w:ascii="Arial" w:hAnsi="Arial"/>
        </w:rPr>
        <w:fldChar w:fldCharType="begin">
          <w:ffData>
            <w:name w:val="Text4"/>
            <w:enabled/>
            <w:calcOnExit w:val="0"/>
            <w:textInput>
              <w:maxLength w:val="60"/>
            </w:textInput>
          </w:ffData>
        </w:fldChar>
      </w:r>
      <w:bookmarkStart w:id="11" w:name="Text4"/>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bookmarkEnd w:id="11"/>
    </w:p>
    <w:p w:rsidR="00980632" w:rsidRDefault="00980632" w:rsidP="00980632">
      <w:pPr>
        <w:tabs>
          <w:tab w:val="left" w:pos="720"/>
        </w:tabs>
        <w:rPr>
          <w:rFonts w:ascii="Arial" w:hAnsi="Arial"/>
        </w:rPr>
      </w:pPr>
      <w:r>
        <w:rPr>
          <w:rFonts w:ascii="Arial" w:hAnsi="Arial"/>
        </w:rPr>
        <w:t>Title:</w:t>
      </w:r>
      <w:r>
        <w:rPr>
          <w:rFonts w:ascii="Arial" w:hAnsi="Arial"/>
        </w:rPr>
        <w:tab/>
      </w:r>
      <w:r>
        <w:rPr>
          <w:rFonts w:ascii="Arial" w:hAnsi="Arial"/>
        </w:rPr>
        <w:fldChar w:fldCharType="begin">
          <w:ffData>
            <w:name w:val="Text6"/>
            <w:enabled/>
            <w:calcOnExit w:val="0"/>
            <w:textInput>
              <w:maxLength w:val="100"/>
            </w:textInput>
          </w:ffData>
        </w:fldChar>
      </w:r>
      <w:bookmarkStart w:id="12" w:name="Text6"/>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bookmarkEnd w:id="12"/>
    </w:p>
    <w:p w:rsidR="00926929" w:rsidRDefault="00926929" w:rsidP="00926929">
      <w:pPr>
        <w:tabs>
          <w:tab w:val="left" w:pos="720"/>
        </w:tabs>
        <w:rPr>
          <w:rFonts w:ascii="Arial" w:hAnsi="Arial"/>
        </w:rPr>
      </w:pPr>
      <w:r>
        <w:rPr>
          <w:rFonts w:ascii="Arial" w:hAnsi="Arial"/>
        </w:rPr>
        <w:t>Date:</w:t>
      </w:r>
      <w:r>
        <w:rPr>
          <w:rFonts w:ascii="Arial" w:hAnsi="Arial"/>
        </w:rPr>
        <w:tab/>
      </w:r>
      <w:r>
        <w:rPr>
          <w:rFonts w:ascii="Arial" w:hAnsi="Arial"/>
        </w:rPr>
        <w:fldChar w:fldCharType="begin">
          <w:ffData>
            <w:name w:val="Text5"/>
            <w:enabled/>
            <w:calcOnExit w:val="0"/>
            <w:textInput>
              <w:type w:val="date"/>
              <w:format w:val="MMMM d, yyyy"/>
            </w:textInput>
          </w:ffData>
        </w:fldChar>
      </w:r>
      <w:bookmarkStart w:id="13" w:name="Text5"/>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bookmarkEnd w:id="13"/>
    </w:p>
    <w:p w:rsidR="00926929" w:rsidRDefault="00926929" w:rsidP="00085B7A">
      <w:pPr>
        <w:tabs>
          <w:tab w:val="left" w:pos="720"/>
          <w:tab w:val="left" w:pos="2880"/>
        </w:tabs>
        <w:rPr>
          <w:rFonts w:ascii="Arial" w:hAnsi="Arial"/>
        </w:rPr>
      </w:pPr>
      <w:r>
        <w:rPr>
          <w:rFonts w:ascii="Arial" w:hAnsi="Arial"/>
        </w:rPr>
        <w:t>Phone:</w:t>
      </w:r>
      <w:r>
        <w:rPr>
          <w:rFonts w:ascii="Arial" w:hAnsi="Arial"/>
        </w:rPr>
        <w:tab/>
      </w:r>
      <w:r>
        <w:rPr>
          <w:rFonts w:ascii="Arial" w:hAnsi="Arial"/>
        </w:rPr>
        <w:fldChar w:fldCharType="begin">
          <w:ffData>
            <w:name w:val="Text7"/>
            <w:enabled/>
            <w:calcOnExit w:val="0"/>
            <w:textInput>
              <w:maxLength w:val="20"/>
            </w:textInput>
          </w:ffData>
        </w:fldChar>
      </w:r>
      <w:bookmarkStart w:id="14" w:name="Text7"/>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bookmarkEnd w:id="14"/>
      <w:r>
        <w:rPr>
          <w:rFonts w:ascii="Arial" w:hAnsi="Arial"/>
        </w:rPr>
        <w:tab/>
        <w:t>Email:</w:t>
      </w:r>
      <w:r>
        <w:rPr>
          <w:rFonts w:ascii="Arial" w:hAnsi="Arial"/>
        </w:rPr>
        <w:tab/>
      </w:r>
      <w:r>
        <w:rPr>
          <w:rFonts w:ascii="Arial" w:hAnsi="Arial"/>
        </w:rPr>
        <w:fldChar w:fldCharType="begin">
          <w:ffData>
            <w:name w:val="Text8"/>
            <w:enabled/>
            <w:calcOnExit w:val="0"/>
            <w:textInput>
              <w:maxLength w:val="80"/>
            </w:textInput>
          </w:ffData>
        </w:fldChar>
      </w:r>
      <w:bookmarkStart w:id="15" w:name="Text8"/>
      <w:r>
        <w:rPr>
          <w:rFonts w:ascii="Arial" w:hAnsi="Arial"/>
        </w:rPr>
        <w:instrText xml:space="preserve"> FORMTEXT </w:instrText>
      </w:r>
      <w:r>
        <w:rPr>
          <w:rFonts w:ascii="Arial" w:hAnsi="Arial"/>
        </w:rPr>
      </w:r>
      <w:r>
        <w:rPr>
          <w:rFonts w:ascii="Arial" w:hAnsi="Arial"/>
        </w:rPr>
        <w:fldChar w:fldCharType="separate"/>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sidR="00BC6ECD">
        <w:rPr>
          <w:rFonts w:ascii="Arial" w:hAnsi="Arial"/>
          <w:noProof/>
        </w:rPr>
        <w:t> </w:t>
      </w:r>
      <w:r>
        <w:rPr>
          <w:rFonts w:ascii="Arial" w:hAnsi="Arial"/>
        </w:rPr>
        <w:fldChar w:fldCharType="end"/>
      </w:r>
      <w:bookmarkEnd w:id="15"/>
    </w:p>
    <w:p w:rsidR="00346079" w:rsidRDefault="006F48A4" w:rsidP="00346079">
      <w:pPr>
        <w:jc w:val="center"/>
        <w:rPr>
          <w:rFonts w:ascii="Arial" w:hAnsi="Arial"/>
          <w:b/>
          <w:sz w:val="24"/>
        </w:rPr>
      </w:pPr>
      <w:r>
        <w:rPr>
          <w:rFonts w:ascii="Arial" w:hAnsi="Arial"/>
        </w:rPr>
        <w:br w:type="page"/>
      </w:r>
      <w:r w:rsidR="00346079">
        <w:rPr>
          <w:rFonts w:ascii="Arial" w:hAnsi="Arial"/>
          <w:b/>
          <w:sz w:val="24"/>
        </w:rPr>
        <w:lastRenderedPageBreak/>
        <w:t>Instructions</w:t>
      </w:r>
    </w:p>
    <w:p w:rsidR="006F48A4" w:rsidRDefault="006F48A4" w:rsidP="00346079">
      <w:pPr>
        <w:spacing w:before="120"/>
        <w:rPr>
          <w:rFonts w:ascii="Arial" w:hAnsi="Arial"/>
          <w:b/>
          <w:sz w:val="24"/>
        </w:rPr>
      </w:pPr>
      <w:r>
        <w:rPr>
          <w:rFonts w:ascii="Arial" w:hAnsi="Arial"/>
          <w:b/>
          <w:sz w:val="24"/>
        </w:rPr>
        <w:t>Requirement to Submit the Report:</w:t>
      </w:r>
    </w:p>
    <w:p w:rsidR="006F48A4" w:rsidRPr="004F1397" w:rsidRDefault="006F48A4" w:rsidP="006F48A4">
      <w:pPr>
        <w:spacing w:before="120"/>
        <w:jc w:val="both"/>
        <w:rPr>
          <w:rFonts w:ascii="Arial" w:hAnsi="Arial"/>
        </w:rPr>
      </w:pPr>
      <w:r w:rsidRPr="004F1397">
        <w:rPr>
          <w:rFonts w:ascii="Arial" w:hAnsi="Arial"/>
        </w:rPr>
        <w:t xml:space="preserve">10A NCAC 27G .0604, </w:t>
      </w:r>
      <w:r>
        <w:rPr>
          <w:rFonts w:ascii="Arial" w:hAnsi="Arial"/>
        </w:rPr>
        <w:t xml:space="preserve">requires </w:t>
      </w:r>
      <w:r w:rsidRPr="004F1397">
        <w:rPr>
          <w:rFonts w:ascii="Arial" w:hAnsi="Arial"/>
        </w:rPr>
        <w:t xml:space="preserve">Category A and B providers </w:t>
      </w:r>
      <w:r>
        <w:rPr>
          <w:rFonts w:ascii="Arial" w:hAnsi="Arial"/>
        </w:rPr>
        <w:t>to</w:t>
      </w:r>
      <w:r w:rsidRPr="004F1397">
        <w:rPr>
          <w:rFonts w:ascii="Arial" w:hAnsi="Arial"/>
        </w:rPr>
        <w:t xml:space="preserve"> submit a report each quarter to the host Local Management Entity (LME) providing summary information of </w:t>
      </w:r>
      <w:r>
        <w:rPr>
          <w:rFonts w:ascii="Arial" w:hAnsi="Arial"/>
        </w:rPr>
        <w:t xml:space="preserve">selected </w:t>
      </w:r>
      <w:r w:rsidRPr="004F1397">
        <w:rPr>
          <w:rFonts w:ascii="Arial" w:hAnsi="Arial"/>
        </w:rPr>
        <w:t>Level 1 incidents</w:t>
      </w:r>
      <w:r>
        <w:rPr>
          <w:rFonts w:ascii="Arial" w:hAnsi="Arial"/>
        </w:rPr>
        <w:t>*</w:t>
      </w:r>
      <w:r w:rsidRPr="004F1397">
        <w:rPr>
          <w:rFonts w:ascii="Arial" w:hAnsi="Arial"/>
        </w:rPr>
        <w:t xml:space="preserve"> that occurred during the quarter involving restrictive interventions, medication errors, any search of a client or a client’s living area, and any seizure of a client’s property or property in the client’s possession.  </w:t>
      </w:r>
      <w:r w:rsidRPr="00346079">
        <w:rPr>
          <w:rFonts w:ascii="Arial" w:hAnsi="Arial"/>
          <w:b/>
        </w:rPr>
        <w:t>A separate report shall be submitted for each provider facility/site</w:t>
      </w:r>
      <w:r>
        <w:rPr>
          <w:rFonts w:ascii="Arial" w:hAnsi="Arial"/>
        </w:rPr>
        <w:t xml:space="preserve">.  </w:t>
      </w:r>
      <w:r w:rsidRPr="004F1397">
        <w:rPr>
          <w:rFonts w:ascii="Arial" w:hAnsi="Arial"/>
        </w:rPr>
        <w:t xml:space="preserve">The report shall be submitted using a form provided by the Secretary of the North Carolina Department of Health and Human Services (NC DHHS).  The </w:t>
      </w:r>
      <w:r w:rsidR="00EA541B">
        <w:rPr>
          <w:rFonts w:ascii="Arial" w:hAnsi="Arial"/>
        </w:rPr>
        <w:t>Provider</w:t>
      </w:r>
      <w:r w:rsidRPr="004F1397">
        <w:rPr>
          <w:rFonts w:ascii="Arial" w:hAnsi="Arial"/>
        </w:rPr>
        <w:t xml:space="preserve"> Quarterly</w:t>
      </w:r>
      <w:r w:rsidR="00EA541B" w:rsidRPr="00EA541B">
        <w:rPr>
          <w:rFonts w:ascii="Arial" w:hAnsi="Arial"/>
        </w:rPr>
        <w:t xml:space="preserve"> </w:t>
      </w:r>
      <w:r w:rsidR="00EA541B" w:rsidRPr="004F1397">
        <w:rPr>
          <w:rFonts w:ascii="Arial" w:hAnsi="Arial"/>
        </w:rPr>
        <w:t>Incident</w:t>
      </w:r>
      <w:r w:rsidR="00EA541B">
        <w:rPr>
          <w:rFonts w:ascii="Arial" w:hAnsi="Arial"/>
        </w:rPr>
        <w:t>s</w:t>
      </w:r>
      <w:r w:rsidRPr="004F1397">
        <w:rPr>
          <w:rFonts w:ascii="Arial" w:hAnsi="Arial"/>
        </w:rPr>
        <w:t xml:space="preserve"> Report </w:t>
      </w:r>
      <w:r w:rsidR="00EA541B">
        <w:rPr>
          <w:rFonts w:ascii="Arial" w:hAnsi="Arial"/>
        </w:rPr>
        <w:t>(</w:t>
      </w:r>
      <w:r w:rsidRPr="004F1397">
        <w:rPr>
          <w:rFonts w:ascii="Arial" w:hAnsi="Arial"/>
        </w:rPr>
        <w:t>Form QM11</w:t>
      </w:r>
      <w:r w:rsidR="00EA541B">
        <w:rPr>
          <w:rFonts w:ascii="Arial" w:hAnsi="Arial"/>
        </w:rPr>
        <w:t>)</w:t>
      </w:r>
      <w:r w:rsidRPr="004F1397">
        <w:rPr>
          <w:rFonts w:ascii="Arial" w:hAnsi="Arial"/>
        </w:rPr>
        <w:t xml:space="preserve"> is the designated form for submitting this report.  A copy of this form may be found on the Division of MH/DD/SAS website:</w:t>
      </w:r>
    </w:p>
    <w:p w:rsidR="006F48A4" w:rsidRPr="00570316" w:rsidRDefault="006F48A4" w:rsidP="006F48A4">
      <w:pPr>
        <w:spacing w:before="120"/>
        <w:jc w:val="center"/>
        <w:rPr>
          <w:rFonts w:ascii="Arial" w:hAnsi="Arial"/>
        </w:rPr>
      </w:pPr>
      <w:r w:rsidRPr="00570316">
        <w:rPr>
          <w:rFonts w:ascii="Arial" w:hAnsi="Arial"/>
        </w:rPr>
        <w:t>http://www.dhhs.state.nc.us/mhddsas/manuals/index.htm</w:t>
      </w:r>
    </w:p>
    <w:p w:rsidR="006F48A4" w:rsidRPr="000C034A" w:rsidRDefault="006F48A4" w:rsidP="006F48A4">
      <w:pPr>
        <w:spacing w:before="120"/>
        <w:ind w:left="648" w:right="432" w:hanging="216"/>
        <w:jc w:val="both"/>
        <w:rPr>
          <w:rFonts w:ascii="Arial" w:hAnsi="Arial"/>
          <w:i/>
        </w:rPr>
      </w:pPr>
      <w:r w:rsidRPr="000C034A">
        <w:rPr>
          <w:rFonts w:ascii="Arial" w:hAnsi="Arial"/>
          <w:i/>
        </w:rPr>
        <w:t xml:space="preserve">*  A Level 1 incident is any occurrence that is not consistent with the routine operation of a facility or service or the routine care of a client and that is likely to lead to adverse effects upon a client and does not meet the definition of a Level 2 or 3 incident.  For further explanation, please refer to the DHHS Incident and Death Response System Manual, a copy of which also may be found on the above referenced web site. </w:t>
      </w:r>
    </w:p>
    <w:p w:rsidR="006F48A4" w:rsidRDefault="006F48A4" w:rsidP="006F48A4">
      <w:pPr>
        <w:spacing w:before="120"/>
        <w:jc w:val="both"/>
        <w:rPr>
          <w:rFonts w:ascii="Arial" w:hAnsi="Arial"/>
        </w:rPr>
      </w:pPr>
      <w:r w:rsidRPr="008F0418">
        <w:rPr>
          <w:rFonts w:ascii="Arial" w:hAnsi="Arial"/>
        </w:rPr>
        <w:lastRenderedPageBreak/>
        <w:t xml:space="preserve">Even if there are no Level 1 incidents of the types to be reported during the quarter, providers are still required to submit this form to the host LME indicating </w:t>
      </w:r>
      <w:r>
        <w:rPr>
          <w:rFonts w:ascii="Arial" w:hAnsi="Arial"/>
        </w:rPr>
        <w:t>“</w:t>
      </w:r>
      <w:r w:rsidRPr="008F0418">
        <w:rPr>
          <w:rFonts w:ascii="Arial" w:hAnsi="Arial"/>
        </w:rPr>
        <w:t>0</w:t>
      </w:r>
      <w:r>
        <w:rPr>
          <w:rFonts w:ascii="Arial" w:hAnsi="Arial"/>
        </w:rPr>
        <w:t>”</w:t>
      </w:r>
      <w:r w:rsidRPr="008F0418">
        <w:rPr>
          <w:rFonts w:ascii="Arial" w:hAnsi="Arial"/>
        </w:rPr>
        <w:t xml:space="preserve"> incidents.  This will allow the host LME to distinguish between no incidents and a failure to report by a provider.</w:t>
      </w:r>
    </w:p>
    <w:p w:rsidR="006F48A4" w:rsidRDefault="006F48A4" w:rsidP="006F48A4">
      <w:pPr>
        <w:spacing w:before="240"/>
        <w:rPr>
          <w:rFonts w:ascii="Arial" w:hAnsi="Arial"/>
          <w:b/>
          <w:sz w:val="24"/>
        </w:rPr>
      </w:pPr>
      <w:r>
        <w:rPr>
          <w:rFonts w:ascii="Arial" w:hAnsi="Arial"/>
          <w:b/>
          <w:sz w:val="24"/>
        </w:rPr>
        <w:t>When to Submit the Report:</w:t>
      </w:r>
    </w:p>
    <w:p w:rsidR="006F48A4" w:rsidRDefault="006F48A4" w:rsidP="006F48A4">
      <w:pPr>
        <w:spacing w:before="120" w:after="120"/>
        <w:jc w:val="both"/>
        <w:rPr>
          <w:rFonts w:ascii="Arial" w:hAnsi="Arial"/>
        </w:rPr>
      </w:pPr>
      <w:r>
        <w:rPr>
          <w:rFonts w:ascii="Arial" w:hAnsi="Arial"/>
        </w:rPr>
        <w:t>The quarterly summary</w:t>
      </w:r>
      <w:r w:rsidR="00EA541B">
        <w:rPr>
          <w:rFonts w:ascii="Arial" w:hAnsi="Arial"/>
        </w:rPr>
        <w:t xml:space="preserve"> and analysis</w:t>
      </w:r>
      <w:r>
        <w:rPr>
          <w:rFonts w:ascii="Arial" w:hAnsi="Arial"/>
        </w:rPr>
        <w:t xml:space="preserve"> of incidents is to be done every three months and submitted no later than 10 days after the end of the quarter.  The following table describes the months covered and the due dates for each quarterly report.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0"/>
        <w:gridCol w:w="2070"/>
      </w:tblGrid>
      <w:tr w:rsidR="006F48A4">
        <w:tblPrEx>
          <w:tblCellMar>
            <w:top w:w="0" w:type="dxa"/>
            <w:bottom w:w="0" w:type="dxa"/>
          </w:tblCellMar>
        </w:tblPrEx>
        <w:tc>
          <w:tcPr>
            <w:tcW w:w="2520" w:type="dxa"/>
            <w:vAlign w:val="center"/>
          </w:tcPr>
          <w:p w:rsidR="006F48A4" w:rsidRDefault="006F48A4" w:rsidP="006F48A4">
            <w:pPr>
              <w:spacing w:before="40" w:after="40"/>
              <w:jc w:val="center"/>
              <w:rPr>
                <w:rFonts w:ascii="Arial" w:hAnsi="Arial"/>
                <w:b/>
                <w:sz w:val="24"/>
              </w:rPr>
            </w:pPr>
            <w:r>
              <w:rPr>
                <w:rFonts w:ascii="Arial" w:hAnsi="Arial"/>
                <w:b/>
                <w:sz w:val="24"/>
              </w:rPr>
              <w:t>Report</w:t>
            </w:r>
          </w:p>
        </w:tc>
        <w:tc>
          <w:tcPr>
            <w:tcW w:w="4140" w:type="dxa"/>
            <w:vAlign w:val="center"/>
          </w:tcPr>
          <w:p w:rsidR="006F48A4" w:rsidRDefault="006F48A4" w:rsidP="006F48A4">
            <w:pPr>
              <w:spacing w:before="40" w:after="40"/>
              <w:jc w:val="center"/>
              <w:rPr>
                <w:rFonts w:ascii="Arial" w:hAnsi="Arial"/>
                <w:b/>
                <w:sz w:val="24"/>
              </w:rPr>
            </w:pPr>
            <w:r>
              <w:rPr>
                <w:rFonts w:ascii="Arial" w:hAnsi="Arial"/>
                <w:b/>
                <w:sz w:val="24"/>
              </w:rPr>
              <w:t>Months Covered</w:t>
            </w:r>
          </w:p>
        </w:tc>
        <w:tc>
          <w:tcPr>
            <w:tcW w:w="2070" w:type="dxa"/>
            <w:vAlign w:val="center"/>
          </w:tcPr>
          <w:p w:rsidR="006F48A4" w:rsidRDefault="006F48A4" w:rsidP="006F48A4">
            <w:pPr>
              <w:spacing w:before="40" w:after="40"/>
              <w:jc w:val="center"/>
              <w:rPr>
                <w:rFonts w:ascii="Arial" w:hAnsi="Arial"/>
                <w:b/>
                <w:sz w:val="24"/>
              </w:rPr>
            </w:pPr>
            <w:r>
              <w:rPr>
                <w:rFonts w:ascii="Arial" w:hAnsi="Arial"/>
                <w:b/>
                <w:sz w:val="24"/>
              </w:rPr>
              <w:t>Due Date</w:t>
            </w:r>
          </w:p>
        </w:tc>
      </w:tr>
      <w:tr w:rsidR="006F48A4">
        <w:tblPrEx>
          <w:tblCellMar>
            <w:top w:w="0" w:type="dxa"/>
            <w:bottom w:w="0" w:type="dxa"/>
          </w:tblCellMar>
        </w:tblPrEx>
        <w:tc>
          <w:tcPr>
            <w:tcW w:w="2520" w:type="dxa"/>
            <w:vAlign w:val="center"/>
          </w:tcPr>
          <w:p w:rsidR="006F48A4" w:rsidRDefault="006F48A4" w:rsidP="006F48A4">
            <w:pPr>
              <w:spacing w:before="40" w:after="40"/>
              <w:ind w:left="432"/>
              <w:rPr>
                <w:rFonts w:ascii="Arial" w:hAnsi="Arial"/>
              </w:rPr>
            </w:pPr>
            <w:r>
              <w:rPr>
                <w:rFonts w:ascii="Arial" w:hAnsi="Arial"/>
              </w:rPr>
              <w:t>First Quarter</w:t>
            </w:r>
          </w:p>
        </w:tc>
        <w:tc>
          <w:tcPr>
            <w:tcW w:w="4140" w:type="dxa"/>
            <w:vAlign w:val="center"/>
          </w:tcPr>
          <w:p w:rsidR="006F48A4" w:rsidRDefault="006F48A4" w:rsidP="006F48A4">
            <w:pPr>
              <w:spacing w:before="40" w:after="40"/>
              <w:ind w:left="432"/>
              <w:rPr>
                <w:rFonts w:ascii="Arial" w:hAnsi="Arial"/>
              </w:rPr>
            </w:pPr>
            <w:r>
              <w:rPr>
                <w:rFonts w:ascii="Arial" w:hAnsi="Arial"/>
              </w:rPr>
              <w:t>July, August, September</w:t>
            </w:r>
          </w:p>
        </w:tc>
        <w:tc>
          <w:tcPr>
            <w:tcW w:w="2070" w:type="dxa"/>
            <w:vAlign w:val="center"/>
          </w:tcPr>
          <w:p w:rsidR="006F48A4" w:rsidRDefault="006F48A4" w:rsidP="006F48A4">
            <w:pPr>
              <w:spacing w:before="40" w:after="40"/>
              <w:ind w:left="432"/>
              <w:rPr>
                <w:rFonts w:ascii="Arial" w:hAnsi="Arial"/>
              </w:rPr>
            </w:pPr>
            <w:r>
              <w:rPr>
                <w:rFonts w:ascii="Arial" w:hAnsi="Arial"/>
              </w:rPr>
              <w:t>October 10</w:t>
            </w:r>
          </w:p>
        </w:tc>
      </w:tr>
      <w:tr w:rsidR="006F48A4">
        <w:tblPrEx>
          <w:tblCellMar>
            <w:top w:w="0" w:type="dxa"/>
            <w:bottom w:w="0" w:type="dxa"/>
          </w:tblCellMar>
        </w:tblPrEx>
        <w:tc>
          <w:tcPr>
            <w:tcW w:w="2520" w:type="dxa"/>
            <w:vAlign w:val="center"/>
          </w:tcPr>
          <w:p w:rsidR="006F48A4" w:rsidRDefault="006F48A4" w:rsidP="006F48A4">
            <w:pPr>
              <w:spacing w:before="40" w:after="40"/>
              <w:ind w:left="432"/>
              <w:rPr>
                <w:rFonts w:ascii="Arial" w:hAnsi="Arial"/>
              </w:rPr>
            </w:pPr>
            <w:r>
              <w:rPr>
                <w:rFonts w:ascii="Arial" w:hAnsi="Arial"/>
              </w:rPr>
              <w:t>Second Quarter</w:t>
            </w:r>
          </w:p>
        </w:tc>
        <w:tc>
          <w:tcPr>
            <w:tcW w:w="4140" w:type="dxa"/>
            <w:vAlign w:val="center"/>
          </w:tcPr>
          <w:p w:rsidR="006F48A4" w:rsidRDefault="006F48A4" w:rsidP="006F48A4">
            <w:pPr>
              <w:spacing w:before="40" w:after="40"/>
              <w:ind w:left="432"/>
              <w:rPr>
                <w:rFonts w:ascii="Arial" w:hAnsi="Arial"/>
              </w:rPr>
            </w:pPr>
            <w:r>
              <w:rPr>
                <w:rFonts w:ascii="Arial" w:hAnsi="Arial"/>
              </w:rPr>
              <w:t>October, November, December</w:t>
            </w:r>
          </w:p>
        </w:tc>
        <w:tc>
          <w:tcPr>
            <w:tcW w:w="2070" w:type="dxa"/>
            <w:vAlign w:val="center"/>
          </w:tcPr>
          <w:p w:rsidR="006F48A4" w:rsidRDefault="006F48A4" w:rsidP="006F48A4">
            <w:pPr>
              <w:spacing w:before="40" w:after="40"/>
              <w:ind w:left="432"/>
              <w:rPr>
                <w:rFonts w:ascii="Arial" w:hAnsi="Arial"/>
              </w:rPr>
            </w:pPr>
            <w:r>
              <w:rPr>
                <w:rFonts w:ascii="Arial" w:hAnsi="Arial"/>
              </w:rPr>
              <w:t>January 10</w:t>
            </w:r>
          </w:p>
        </w:tc>
      </w:tr>
      <w:tr w:rsidR="006F48A4">
        <w:tblPrEx>
          <w:tblCellMar>
            <w:top w:w="0" w:type="dxa"/>
            <w:bottom w:w="0" w:type="dxa"/>
          </w:tblCellMar>
        </w:tblPrEx>
        <w:tc>
          <w:tcPr>
            <w:tcW w:w="2520" w:type="dxa"/>
            <w:vAlign w:val="center"/>
          </w:tcPr>
          <w:p w:rsidR="006F48A4" w:rsidRDefault="006F48A4" w:rsidP="006F48A4">
            <w:pPr>
              <w:spacing w:before="40" w:after="40"/>
              <w:ind w:left="432"/>
              <w:rPr>
                <w:rFonts w:ascii="Arial" w:hAnsi="Arial"/>
              </w:rPr>
            </w:pPr>
            <w:r>
              <w:rPr>
                <w:rFonts w:ascii="Arial" w:hAnsi="Arial"/>
              </w:rPr>
              <w:t>Third Quarter</w:t>
            </w:r>
          </w:p>
        </w:tc>
        <w:tc>
          <w:tcPr>
            <w:tcW w:w="4140" w:type="dxa"/>
            <w:vAlign w:val="center"/>
          </w:tcPr>
          <w:p w:rsidR="006F48A4" w:rsidRDefault="006F48A4" w:rsidP="006F48A4">
            <w:pPr>
              <w:spacing w:before="40" w:after="40"/>
              <w:ind w:left="432"/>
              <w:rPr>
                <w:rFonts w:ascii="Arial" w:hAnsi="Arial"/>
              </w:rPr>
            </w:pPr>
            <w:r>
              <w:rPr>
                <w:rFonts w:ascii="Arial" w:hAnsi="Arial"/>
              </w:rPr>
              <w:t>January, February, March</w:t>
            </w:r>
          </w:p>
        </w:tc>
        <w:tc>
          <w:tcPr>
            <w:tcW w:w="2070" w:type="dxa"/>
            <w:vAlign w:val="center"/>
          </w:tcPr>
          <w:p w:rsidR="006F48A4" w:rsidRDefault="006F48A4" w:rsidP="006F48A4">
            <w:pPr>
              <w:spacing w:before="40" w:after="40"/>
              <w:ind w:left="432"/>
              <w:rPr>
                <w:rFonts w:ascii="Arial" w:hAnsi="Arial"/>
              </w:rPr>
            </w:pPr>
            <w:r>
              <w:rPr>
                <w:rFonts w:ascii="Arial" w:hAnsi="Arial"/>
              </w:rPr>
              <w:t>April 10</w:t>
            </w:r>
          </w:p>
        </w:tc>
      </w:tr>
      <w:tr w:rsidR="006F48A4">
        <w:tblPrEx>
          <w:tblCellMar>
            <w:top w:w="0" w:type="dxa"/>
            <w:bottom w:w="0" w:type="dxa"/>
          </w:tblCellMar>
        </w:tblPrEx>
        <w:tc>
          <w:tcPr>
            <w:tcW w:w="2520" w:type="dxa"/>
            <w:vAlign w:val="center"/>
          </w:tcPr>
          <w:p w:rsidR="006F48A4" w:rsidRDefault="006F48A4" w:rsidP="006F48A4">
            <w:pPr>
              <w:spacing w:before="40" w:after="40"/>
              <w:ind w:left="432"/>
              <w:rPr>
                <w:rFonts w:ascii="Arial" w:hAnsi="Arial"/>
              </w:rPr>
            </w:pPr>
            <w:r>
              <w:rPr>
                <w:rFonts w:ascii="Arial" w:hAnsi="Arial"/>
              </w:rPr>
              <w:t>Fourth Quarter</w:t>
            </w:r>
          </w:p>
        </w:tc>
        <w:tc>
          <w:tcPr>
            <w:tcW w:w="4140" w:type="dxa"/>
            <w:vAlign w:val="center"/>
          </w:tcPr>
          <w:p w:rsidR="006F48A4" w:rsidRDefault="006F48A4" w:rsidP="006F48A4">
            <w:pPr>
              <w:spacing w:before="40" w:after="40"/>
              <w:ind w:left="432"/>
              <w:rPr>
                <w:rFonts w:ascii="Arial" w:hAnsi="Arial"/>
              </w:rPr>
            </w:pPr>
            <w:r>
              <w:rPr>
                <w:rFonts w:ascii="Arial" w:hAnsi="Arial"/>
              </w:rPr>
              <w:t>April, May, June</w:t>
            </w:r>
          </w:p>
        </w:tc>
        <w:tc>
          <w:tcPr>
            <w:tcW w:w="2070" w:type="dxa"/>
            <w:vAlign w:val="center"/>
          </w:tcPr>
          <w:p w:rsidR="006F48A4" w:rsidRDefault="006F48A4" w:rsidP="006F48A4">
            <w:pPr>
              <w:spacing w:before="40" w:after="40"/>
              <w:ind w:left="432"/>
              <w:rPr>
                <w:rFonts w:ascii="Arial" w:hAnsi="Arial"/>
              </w:rPr>
            </w:pPr>
            <w:r>
              <w:rPr>
                <w:rFonts w:ascii="Arial" w:hAnsi="Arial"/>
              </w:rPr>
              <w:t>July 10</w:t>
            </w:r>
          </w:p>
        </w:tc>
      </w:tr>
    </w:tbl>
    <w:p w:rsidR="006F48A4" w:rsidRDefault="006F48A4" w:rsidP="006F48A4">
      <w:pPr>
        <w:spacing w:before="240"/>
        <w:rPr>
          <w:rFonts w:ascii="Arial" w:hAnsi="Arial"/>
          <w:b/>
          <w:sz w:val="24"/>
        </w:rPr>
      </w:pPr>
      <w:r>
        <w:rPr>
          <w:rFonts w:ascii="Arial" w:hAnsi="Arial"/>
          <w:b/>
          <w:sz w:val="24"/>
        </w:rPr>
        <w:t>Where and How to Submit the Report:</w:t>
      </w:r>
    </w:p>
    <w:p w:rsidR="006F48A4" w:rsidRDefault="006F48A4" w:rsidP="006F48A4">
      <w:pPr>
        <w:spacing w:before="120"/>
        <w:rPr>
          <w:rFonts w:ascii="Arial" w:hAnsi="Arial"/>
        </w:rPr>
      </w:pPr>
      <w:r w:rsidRPr="00EB5BAF">
        <w:rPr>
          <w:rFonts w:ascii="Arial" w:hAnsi="Arial"/>
        </w:rPr>
        <w:t xml:space="preserve">This report should be emailed, faxed or mailed to the </w:t>
      </w:r>
      <w:r w:rsidR="003B0839" w:rsidRPr="00EB5BAF">
        <w:rPr>
          <w:rFonts w:ascii="Arial" w:hAnsi="Arial"/>
        </w:rPr>
        <w:t xml:space="preserve">Incident Report </w:t>
      </w:r>
      <w:r w:rsidR="006C5A4C">
        <w:rPr>
          <w:rFonts w:ascii="Arial" w:hAnsi="Arial"/>
        </w:rPr>
        <w:t>Coordinator</w:t>
      </w:r>
      <w:r w:rsidR="003B0839" w:rsidRPr="00EB5BAF">
        <w:rPr>
          <w:rFonts w:ascii="Arial" w:hAnsi="Arial"/>
        </w:rPr>
        <w:t xml:space="preserve"> </w:t>
      </w:r>
      <w:r w:rsidR="003B0839">
        <w:rPr>
          <w:rFonts w:ascii="Arial" w:hAnsi="Arial"/>
        </w:rPr>
        <w:t xml:space="preserve">at your </w:t>
      </w:r>
      <w:r w:rsidRPr="00EB5BAF">
        <w:rPr>
          <w:rFonts w:ascii="Arial" w:hAnsi="Arial"/>
        </w:rPr>
        <w:t>Host LME</w:t>
      </w:r>
      <w:r w:rsidR="003B0839">
        <w:rPr>
          <w:rFonts w:ascii="Arial" w:hAnsi="Arial"/>
        </w:rPr>
        <w:t xml:space="preserve">.  </w:t>
      </w:r>
      <w:r w:rsidR="0077393A">
        <w:rPr>
          <w:rFonts w:ascii="Arial" w:hAnsi="Arial"/>
        </w:rPr>
        <w:t>Contact information for each LME</w:t>
      </w:r>
      <w:r w:rsidR="0013313D">
        <w:rPr>
          <w:rFonts w:ascii="Arial" w:hAnsi="Arial"/>
        </w:rPr>
        <w:t xml:space="preserve"> </w:t>
      </w:r>
      <w:r w:rsidR="00A157EA">
        <w:rPr>
          <w:rFonts w:ascii="Arial" w:hAnsi="Arial"/>
        </w:rPr>
        <w:t xml:space="preserve">is </w:t>
      </w:r>
      <w:r w:rsidR="004E2F3A">
        <w:rPr>
          <w:rFonts w:ascii="Arial" w:hAnsi="Arial"/>
        </w:rPr>
        <w:t>listed alphabetically</w:t>
      </w:r>
      <w:r w:rsidR="0013313D">
        <w:rPr>
          <w:rFonts w:ascii="Arial" w:hAnsi="Arial"/>
        </w:rPr>
        <w:t xml:space="preserve"> </w:t>
      </w:r>
      <w:r w:rsidR="004170F8">
        <w:rPr>
          <w:rFonts w:ascii="Arial" w:hAnsi="Arial"/>
        </w:rPr>
        <w:t xml:space="preserve">by LME and by county </w:t>
      </w:r>
      <w:r w:rsidR="0013313D">
        <w:rPr>
          <w:rFonts w:ascii="Arial" w:hAnsi="Arial"/>
        </w:rPr>
        <w:t>on the Local Contact LME Listing page of the Division’s website at:</w:t>
      </w:r>
    </w:p>
    <w:p w:rsidR="00552DFB" w:rsidRDefault="00C80C8A" w:rsidP="0013313D">
      <w:pPr>
        <w:spacing w:before="120"/>
        <w:jc w:val="center"/>
        <w:rPr>
          <w:rFonts w:ascii="Arial" w:hAnsi="Arial" w:cs="Arial"/>
        </w:rPr>
      </w:pPr>
      <w:hyperlink r:id="rId7" w:history="1">
        <w:r w:rsidRPr="00755D09">
          <w:rPr>
            <w:rStyle w:val="Hyperlink"/>
            <w:rFonts w:ascii="Arial" w:hAnsi="Arial" w:cs="Arial"/>
          </w:rPr>
          <w:t>http://www.ncdhhs.gov/mhddsas/lmedirectory.htm</w:t>
        </w:r>
      </w:hyperlink>
    </w:p>
    <w:p w:rsidR="006F48A4" w:rsidRDefault="006F48A4" w:rsidP="006F48A4">
      <w:pPr>
        <w:spacing w:before="240"/>
        <w:rPr>
          <w:rFonts w:ascii="Arial" w:hAnsi="Arial"/>
          <w:b/>
          <w:sz w:val="24"/>
        </w:rPr>
      </w:pPr>
      <w:r>
        <w:rPr>
          <w:rFonts w:ascii="Arial" w:hAnsi="Arial"/>
          <w:b/>
          <w:sz w:val="24"/>
        </w:rPr>
        <w:lastRenderedPageBreak/>
        <w:t>Questions:</w:t>
      </w:r>
    </w:p>
    <w:p w:rsidR="006F48A4" w:rsidRDefault="006F48A4" w:rsidP="006F48A4">
      <w:pPr>
        <w:spacing w:before="120"/>
        <w:jc w:val="both"/>
        <w:rPr>
          <w:rFonts w:ascii="Arial" w:hAnsi="Arial"/>
        </w:rPr>
      </w:pPr>
      <w:r>
        <w:rPr>
          <w:rFonts w:ascii="Arial" w:hAnsi="Arial"/>
        </w:rPr>
        <w:t>Questions about th</w:t>
      </w:r>
      <w:r w:rsidR="00915101">
        <w:rPr>
          <w:rFonts w:ascii="Arial" w:hAnsi="Arial"/>
        </w:rPr>
        <w:t>is</w:t>
      </w:r>
      <w:r>
        <w:rPr>
          <w:rFonts w:ascii="Arial" w:hAnsi="Arial"/>
        </w:rPr>
        <w:t xml:space="preserve"> quarterly report should be directed to the </w:t>
      </w:r>
      <w:r w:rsidR="00203F58">
        <w:rPr>
          <w:rFonts w:ascii="Arial" w:hAnsi="Arial"/>
        </w:rPr>
        <w:t xml:space="preserve">Incident Report Coordinator at your </w:t>
      </w:r>
      <w:r>
        <w:rPr>
          <w:rFonts w:ascii="Arial" w:hAnsi="Arial"/>
        </w:rPr>
        <w:t>Host LME.</w:t>
      </w:r>
    </w:p>
    <w:sectPr w:rsidR="006F48A4">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01" w:rsidRDefault="00661E01">
      <w:r>
        <w:separator/>
      </w:r>
    </w:p>
  </w:endnote>
  <w:endnote w:type="continuationSeparator" w:id="0">
    <w:p w:rsidR="00661E01" w:rsidRDefault="0066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FB" w:rsidRDefault="00417BFB" w:rsidP="000C1408">
    <w:pPr>
      <w:pStyle w:val="Footer"/>
      <w:tabs>
        <w:tab w:val="clear" w:pos="8640"/>
        <w:tab w:val="right" w:pos="9810"/>
      </w:tabs>
      <w:rPr>
        <w:rFonts w:ascii="Arial" w:hAnsi="Arial"/>
        <w:sz w:val="16"/>
      </w:rPr>
    </w:pPr>
    <w:r>
      <w:rPr>
        <w:rFonts w:ascii="Arial" w:hAnsi="Arial"/>
        <w:sz w:val="16"/>
      </w:rPr>
      <w:t>DMH/DD/SAS - Community Policy Management Section - Form QM11(Revised</w:t>
    </w:r>
    <w:r w:rsidRPr="000C1408">
      <w:rPr>
        <w:rStyle w:val="PageNumber"/>
        <w:rFonts w:ascii="Arial" w:hAnsi="Arial"/>
        <w:sz w:val="16"/>
      </w:rPr>
      <w:t xml:space="preserve"> </w:t>
    </w:r>
    <w:r>
      <w:rPr>
        <w:rStyle w:val="PageNumber"/>
        <w:rFonts w:ascii="Arial" w:hAnsi="Arial"/>
        <w:sz w:val="16"/>
      </w:rPr>
      <w:t>October 2010)</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C4B49">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sidRPr="00EA541B">
      <w:rPr>
        <w:rStyle w:val="PageNumber"/>
        <w:rFonts w:ascii="Arial" w:hAnsi="Arial" w:cs="Arial"/>
        <w:sz w:val="16"/>
        <w:szCs w:val="16"/>
      </w:rPr>
      <w:fldChar w:fldCharType="begin"/>
    </w:r>
    <w:r w:rsidRPr="00EA541B">
      <w:rPr>
        <w:rStyle w:val="PageNumber"/>
        <w:rFonts w:ascii="Arial" w:hAnsi="Arial" w:cs="Arial"/>
        <w:sz w:val="16"/>
        <w:szCs w:val="16"/>
      </w:rPr>
      <w:instrText xml:space="preserve"> NUMPAGES </w:instrText>
    </w:r>
    <w:r w:rsidRPr="00EA541B">
      <w:rPr>
        <w:rStyle w:val="PageNumber"/>
        <w:rFonts w:ascii="Arial" w:hAnsi="Arial" w:cs="Arial"/>
        <w:sz w:val="16"/>
        <w:szCs w:val="16"/>
      </w:rPr>
      <w:fldChar w:fldCharType="separate"/>
    </w:r>
    <w:r w:rsidR="002C4B49">
      <w:rPr>
        <w:rStyle w:val="PageNumber"/>
        <w:rFonts w:ascii="Arial" w:hAnsi="Arial" w:cs="Arial"/>
        <w:noProof/>
        <w:sz w:val="16"/>
        <w:szCs w:val="16"/>
      </w:rPr>
      <w:t>1</w:t>
    </w:r>
    <w:r w:rsidRPr="00EA541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01" w:rsidRDefault="00661E01">
      <w:r>
        <w:separator/>
      </w:r>
    </w:p>
  </w:footnote>
  <w:footnote w:type="continuationSeparator" w:id="0">
    <w:p w:rsidR="00661E01" w:rsidRDefault="00661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FB" w:rsidRDefault="00417BFB">
    <w:pPr>
      <w:pStyle w:val="Header"/>
      <w:jc w:val="center"/>
      <w:rPr>
        <w:rFonts w:ascii="Arial" w:hAnsi="Arial"/>
        <w:sz w:val="14"/>
        <w:u w:val="single"/>
      </w:rPr>
    </w:pPr>
    <w:r>
      <w:rPr>
        <w:rFonts w:ascii="Arial" w:hAnsi="Arial"/>
        <w:sz w:val="14"/>
        <w:u w:val="single"/>
      </w:rPr>
      <w:t>North Carolina Department of Health and Human Services - Division of Mental Health, Developmental Disabilities, and Substance Abuse Services</w:t>
    </w:r>
  </w:p>
  <w:p w:rsidR="00417BFB" w:rsidRDefault="00417BFB" w:rsidP="00A666FF">
    <w:pPr>
      <w:spacing w:before="180" w:after="180"/>
      <w:jc w:val="center"/>
      <w:rPr>
        <w:rFonts w:ascii="Arial" w:hAnsi="Arial"/>
        <w:b/>
        <w:sz w:val="24"/>
      </w:rPr>
    </w:pPr>
    <w:r>
      <w:rPr>
        <w:rFonts w:ascii="Arial" w:hAnsi="Arial"/>
        <w:b/>
        <w:sz w:val="24"/>
      </w:rPr>
      <w:t>Quarterly Provider Incident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236"/>
    <w:multiLevelType w:val="multilevel"/>
    <w:tmpl w:val="28CC9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6E7AD9"/>
    <w:multiLevelType w:val="hybridMultilevel"/>
    <w:tmpl w:val="46860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F5325A"/>
    <w:multiLevelType w:val="hybridMultilevel"/>
    <w:tmpl w:val="050A9AAC"/>
    <w:lvl w:ilvl="0" w:tplc="39CCCC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BF"/>
    <w:rsid w:val="00002B92"/>
    <w:rsid w:val="0000345A"/>
    <w:rsid w:val="000038B3"/>
    <w:rsid w:val="000062AA"/>
    <w:rsid w:val="00007925"/>
    <w:rsid w:val="0001214F"/>
    <w:rsid w:val="00014C0E"/>
    <w:rsid w:val="0001512C"/>
    <w:rsid w:val="000155FE"/>
    <w:rsid w:val="00015CDF"/>
    <w:rsid w:val="000171B2"/>
    <w:rsid w:val="00017316"/>
    <w:rsid w:val="00030A5F"/>
    <w:rsid w:val="0003355F"/>
    <w:rsid w:val="0004064D"/>
    <w:rsid w:val="00051DFF"/>
    <w:rsid w:val="00053E8C"/>
    <w:rsid w:val="00054B93"/>
    <w:rsid w:val="00055037"/>
    <w:rsid w:val="00066FBC"/>
    <w:rsid w:val="00071ECE"/>
    <w:rsid w:val="000754D4"/>
    <w:rsid w:val="00080A9B"/>
    <w:rsid w:val="000841EE"/>
    <w:rsid w:val="00085B7A"/>
    <w:rsid w:val="0009598F"/>
    <w:rsid w:val="000A3F45"/>
    <w:rsid w:val="000A4515"/>
    <w:rsid w:val="000A4DD1"/>
    <w:rsid w:val="000B6C4B"/>
    <w:rsid w:val="000C034A"/>
    <w:rsid w:val="000C1408"/>
    <w:rsid w:val="000D3232"/>
    <w:rsid w:val="000D518E"/>
    <w:rsid w:val="000F0D06"/>
    <w:rsid w:val="000F7323"/>
    <w:rsid w:val="000F7AC0"/>
    <w:rsid w:val="00105D95"/>
    <w:rsid w:val="001066EE"/>
    <w:rsid w:val="00106C67"/>
    <w:rsid w:val="00111420"/>
    <w:rsid w:val="00125772"/>
    <w:rsid w:val="0013313D"/>
    <w:rsid w:val="0013646E"/>
    <w:rsid w:val="00151B26"/>
    <w:rsid w:val="00152052"/>
    <w:rsid w:val="0015653C"/>
    <w:rsid w:val="00156C21"/>
    <w:rsid w:val="001648E0"/>
    <w:rsid w:val="001707D3"/>
    <w:rsid w:val="001711D4"/>
    <w:rsid w:val="001753EC"/>
    <w:rsid w:val="001757A4"/>
    <w:rsid w:val="001759CF"/>
    <w:rsid w:val="00176990"/>
    <w:rsid w:val="00181127"/>
    <w:rsid w:val="001818D9"/>
    <w:rsid w:val="00190568"/>
    <w:rsid w:val="0019482B"/>
    <w:rsid w:val="001A09C3"/>
    <w:rsid w:val="001A296B"/>
    <w:rsid w:val="001A30AC"/>
    <w:rsid w:val="001A69AB"/>
    <w:rsid w:val="001A6F27"/>
    <w:rsid w:val="001B3DE5"/>
    <w:rsid w:val="001B512F"/>
    <w:rsid w:val="001B56A7"/>
    <w:rsid w:val="001B61BA"/>
    <w:rsid w:val="001C12EB"/>
    <w:rsid w:val="001D3CFE"/>
    <w:rsid w:val="001D456B"/>
    <w:rsid w:val="001D489B"/>
    <w:rsid w:val="001D7766"/>
    <w:rsid w:val="001E4108"/>
    <w:rsid w:val="001F3994"/>
    <w:rsid w:val="001F7299"/>
    <w:rsid w:val="00200616"/>
    <w:rsid w:val="00202BB2"/>
    <w:rsid w:val="00203F58"/>
    <w:rsid w:val="00204016"/>
    <w:rsid w:val="002044E5"/>
    <w:rsid w:val="00206131"/>
    <w:rsid w:val="0021086E"/>
    <w:rsid w:val="00220A1B"/>
    <w:rsid w:val="00223D74"/>
    <w:rsid w:val="0022727B"/>
    <w:rsid w:val="002352C0"/>
    <w:rsid w:val="002371F1"/>
    <w:rsid w:val="0024160D"/>
    <w:rsid w:val="00241ECA"/>
    <w:rsid w:val="0024445F"/>
    <w:rsid w:val="002573B7"/>
    <w:rsid w:val="00260137"/>
    <w:rsid w:val="00264685"/>
    <w:rsid w:val="002731FC"/>
    <w:rsid w:val="002827BF"/>
    <w:rsid w:val="002834EA"/>
    <w:rsid w:val="00287AEB"/>
    <w:rsid w:val="00290DC6"/>
    <w:rsid w:val="0029154C"/>
    <w:rsid w:val="00292678"/>
    <w:rsid w:val="002962F0"/>
    <w:rsid w:val="002A2DAF"/>
    <w:rsid w:val="002A42F7"/>
    <w:rsid w:val="002C0062"/>
    <w:rsid w:val="002C486B"/>
    <w:rsid w:val="002C4B49"/>
    <w:rsid w:val="002D461C"/>
    <w:rsid w:val="002D4871"/>
    <w:rsid w:val="002D4A39"/>
    <w:rsid w:val="002E4167"/>
    <w:rsid w:val="002E440A"/>
    <w:rsid w:val="002F017E"/>
    <w:rsid w:val="002F1518"/>
    <w:rsid w:val="002F3071"/>
    <w:rsid w:val="002F6F93"/>
    <w:rsid w:val="00301CA3"/>
    <w:rsid w:val="00305099"/>
    <w:rsid w:val="003116CE"/>
    <w:rsid w:val="00311C43"/>
    <w:rsid w:val="00311F1E"/>
    <w:rsid w:val="0031237C"/>
    <w:rsid w:val="0032027E"/>
    <w:rsid w:val="003208A3"/>
    <w:rsid w:val="00323AD6"/>
    <w:rsid w:val="00327D23"/>
    <w:rsid w:val="00333F49"/>
    <w:rsid w:val="0034077D"/>
    <w:rsid w:val="00346079"/>
    <w:rsid w:val="00350AAB"/>
    <w:rsid w:val="00352757"/>
    <w:rsid w:val="0035518C"/>
    <w:rsid w:val="00376666"/>
    <w:rsid w:val="003802EA"/>
    <w:rsid w:val="00386832"/>
    <w:rsid w:val="00390311"/>
    <w:rsid w:val="00396486"/>
    <w:rsid w:val="00397918"/>
    <w:rsid w:val="003A6BE6"/>
    <w:rsid w:val="003A6C04"/>
    <w:rsid w:val="003A7DF4"/>
    <w:rsid w:val="003B0839"/>
    <w:rsid w:val="003B51A4"/>
    <w:rsid w:val="003C0029"/>
    <w:rsid w:val="003C767A"/>
    <w:rsid w:val="003C7DF2"/>
    <w:rsid w:val="003D137F"/>
    <w:rsid w:val="003D2A94"/>
    <w:rsid w:val="003D56C9"/>
    <w:rsid w:val="003D6DF1"/>
    <w:rsid w:val="003E29BC"/>
    <w:rsid w:val="003E7ED4"/>
    <w:rsid w:val="003F3819"/>
    <w:rsid w:val="004014AE"/>
    <w:rsid w:val="00407FD8"/>
    <w:rsid w:val="00413474"/>
    <w:rsid w:val="00413888"/>
    <w:rsid w:val="004170F8"/>
    <w:rsid w:val="00417BFB"/>
    <w:rsid w:val="004209B9"/>
    <w:rsid w:val="00423199"/>
    <w:rsid w:val="004267B6"/>
    <w:rsid w:val="00430845"/>
    <w:rsid w:val="00432282"/>
    <w:rsid w:val="00433957"/>
    <w:rsid w:val="00436D6A"/>
    <w:rsid w:val="004478D9"/>
    <w:rsid w:val="00447E7F"/>
    <w:rsid w:val="00454567"/>
    <w:rsid w:val="00454920"/>
    <w:rsid w:val="00454D64"/>
    <w:rsid w:val="00455C48"/>
    <w:rsid w:val="00457637"/>
    <w:rsid w:val="00464D4A"/>
    <w:rsid w:val="00465498"/>
    <w:rsid w:val="004713CF"/>
    <w:rsid w:val="00473DE9"/>
    <w:rsid w:val="004743B4"/>
    <w:rsid w:val="00475C27"/>
    <w:rsid w:val="00484203"/>
    <w:rsid w:val="00486486"/>
    <w:rsid w:val="004873CD"/>
    <w:rsid w:val="00491DCF"/>
    <w:rsid w:val="004943D5"/>
    <w:rsid w:val="00494D6E"/>
    <w:rsid w:val="004A09A2"/>
    <w:rsid w:val="004A73EC"/>
    <w:rsid w:val="004B0155"/>
    <w:rsid w:val="004D14F0"/>
    <w:rsid w:val="004E24CC"/>
    <w:rsid w:val="004E2F3A"/>
    <w:rsid w:val="004E3A80"/>
    <w:rsid w:val="004E7ED3"/>
    <w:rsid w:val="004F1397"/>
    <w:rsid w:val="004F3A01"/>
    <w:rsid w:val="004F4930"/>
    <w:rsid w:val="005007F3"/>
    <w:rsid w:val="00500DD1"/>
    <w:rsid w:val="00500E88"/>
    <w:rsid w:val="00503CD2"/>
    <w:rsid w:val="00507919"/>
    <w:rsid w:val="005105B5"/>
    <w:rsid w:val="00511241"/>
    <w:rsid w:val="00515AB4"/>
    <w:rsid w:val="00517C27"/>
    <w:rsid w:val="00522702"/>
    <w:rsid w:val="00525804"/>
    <w:rsid w:val="00527782"/>
    <w:rsid w:val="00535602"/>
    <w:rsid w:val="005370BF"/>
    <w:rsid w:val="00537123"/>
    <w:rsid w:val="00537AA0"/>
    <w:rsid w:val="00541CD9"/>
    <w:rsid w:val="00546118"/>
    <w:rsid w:val="00552DFB"/>
    <w:rsid w:val="005645EE"/>
    <w:rsid w:val="00564A61"/>
    <w:rsid w:val="00570316"/>
    <w:rsid w:val="00573EB6"/>
    <w:rsid w:val="00574430"/>
    <w:rsid w:val="00577E95"/>
    <w:rsid w:val="0058585C"/>
    <w:rsid w:val="0058662B"/>
    <w:rsid w:val="0058666D"/>
    <w:rsid w:val="00586DA1"/>
    <w:rsid w:val="005A0B85"/>
    <w:rsid w:val="005A2839"/>
    <w:rsid w:val="005A5CB4"/>
    <w:rsid w:val="005B0650"/>
    <w:rsid w:val="005C1FB6"/>
    <w:rsid w:val="005C2E11"/>
    <w:rsid w:val="005C40E7"/>
    <w:rsid w:val="005C49C3"/>
    <w:rsid w:val="005C4BCC"/>
    <w:rsid w:val="005C5CBF"/>
    <w:rsid w:val="005D705E"/>
    <w:rsid w:val="005D7117"/>
    <w:rsid w:val="005D744A"/>
    <w:rsid w:val="005D7793"/>
    <w:rsid w:val="005D784F"/>
    <w:rsid w:val="005E294A"/>
    <w:rsid w:val="005F03E4"/>
    <w:rsid w:val="005F1692"/>
    <w:rsid w:val="005F17C3"/>
    <w:rsid w:val="005F3E75"/>
    <w:rsid w:val="005F4FBD"/>
    <w:rsid w:val="00602189"/>
    <w:rsid w:val="006048A8"/>
    <w:rsid w:val="00605062"/>
    <w:rsid w:val="006142CD"/>
    <w:rsid w:val="00622B25"/>
    <w:rsid w:val="00625ACB"/>
    <w:rsid w:val="0062768A"/>
    <w:rsid w:val="00630A96"/>
    <w:rsid w:val="00633662"/>
    <w:rsid w:val="00635DF5"/>
    <w:rsid w:val="0063628B"/>
    <w:rsid w:val="00637654"/>
    <w:rsid w:val="006424B4"/>
    <w:rsid w:val="00643FBD"/>
    <w:rsid w:val="00647C40"/>
    <w:rsid w:val="00654D05"/>
    <w:rsid w:val="0066004D"/>
    <w:rsid w:val="00660756"/>
    <w:rsid w:val="00661E01"/>
    <w:rsid w:val="00672903"/>
    <w:rsid w:val="00686FA0"/>
    <w:rsid w:val="00687061"/>
    <w:rsid w:val="00687225"/>
    <w:rsid w:val="006975C2"/>
    <w:rsid w:val="006A2222"/>
    <w:rsid w:val="006A22FE"/>
    <w:rsid w:val="006A25FC"/>
    <w:rsid w:val="006A5755"/>
    <w:rsid w:val="006B21F4"/>
    <w:rsid w:val="006B2959"/>
    <w:rsid w:val="006B4C84"/>
    <w:rsid w:val="006B52D0"/>
    <w:rsid w:val="006C2AF9"/>
    <w:rsid w:val="006C2F6A"/>
    <w:rsid w:val="006C5A4C"/>
    <w:rsid w:val="006C6463"/>
    <w:rsid w:val="006D1B05"/>
    <w:rsid w:val="006D1D78"/>
    <w:rsid w:val="006D5746"/>
    <w:rsid w:val="006F1500"/>
    <w:rsid w:val="006F224E"/>
    <w:rsid w:val="006F48A4"/>
    <w:rsid w:val="00700358"/>
    <w:rsid w:val="007064B9"/>
    <w:rsid w:val="007154E1"/>
    <w:rsid w:val="00720209"/>
    <w:rsid w:val="00722A83"/>
    <w:rsid w:val="00726C3C"/>
    <w:rsid w:val="007400E6"/>
    <w:rsid w:val="00740C9B"/>
    <w:rsid w:val="00746F78"/>
    <w:rsid w:val="00752BFC"/>
    <w:rsid w:val="00760F71"/>
    <w:rsid w:val="00765429"/>
    <w:rsid w:val="007705FA"/>
    <w:rsid w:val="007719EA"/>
    <w:rsid w:val="0077393A"/>
    <w:rsid w:val="0077615A"/>
    <w:rsid w:val="00776A4A"/>
    <w:rsid w:val="00777266"/>
    <w:rsid w:val="007803D0"/>
    <w:rsid w:val="00781BE3"/>
    <w:rsid w:val="00782329"/>
    <w:rsid w:val="00784B7F"/>
    <w:rsid w:val="0079218A"/>
    <w:rsid w:val="00792DBA"/>
    <w:rsid w:val="00793321"/>
    <w:rsid w:val="00793ECF"/>
    <w:rsid w:val="0079457A"/>
    <w:rsid w:val="00796A5F"/>
    <w:rsid w:val="007A104F"/>
    <w:rsid w:val="007A280D"/>
    <w:rsid w:val="007A4731"/>
    <w:rsid w:val="007B30DD"/>
    <w:rsid w:val="007B7032"/>
    <w:rsid w:val="007C78E6"/>
    <w:rsid w:val="007D1EBE"/>
    <w:rsid w:val="007D4807"/>
    <w:rsid w:val="007D6B44"/>
    <w:rsid w:val="007D7B75"/>
    <w:rsid w:val="007E0890"/>
    <w:rsid w:val="007F35A8"/>
    <w:rsid w:val="00805685"/>
    <w:rsid w:val="00806304"/>
    <w:rsid w:val="0080787A"/>
    <w:rsid w:val="00807FE1"/>
    <w:rsid w:val="0081381F"/>
    <w:rsid w:val="00814EED"/>
    <w:rsid w:val="00815281"/>
    <w:rsid w:val="008226A0"/>
    <w:rsid w:val="0082555A"/>
    <w:rsid w:val="008268C7"/>
    <w:rsid w:val="00833809"/>
    <w:rsid w:val="0083582A"/>
    <w:rsid w:val="00842E28"/>
    <w:rsid w:val="008450A1"/>
    <w:rsid w:val="00847BEE"/>
    <w:rsid w:val="008538DA"/>
    <w:rsid w:val="008548FE"/>
    <w:rsid w:val="0085772B"/>
    <w:rsid w:val="008612E5"/>
    <w:rsid w:val="00865CF5"/>
    <w:rsid w:val="00874C22"/>
    <w:rsid w:val="00876033"/>
    <w:rsid w:val="00876C48"/>
    <w:rsid w:val="00876EC9"/>
    <w:rsid w:val="00880357"/>
    <w:rsid w:val="00884838"/>
    <w:rsid w:val="00885CD8"/>
    <w:rsid w:val="008866A5"/>
    <w:rsid w:val="00887E9C"/>
    <w:rsid w:val="008921DC"/>
    <w:rsid w:val="00894ACA"/>
    <w:rsid w:val="00897867"/>
    <w:rsid w:val="008A1357"/>
    <w:rsid w:val="008C2D81"/>
    <w:rsid w:val="008C5F7D"/>
    <w:rsid w:val="008D00BC"/>
    <w:rsid w:val="008D3D39"/>
    <w:rsid w:val="008E1E71"/>
    <w:rsid w:val="008E37AD"/>
    <w:rsid w:val="008E39BD"/>
    <w:rsid w:val="008E3E28"/>
    <w:rsid w:val="008E4FB1"/>
    <w:rsid w:val="008F0418"/>
    <w:rsid w:val="008F4D0B"/>
    <w:rsid w:val="00902BEE"/>
    <w:rsid w:val="00902C85"/>
    <w:rsid w:val="0090388F"/>
    <w:rsid w:val="009120A7"/>
    <w:rsid w:val="00912838"/>
    <w:rsid w:val="009147AB"/>
    <w:rsid w:val="00915101"/>
    <w:rsid w:val="009164DF"/>
    <w:rsid w:val="00923C68"/>
    <w:rsid w:val="0092599F"/>
    <w:rsid w:val="00926929"/>
    <w:rsid w:val="00932D98"/>
    <w:rsid w:val="00944231"/>
    <w:rsid w:val="00954E65"/>
    <w:rsid w:val="00957E93"/>
    <w:rsid w:val="009602AD"/>
    <w:rsid w:val="009608BB"/>
    <w:rsid w:val="00961285"/>
    <w:rsid w:val="009633DC"/>
    <w:rsid w:val="009645C0"/>
    <w:rsid w:val="009650CE"/>
    <w:rsid w:val="00965BD4"/>
    <w:rsid w:val="009730D0"/>
    <w:rsid w:val="00977A9F"/>
    <w:rsid w:val="009805BF"/>
    <w:rsid w:val="00980632"/>
    <w:rsid w:val="00981CB9"/>
    <w:rsid w:val="00984A35"/>
    <w:rsid w:val="009869F0"/>
    <w:rsid w:val="00990048"/>
    <w:rsid w:val="0099067A"/>
    <w:rsid w:val="009A109A"/>
    <w:rsid w:val="009A2C3B"/>
    <w:rsid w:val="009B41A1"/>
    <w:rsid w:val="009B4AC7"/>
    <w:rsid w:val="009C4AC5"/>
    <w:rsid w:val="009C5621"/>
    <w:rsid w:val="009C56D8"/>
    <w:rsid w:val="009D42EE"/>
    <w:rsid w:val="009D439B"/>
    <w:rsid w:val="009E124D"/>
    <w:rsid w:val="009E7ACB"/>
    <w:rsid w:val="009F2A18"/>
    <w:rsid w:val="009F71AC"/>
    <w:rsid w:val="00A03B85"/>
    <w:rsid w:val="00A04053"/>
    <w:rsid w:val="00A04400"/>
    <w:rsid w:val="00A0518D"/>
    <w:rsid w:val="00A1404B"/>
    <w:rsid w:val="00A157EA"/>
    <w:rsid w:val="00A21ED8"/>
    <w:rsid w:val="00A2315D"/>
    <w:rsid w:val="00A268E7"/>
    <w:rsid w:val="00A26975"/>
    <w:rsid w:val="00A2776B"/>
    <w:rsid w:val="00A3345D"/>
    <w:rsid w:val="00A35921"/>
    <w:rsid w:val="00A42AE6"/>
    <w:rsid w:val="00A44B5A"/>
    <w:rsid w:val="00A44EB2"/>
    <w:rsid w:val="00A47E2F"/>
    <w:rsid w:val="00A52C29"/>
    <w:rsid w:val="00A666FF"/>
    <w:rsid w:val="00A715F5"/>
    <w:rsid w:val="00A7176E"/>
    <w:rsid w:val="00A74B3C"/>
    <w:rsid w:val="00A822CF"/>
    <w:rsid w:val="00A82EA6"/>
    <w:rsid w:val="00A86BC5"/>
    <w:rsid w:val="00A9000E"/>
    <w:rsid w:val="00AA6172"/>
    <w:rsid w:val="00AA644D"/>
    <w:rsid w:val="00AA7F67"/>
    <w:rsid w:val="00AB4311"/>
    <w:rsid w:val="00AB4347"/>
    <w:rsid w:val="00AC1690"/>
    <w:rsid w:val="00AC4607"/>
    <w:rsid w:val="00AC6103"/>
    <w:rsid w:val="00AC7EBF"/>
    <w:rsid w:val="00AD43A6"/>
    <w:rsid w:val="00AE1983"/>
    <w:rsid w:val="00AF0F84"/>
    <w:rsid w:val="00AF1866"/>
    <w:rsid w:val="00AF2CD6"/>
    <w:rsid w:val="00AF42FE"/>
    <w:rsid w:val="00AF68FE"/>
    <w:rsid w:val="00B0036E"/>
    <w:rsid w:val="00B03D00"/>
    <w:rsid w:val="00B04F1F"/>
    <w:rsid w:val="00B1035F"/>
    <w:rsid w:val="00B13295"/>
    <w:rsid w:val="00B139FD"/>
    <w:rsid w:val="00B13A9D"/>
    <w:rsid w:val="00B14E4D"/>
    <w:rsid w:val="00B24786"/>
    <w:rsid w:val="00B267D5"/>
    <w:rsid w:val="00B34D58"/>
    <w:rsid w:val="00B40749"/>
    <w:rsid w:val="00B40DDA"/>
    <w:rsid w:val="00B4396F"/>
    <w:rsid w:val="00B443D4"/>
    <w:rsid w:val="00B44C4A"/>
    <w:rsid w:val="00B46A95"/>
    <w:rsid w:val="00B5720D"/>
    <w:rsid w:val="00B65DE5"/>
    <w:rsid w:val="00B66A49"/>
    <w:rsid w:val="00B73670"/>
    <w:rsid w:val="00B75AFD"/>
    <w:rsid w:val="00B76CB2"/>
    <w:rsid w:val="00B80843"/>
    <w:rsid w:val="00B81A61"/>
    <w:rsid w:val="00B838E1"/>
    <w:rsid w:val="00B861E7"/>
    <w:rsid w:val="00B86CA5"/>
    <w:rsid w:val="00B87F1D"/>
    <w:rsid w:val="00B925EE"/>
    <w:rsid w:val="00B946B7"/>
    <w:rsid w:val="00BA14B4"/>
    <w:rsid w:val="00BB0071"/>
    <w:rsid w:val="00BB2EF6"/>
    <w:rsid w:val="00BB39BD"/>
    <w:rsid w:val="00BB57CE"/>
    <w:rsid w:val="00BC5802"/>
    <w:rsid w:val="00BC6875"/>
    <w:rsid w:val="00BC6ECD"/>
    <w:rsid w:val="00BD0B8A"/>
    <w:rsid w:val="00BD40EA"/>
    <w:rsid w:val="00BE1790"/>
    <w:rsid w:val="00BE69E6"/>
    <w:rsid w:val="00BF153A"/>
    <w:rsid w:val="00BF24D1"/>
    <w:rsid w:val="00BF33E6"/>
    <w:rsid w:val="00BF3796"/>
    <w:rsid w:val="00BF4332"/>
    <w:rsid w:val="00BF5280"/>
    <w:rsid w:val="00C016D9"/>
    <w:rsid w:val="00C050FC"/>
    <w:rsid w:val="00C07040"/>
    <w:rsid w:val="00C11E75"/>
    <w:rsid w:val="00C12A12"/>
    <w:rsid w:val="00C13B55"/>
    <w:rsid w:val="00C14E88"/>
    <w:rsid w:val="00C1677B"/>
    <w:rsid w:val="00C20AA7"/>
    <w:rsid w:val="00C210E1"/>
    <w:rsid w:val="00C33BA4"/>
    <w:rsid w:val="00C3443E"/>
    <w:rsid w:val="00C4092F"/>
    <w:rsid w:val="00C51EE5"/>
    <w:rsid w:val="00C52CF5"/>
    <w:rsid w:val="00C57DF8"/>
    <w:rsid w:val="00C610CB"/>
    <w:rsid w:val="00C6449F"/>
    <w:rsid w:val="00C7549A"/>
    <w:rsid w:val="00C77E83"/>
    <w:rsid w:val="00C80C8A"/>
    <w:rsid w:val="00C81514"/>
    <w:rsid w:val="00C845C2"/>
    <w:rsid w:val="00C8488A"/>
    <w:rsid w:val="00C86061"/>
    <w:rsid w:val="00C93693"/>
    <w:rsid w:val="00C96FF6"/>
    <w:rsid w:val="00CA2030"/>
    <w:rsid w:val="00CA2043"/>
    <w:rsid w:val="00CA77E4"/>
    <w:rsid w:val="00CB6966"/>
    <w:rsid w:val="00CB75C6"/>
    <w:rsid w:val="00CC0EFA"/>
    <w:rsid w:val="00CC1353"/>
    <w:rsid w:val="00CC18B0"/>
    <w:rsid w:val="00CD2140"/>
    <w:rsid w:val="00CD6C7B"/>
    <w:rsid w:val="00CE0D81"/>
    <w:rsid w:val="00CE50FD"/>
    <w:rsid w:val="00CE665D"/>
    <w:rsid w:val="00CE67A5"/>
    <w:rsid w:val="00CF26EF"/>
    <w:rsid w:val="00D00ADB"/>
    <w:rsid w:val="00D05F75"/>
    <w:rsid w:val="00D0660D"/>
    <w:rsid w:val="00D20A84"/>
    <w:rsid w:val="00D2140D"/>
    <w:rsid w:val="00D23E16"/>
    <w:rsid w:val="00D24AE7"/>
    <w:rsid w:val="00D2532B"/>
    <w:rsid w:val="00D312E2"/>
    <w:rsid w:val="00D3743E"/>
    <w:rsid w:val="00D40583"/>
    <w:rsid w:val="00D40EFF"/>
    <w:rsid w:val="00D477DA"/>
    <w:rsid w:val="00D50899"/>
    <w:rsid w:val="00D527BF"/>
    <w:rsid w:val="00D53619"/>
    <w:rsid w:val="00D56425"/>
    <w:rsid w:val="00D7014A"/>
    <w:rsid w:val="00D71063"/>
    <w:rsid w:val="00D75D79"/>
    <w:rsid w:val="00D81BEF"/>
    <w:rsid w:val="00D83497"/>
    <w:rsid w:val="00D84A7F"/>
    <w:rsid w:val="00DA632A"/>
    <w:rsid w:val="00DB0031"/>
    <w:rsid w:val="00DB068D"/>
    <w:rsid w:val="00DB0909"/>
    <w:rsid w:val="00DB3B9B"/>
    <w:rsid w:val="00DB54F1"/>
    <w:rsid w:val="00DB61B3"/>
    <w:rsid w:val="00DC40AD"/>
    <w:rsid w:val="00DC440C"/>
    <w:rsid w:val="00DD3949"/>
    <w:rsid w:val="00DE400F"/>
    <w:rsid w:val="00DE6E7D"/>
    <w:rsid w:val="00DF05BE"/>
    <w:rsid w:val="00DF1659"/>
    <w:rsid w:val="00DF3F72"/>
    <w:rsid w:val="00DF402F"/>
    <w:rsid w:val="00E005D7"/>
    <w:rsid w:val="00E00EAA"/>
    <w:rsid w:val="00E0242E"/>
    <w:rsid w:val="00E0299A"/>
    <w:rsid w:val="00E0373F"/>
    <w:rsid w:val="00E03942"/>
    <w:rsid w:val="00E104CF"/>
    <w:rsid w:val="00E11F9A"/>
    <w:rsid w:val="00E20306"/>
    <w:rsid w:val="00E31F1F"/>
    <w:rsid w:val="00E3335D"/>
    <w:rsid w:val="00E36771"/>
    <w:rsid w:val="00E36884"/>
    <w:rsid w:val="00E4024E"/>
    <w:rsid w:val="00E40BE0"/>
    <w:rsid w:val="00E42DA3"/>
    <w:rsid w:val="00E46DB0"/>
    <w:rsid w:val="00E5394F"/>
    <w:rsid w:val="00E607A2"/>
    <w:rsid w:val="00E77DC8"/>
    <w:rsid w:val="00E80856"/>
    <w:rsid w:val="00E84262"/>
    <w:rsid w:val="00E87885"/>
    <w:rsid w:val="00E87895"/>
    <w:rsid w:val="00E879EC"/>
    <w:rsid w:val="00E96396"/>
    <w:rsid w:val="00E96E90"/>
    <w:rsid w:val="00E97FED"/>
    <w:rsid w:val="00EA149A"/>
    <w:rsid w:val="00EA22DE"/>
    <w:rsid w:val="00EA25DE"/>
    <w:rsid w:val="00EA2898"/>
    <w:rsid w:val="00EA42F8"/>
    <w:rsid w:val="00EA541B"/>
    <w:rsid w:val="00EA7704"/>
    <w:rsid w:val="00EB5BAF"/>
    <w:rsid w:val="00EB5EF5"/>
    <w:rsid w:val="00EB78D1"/>
    <w:rsid w:val="00EC2F4D"/>
    <w:rsid w:val="00EC336C"/>
    <w:rsid w:val="00EC3EDA"/>
    <w:rsid w:val="00EC7060"/>
    <w:rsid w:val="00ED1852"/>
    <w:rsid w:val="00EE132C"/>
    <w:rsid w:val="00EE703E"/>
    <w:rsid w:val="00EF2CF4"/>
    <w:rsid w:val="00EF2FDD"/>
    <w:rsid w:val="00EF3BCA"/>
    <w:rsid w:val="00EF7EC4"/>
    <w:rsid w:val="00F05FDD"/>
    <w:rsid w:val="00F101DC"/>
    <w:rsid w:val="00F10F2A"/>
    <w:rsid w:val="00F12E99"/>
    <w:rsid w:val="00F204E6"/>
    <w:rsid w:val="00F26916"/>
    <w:rsid w:val="00F31EFC"/>
    <w:rsid w:val="00F36045"/>
    <w:rsid w:val="00F5532F"/>
    <w:rsid w:val="00F57563"/>
    <w:rsid w:val="00F6561E"/>
    <w:rsid w:val="00F6740C"/>
    <w:rsid w:val="00F727CE"/>
    <w:rsid w:val="00F72D0D"/>
    <w:rsid w:val="00F80CDE"/>
    <w:rsid w:val="00F81D5F"/>
    <w:rsid w:val="00F81FD3"/>
    <w:rsid w:val="00F82F8C"/>
    <w:rsid w:val="00F86822"/>
    <w:rsid w:val="00F93819"/>
    <w:rsid w:val="00F94DA6"/>
    <w:rsid w:val="00FA2F29"/>
    <w:rsid w:val="00FB38EF"/>
    <w:rsid w:val="00FD04BA"/>
    <w:rsid w:val="00FD5670"/>
    <w:rsid w:val="00FE2B93"/>
    <w:rsid w:val="00FF04C3"/>
    <w:rsid w:val="00FF5260"/>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E88F2-0AF3-4EC5-9A57-8F0A87B0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0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2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4D0B"/>
    <w:rPr>
      <w:rFonts w:ascii="Tahoma" w:hAnsi="Tahoma" w:cs="Tahoma"/>
      <w:sz w:val="16"/>
      <w:szCs w:val="16"/>
    </w:rPr>
  </w:style>
  <w:style w:type="character" w:styleId="Hyperlink">
    <w:name w:val="Hyperlink"/>
    <w:rsid w:val="00C80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dhhs.gov/mhddsas/lmedirec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CHWA~1\LOCALS~1\TEMP\level1criticalincidentsqtrlyreport1-05form-qm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level1criticalincidentsqtrlyreport1-05form-qm11.dot</Template>
  <TotalTime>0</TotalTime>
  <Pages>7</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of Area Authority (Area Program/LME)  ________________________________________</vt:lpstr>
    </vt:vector>
  </TitlesOfParts>
  <Company>Willie M. Section</Company>
  <LinksUpToDate>false</LinksUpToDate>
  <CharactersWithSpaces>8510</CharactersWithSpaces>
  <SharedDoc>false</SharedDoc>
  <HLinks>
    <vt:vector size="6" baseType="variant">
      <vt:variant>
        <vt:i4>7209065</vt:i4>
      </vt:variant>
      <vt:variant>
        <vt:i4>209</vt:i4>
      </vt:variant>
      <vt:variant>
        <vt:i4>0</vt:i4>
      </vt:variant>
      <vt:variant>
        <vt:i4>5</vt:i4>
      </vt:variant>
      <vt:variant>
        <vt:lpwstr>http://www.ncdhhs.gov/mhddsas/lmedirectory.htm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Area Authority (Area Program/LME)  ________________________________________</dc:title>
  <dc:subject/>
  <dc:creator>MSchwartz</dc:creator>
  <cp:keywords/>
  <dc:description/>
  <cp:lastModifiedBy>Lauren Johnson</cp:lastModifiedBy>
  <cp:revision>2</cp:revision>
  <cp:lastPrinted>2010-10-12T21:31:00Z</cp:lastPrinted>
  <dcterms:created xsi:type="dcterms:W3CDTF">2015-07-30T18:22:00Z</dcterms:created>
  <dcterms:modified xsi:type="dcterms:W3CDTF">2015-07-30T18:22:00Z</dcterms:modified>
</cp:coreProperties>
</file>