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3E1" w:rsidRPr="00905E2D" w:rsidRDefault="00D653E1" w:rsidP="00D653E1">
      <w:pPr>
        <w:jc w:val="center"/>
        <w:rPr>
          <w:rFonts w:asciiTheme="majorHAnsi" w:hAnsiTheme="majorHAnsi"/>
          <w:b/>
          <w:sz w:val="48"/>
          <w:szCs w:val="48"/>
        </w:rPr>
      </w:pPr>
      <w:bookmarkStart w:id="0" w:name="_GoBack"/>
      <w:bookmarkEnd w:id="0"/>
      <w:r w:rsidRPr="00905E2D">
        <w:rPr>
          <w:rFonts w:asciiTheme="majorHAnsi" w:hAnsiTheme="majorHAnsi"/>
          <w:b/>
          <w:sz w:val="48"/>
          <w:szCs w:val="48"/>
        </w:rPr>
        <w:t>Transition to Community Living</w:t>
      </w:r>
      <w:r w:rsidR="00595922">
        <w:rPr>
          <w:rFonts w:asciiTheme="majorHAnsi" w:hAnsiTheme="majorHAnsi"/>
          <w:b/>
          <w:sz w:val="48"/>
          <w:szCs w:val="48"/>
        </w:rPr>
        <w:t xml:space="preserve"> </w:t>
      </w:r>
    </w:p>
    <w:p w:rsidR="00520750" w:rsidRDefault="00F17813" w:rsidP="00D653E1">
      <w:pPr>
        <w:jc w:val="center"/>
        <w:rPr>
          <w:rFonts w:asciiTheme="majorHAnsi" w:hAnsiTheme="majorHAnsi"/>
          <w:b/>
          <w:sz w:val="48"/>
          <w:szCs w:val="48"/>
        </w:rPr>
      </w:pPr>
      <w:r>
        <w:rPr>
          <w:rFonts w:asciiTheme="majorHAnsi" w:hAnsiTheme="majorHAnsi"/>
          <w:b/>
          <w:sz w:val="48"/>
          <w:szCs w:val="48"/>
        </w:rPr>
        <w:t>R</w:t>
      </w:r>
      <w:r w:rsidR="00520750">
        <w:rPr>
          <w:rFonts w:asciiTheme="majorHAnsi" w:hAnsiTheme="majorHAnsi"/>
          <w:b/>
          <w:sz w:val="48"/>
          <w:szCs w:val="48"/>
        </w:rPr>
        <w:t xml:space="preserve">oot </w:t>
      </w:r>
      <w:r>
        <w:rPr>
          <w:rFonts w:asciiTheme="majorHAnsi" w:hAnsiTheme="majorHAnsi"/>
          <w:b/>
          <w:sz w:val="48"/>
          <w:szCs w:val="48"/>
        </w:rPr>
        <w:t>C</w:t>
      </w:r>
      <w:r w:rsidR="00520750">
        <w:rPr>
          <w:rFonts w:asciiTheme="majorHAnsi" w:hAnsiTheme="majorHAnsi"/>
          <w:b/>
          <w:sz w:val="48"/>
          <w:szCs w:val="48"/>
        </w:rPr>
        <w:t xml:space="preserve">ause </w:t>
      </w:r>
      <w:r>
        <w:rPr>
          <w:rFonts w:asciiTheme="majorHAnsi" w:hAnsiTheme="majorHAnsi"/>
          <w:b/>
          <w:sz w:val="48"/>
          <w:szCs w:val="48"/>
        </w:rPr>
        <w:t>A</w:t>
      </w:r>
      <w:r w:rsidR="00520750">
        <w:rPr>
          <w:rFonts w:asciiTheme="majorHAnsi" w:hAnsiTheme="majorHAnsi"/>
          <w:b/>
          <w:sz w:val="48"/>
          <w:szCs w:val="48"/>
        </w:rPr>
        <w:t>nalysis (RCA)</w:t>
      </w:r>
    </w:p>
    <w:p w:rsidR="00D653E1" w:rsidRPr="00905E2D" w:rsidRDefault="00595922" w:rsidP="00D653E1">
      <w:pPr>
        <w:jc w:val="center"/>
        <w:rPr>
          <w:rFonts w:asciiTheme="majorHAnsi" w:hAnsiTheme="majorHAnsi"/>
          <w:b/>
          <w:sz w:val="48"/>
          <w:szCs w:val="48"/>
        </w:rPr>
      </w:pPr>
      <w:r>
        <w:rPr>
          <w:rFonts w:asciiTheme="majorHAnsi" w:hAnsiTheme="majorHAnsi"/>
          <w:b/>
          <w:sz w:val="48"/>
          <w:szCs w:val="48"/>
        </w:rPr>
        <w:t xml:space="preserve">Event </w:t>
      </w:r>
      <w:r w:rsidR="00D653E1" w:rsidRPr="00905E2D">
        <w:rPr>
          <w:rFonts w:asciiTheme="majorHAnsi" w:hAnsiTheme="majorHAnsi"/>
          <w:b/>
          <w:sz w:val="48"/>
          <w:szCs w:val="48"/>
        </w:rPr>
        <w:t xml:space="preserve">Reporting </w:t>
      </w:r>
      <w:r w:rsidR="00F37759">
        <w:rPr>
          <w:rFonts w:asciiTheme="majorHAnsi" w:hAnsiTheme="majorHAnsi"/>
          <w:b/>
          <w:sz w:val="48"/>
          <w:szCs w:val="48"/>
        </w:rPr>
        <w:t xml:space="preserve">and Determination </w:t>
      </w:r>
      <w:r w:rsidR="00D653E1" w:rsidRPr="00905E2D">
        <w:rPr>
          <w:rFonts w:asciiTheme="majorHAnsi" w:hAnsiTheme="majorHAnsi"/>
          <w:b/>
          <w:sz w:val="48"/>
          <w:szCs w:val="48"/>
        </w:rPr>
        <w:t>Form</w:t>
      </w:r>
    </w:p>
    <w:p w:rsidR="00D653E1" w:rsidRDefault="002C0FC2" w:rsidP="00D653E1">
      <w:pPr>
        <w:spacing w:after="360"/>
        <w:jc w:val="center"/>
      </w:pPr>
      <w:r>
        <w:rPr>
          <w:rFonts w:asciiTheme="majorHAnsi" w:hAnsiTheme="majorHAnsi"/>
        </w:rPr>
        <w:t xml:space="preserve"> </w:t>
      </w:r>
      <w:r w:rsidR="008C3E76">
        <w:rPr>
          <w:rFonts w:asciiTheme="majorHAnsi" w:hAnsiTheme="majorHAn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0.25pt;height:6.25pt" o:hrpct="0" o:hralign="center" o:hr="t">
            <v:imagedata r:id="rId7" o:title="BD21328_"/>
          </v:shape>
        </w:pict>
      </w:r>
    </w:p>
    <w:tbl>
      <w:tblPr>
        <w:tblpPr w:leftFromText="187" w:rightFromText="187" w:vertAnchor="page" w:horzAnchor="margin" w:tblpY="3376"/>
        <w:tblOverlap w:val="never"/>
        <w:tblW w:w="1001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58"/>
        <w:gridCol w:w="707"/>
        <w:gridCol w:w="26"/>
        <w:gridCol w:w="925"/>
        <w:gridCol w:w="1659"/>
        <w:gridCol w:w="1680"/>
        <w:gridCol w:w="518"/>
        <w:gridCol w:w="1162"/>
        <w:gridCol w:w="1680"/>
      </w:tblGrid>
      <w:tr w:rsidR="00F22A26" w:rsidRPr="00E55C81" w:rsidTr="00F22A26">
        <w:trPr>
          <w:trHeight w:val="440"/>
        </w:trPr>
        <w:tc>
          <w:tcPr>
            <w:tcW w:w="2391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F22A26" w:rsidRPr="00A36D99" w:rsidRDefault="00F22A26" w:rsidP="00F22A26">
            <w:pPr>
              <w:pStyle w:val="Heading3"/>
              <w:framePr w:hSpace="0" w:wrap="auto" w:vAnchor="margin" w:hAnchor="text" w:xAlign="left" w:yAlign="inline"/>
              <w:suppressOverlap w:val="0"/>
            </w:pPr>
            <w:r w:rsidRPr="00A36D99">
              <w:t>Name</w:t>
            </w:r>
            <w:r>
              <w:t xml:space="preserve"> of TCL Participant</w:t>
            </w:r>
          </w:p>
        </w:tc>
        <w:tc>
          <w:tcPr>
            <w:tcW w:w="2584" w:type="dxa"/>
            <w:gridSpan w:val="2"/>
            <w:tcBorders>
              <w:top w:val="single" w:sz="4" w:space="0" w:color="999999"/>
              <w:left w:val="single" w:sz="4" w:space="0" w:color="A6A6A6" w:themeColor="background1" w:themeShade="A6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F22A26" w:rsidRPr="00E55C81" w:rsidRDefault="00F22A26" w:rsidP="00F22A26">
            <w:pPr>
              <w:pStyle w:val="Body"/>
              <w:ind w:hanging="835"/>
            </w:pPr>
          </w:p>
        </w:tc>
        <w:tc>
          <w:tcPr>
            <w:tcW w:w="219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F22A26" w:rsidRPr="00E55C81" w:rsidRDefault="00F22A26" w:rsidP="00F22A26">
            <w:pPr>
              <w:pStyle w:val="Body"/>
            </w:pPr>
            <w:r>
              <w:rPr>
                <w:b/>
              </w:rPr>
              <w:t>MUST ID # (if applicable)</w:t>
            </w:r>
          </w:p>
        </w:tc>
        <w:tc>
          <w:tcPr>
            <w:tcW w:w="284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F22A26" w:rsidRPr="00E55C81" w:rsidRDefault="00F22A26" w:rsidP="00F22A26">
            <w:pPr>
              <w:pStyle w:val="Body"/>
            </w:pPr>
          </w:p>
        </w:tc>
      </w:tr>
      <w:tr w:rsidR="00F22A26" w:rsidRPr="00E55C81" w:rsidTr="00F22A26">
        <w:trPr>
          <w:trHeight w:val="440"/>
        </w:trPr>
        <w:tc>
          <w:tcPr>
            <w:tcW w:w="236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F22A26" w:rsidRDefault="00F22A26" w:rsidP="00F22A26">
            <w:pPr>
              <w:pStyle w:val="Body"/>
              <w:rPr>
                <w:b/>
              </w:rPr>
            </w:pPr>
            <w:r>
              <w:rPr>
                <w:b/>
              </w:rPr>
              <w:t>Name of LME-MCO</w:t>
            </w:r>
          </w:p>
        </w:tc>
        <w:tc>
          <w:tcPr>
            <w:tcW w:w="7650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F22A26" w:rsidRPr="000728A2" w:rsidRDefault="00F22A26" w:rsidP="00F22A26">
            <w:pPr>
              <w:pStyle w:val="Body"/>
              <w:rPr>
                <w:b/>
              </w:rPr>
            </w:pPr>
          </w:p>
        </w:tc>
      </w:tr>
      <w:tr w:rsidR="00F22A26" w:rsidRPr="00E55C81" w:rsidTr="00805037">
        <w:trPr>
          <w:trHeight w:val="530"/>
        </w:trPr>
        <w:tc>
          <w:tcPr>
            <w:tcW w:w="165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F22A26" w:rsidRPr="00D653E1" w:rsidRDefault="00F22A26" w:rsidP="00F22A26">
            <w:pPr>
              <w:pStyle w:val="Body"/>
              <w:rPr>
                <w:b/>
              </w:rPr>
            </w:pPr>
            <w:r>
              <w:rPr>
                <w:b/>
              </w:rPr>
              <w:t>Date of Incident</w:t>
            </w:r>
          </w:p>
        </w:tc>
        <w:tc>
          <w:tcPr>
            <w:tcW w:w="1658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F22A26" w:rsidRPr="00D653E1" w:rsidRDefault="00F22A26" w:rsidP="00F22A26">
            <w:pPr>
              <w:pStyle w:val="Body"/>
              <w:rPr>
                <w:b/>
              </w:rPr>
            </w:pPr>
          </w:p>
        </w:tc>
        <w:tc>
          <w:tcPr>
            <w:tcW w:w="165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F22A26" w:rsidRPr="00D653E1" w:rsidRDefault="00F22A26" w:rsidP="00F22A26">
            <w:pPr>
              <w:pStyle w:val="Body"/>
              <w:rPr>
                <w:b/>
              </w:rPr>
            </w:pPr>
            <w:r>
              <w:rPr>
                <w:b/>
              </w:rPr>
              <w:t>Date LME-MCO notified of incident</w:t>
            </w:r>
          </w:p>
        </w:tc>
        <w:sdt>
          <w:sdtPr>
            <w:rPr>
              <w:b/>
            </w:rPr>
            <w:id w:val="-53479356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Alliance" w:value="Alliance"/>
              <w:listItem w:displayText="Cardinal" w:value="Cardinal"/>
              <w:listItem w:displayText="Centerpoint" w:value="Centerpoint"/>
              <w:listItem w:displayText="Coastal Care" w:value="Coastal Care"/>
              <w:listItem w:displayText="Eastpointe" w:value="Eastpointe"/>
              <w:listItem w:displayText="ECBH" w:value="ECBH"/>
              <w:listItem w:displayText="Partners" w:value="Partners"/>
              <w:listItem w:displayText="Sandhills" w:value="Sandhills"/>
              <w:listItem w:displayText="Smoky" w:value="Smoky"/>
            </w:dropDownList>
          </w:sdtPr>
          <w:sdtEndPr/>
          <w:sdtContent>
            <w:tc>
              <w:tcPr>
                <w:tcW w:w="1680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F22A26" w:rsidRPr="000728A2" w:rsidRDefault="00C62F46" w:rsidP="00F22A26">
                <w:pPr>
                  <w:pStyle w:val="Body"/>
                  <w:rPr>
                    <w:b/>
                  </w:rPr>
                </w:pPr>
                <w:r w:rsidRPr="00F15C9F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  <w:tc>
          <w:tcPr>
            <w:tcW w:w="168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F22A26" w:rsidRPr="000728A2" w:rsidRDefault="00F22A26" w:rsidP="00F22A26">
            <w:pPr>
              <w:pStyle w:val="Body"/>
              <w:rPr>
                <w:b/>
              </w:rPr>
            </w:pPr>
            <w:r>
              <w:rPr>
                <w:b/>
              </w:rPr>
              <w:t xml:space="preserve">Date reported to </w:t>
            </w:r>
            <w:r w:rsidRPr="002A2526">
              <w:rPr>
                <w:b/>
              </w:rPr>
              <w:t xml:space="preserve">DHHS </w:t>
            </w:r>
            <w:r w:rsidRPr="002A2526">
              <w:t>(w/in 24 hrs of notification of incident)</w:t>
            </w:r>
          </w:p>
        </w:tc>
        <w:tc>
          <w:tcPr>
            <w:tcW w:w="16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F22A26" w:rsidRPr="000728A2" w:rsidRDefault="00F22A26" w:rsidP="00F22A26">
            <w:pPr>
              <w:pStyle w:val="Body"/>
              <w:rPr>
                <w:b/>
              </w:rPr>
            </w:pPr>
          </w:p>
        </w:tc>
      </w:tr>
      <w:tr w:rsidR="00F22A26" w:rsidRPr="00E55C81" w:rsidTr="00F22A26">
        <w:trPr>
          <w:trHeight w:val="485"/>
        </w:trPr>
        <w:tc>
          <w:tcPr>
            <w:tcW w:w="497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F22A26" w:rsidRPr="0014505E" w:rsidRDefault="00F22A26" w:rsidP="00753C61">
            <w:pPr>
              <w:pStyle w:val="Body"/>
            </w:pPr>
            <w:r>
              <w:rPr>
                <w:b/>
              </w:rPr>
              <w:t>Date Initial RCA Meeting Scheduled</w:t>
            </w:r>
            <w:r w:rsidR="00753C61">
              <w:rPr>
                <w:b/>
              </w:rPr>
              <w:t xml:space="preserve"> </w:t>
            </w:r>
            <w:r w:rsidR="00805037">
              <w:t xml:space="preserve">(must be scheduled </w:t>
            </w:r>
            <w:r>
              <w:t>w/in 7 busines</w:t>
            </w:r>
            <w:r w:rsidR="00805037">
              <w:t>s days of date reported to DHHS</w:t>
            </w:r>
            <w:r w:rsidR="00753C61">
              <w:t>) *see below</w:t>
            </w:r>
          </w:p>
        </w:tc>
        <w:tc>
          <w:tcPr>
            <w:tcW w:w="504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F22A26" w:rsidRPr="000728A2" w:rsidRDefault="00F22A26" w:rsidP="00F22A26">
            <w:pPr>
              <w:pStyle w:val="Body"/>
              <w:rPr>
                <w:b/>
              </w:rPr>
            </w:pPr>
          </w:p>
        </w:tc>
      </w:tr>
      <w:tr w:rsidR="00F22A26" w:rsidRPr="00E55C81" w:rsidTr="00F22A26">
        <w:trPr>
          <w:trHeight w:val="335"/>
        </w:trPr>
        <w:tc>
          <w:tcPr>
            <w:tcW w:w="497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F22A26" w:rsidRDefault="00F22A26" w:rsidP="00F22A26">
            <w:pPr>
              <w:pStyle w:val="Body"/>
              <w:rPr>
                <w:b/>
              </w:rPr>
            </w:pPr>
            <w:r>
              <w:rPr>
                <w:b/>
              </w:rPr>
              <w:t>Name of LME-MCO Staff Completing Form</w:t>
            </w:r>
          </w:p>
        </w:tc>
        <w:tc>
          <w:tcPr>
            <w:tcW w:w="504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F22A26" w:rsidRPr="00E55C81" w:rsidRDefault="00F22A26" w:rsidP="00F22A26">
            <w:pPr>
              <w:pStyle w:val="Body"/>
            </w:pPr>
          </w:p>
        </w:tc>
      </w:tr>
    </w:tbl>
    <w:p w:rsidR="00F22A26" w:rsidRDefault="00F22A26" w:rsidP="0014505E">
      <w:pPr>
        <w:ind w:left="-90"/>
        <w:rPr>
          <w:rFonts w:ascii="Tahoma" w:hAnsi="Tahoma" w:cs="Tahoma"/>
          <w:b/>
        </w:rPr>
      </w:pPr>
    </w:p>
    <w:p w:rsidR="001014E0" w:rsidRDefault="0014505E" w:rsidP="0014505E">
      <w:pPr>
        <w:ind w:left="-9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Check all that are applicable:</w:t>
      </w:r>
    </w:p>
    <w:p w:rsidR="00805037" w:rsidRDefault="00805037" w:rsidP="0014505E">
      <w:pPr>
        <w:ind w:left="-90"/>
        <w:rPr>
          <w:rFonts w:ascii="Tahoma" w:hAnsi="Tahoma" w:cs="Tahoma"/>
          <w:b/>
        </w:rPr>
      </w:pPr>
    </w:p>
    <w:tbl>
      <w:tblPr>
        <w:tblpPr w:leftFromText="187" w:rightFromText="187" w:vertAnchor="page" w:horzAnchor="margin" w:tblpY="6616"/>
        <w:tblOverlap w:val="never"/>
        <w:tblW w:w="10015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65"/>
        <w:gridCol w:w="3595"/>
        <w:gridCol w:w="630"/>
        <w:gridCol w:w="5225"/>
      </w:tblGrid>
      <w:tr w:rsidR="00F22A26" w:rsidRPr="00B03A26" w:rsidTr="00F22A26">
        <w:trPr>
          <w:trHeight w:val="324"/>
        </w:trPr>
        <w:sdt>
          <w:sdtPr>
            <w:rPr>
              <w:rFonts w:ascii="Tahoma" w:hAnsi="Tahoma" w:cs="Tahoma"/>
              <w:b/>
              <w:sz w:val="18"/>
              <w:szCs w:val="18"/>
            </w:rPr>
            <w:id w:val="663746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F22A26" w:rsidRPr="00B03A26" w:rsidRDefault="00753C61" w:rsidP="00F22A26">
                <w:pPr>
                  <w:jc w:val="center"/>
                  <w:outlineLvl w:val="2"/>
                  <w:rPr>
                    <w:rFonts w:ascii="Tahoma" w:hAnsi="Tahoma" w:cs="Tahoma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5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F22A26" w:rsidRPr="00B03A26" w:rsidRDefault="00D73A95" w:rsidP="00F22A26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TCL i</w:t>
            </w:r>
            <w:r w:rsidR="007A7AEA">
              <w:rPr>
                <w:rFonts w:ascii="Tahoma" w:hAnsi="Tahoma" w:cs="Tahoma"/>
                <w:b/>
                <w:sz w:val="18"/>
                <w:szCs w:val="18"/>
              </w:rPr>
              <w:t>ndividual</w:t>
            </w:r>
            <w:r w:rsidR="00F22A26" w:rsidRPr="00B03A2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F22A26">
              <w:rPr>
                <w:rFonts w:ascii="Tahoma" w:hAnsi="Tahoma" w:cs="Tahoma"/>
                <w:b/>
                <w:sz w:val="18"/>
                <w:szCs w:val="18"/>
              </w:rPr>
              <w:t>is deceased (other than natural cause)</w:t>
            </w:r>
          </w:p>
        </w:tc>
        <w:sdt>
          <w:sdtPr>
            <w:rPr>
              <w:rFonts w:ascii="Tahoma" w:hAnsi="Tahoma" w:cs="Tahoma"/>
              <w:b/>
              <w:sz w:val="18"/>
              <w:szCs w:val="18"/>
            </w:rPr>
            <w:id w:val="257568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F22A26" w:rsidRPr="00B03A26" w:rsidRDefault="00F22A26" w:rsidP="00F22A26">
                <w:pPr>
                  <w:jc w:val="center"/>
                  <w:outlineLvl w:val="2"/>
                  <w:rPr>
                    <w:rFonts w:ascii="Tahoma" w:hAnsi="Tahoma" w:cs="Tahoma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2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F22A26" w:rsidRPr="00B03A26" w:rsidRDefault="00D73A95" w:rsidP="00D73A95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TCL i</w:t>
            </w:r>
            <w:r w:rsidR="007A7AEA">
              <w:rPr>
                <w:rFonts w:ascii="Tahoma" w:hAnsi="Tahoma" w:cs="Tahoma"/>
                <w:b/>
                <w:sz w:val="18"/>
                <w:szCs w:val="18"/>
              </w:rPr>
              <w:t>ndividual</w:t>
            </w:r>
            <w:r w:rsidR="00F22A26">
              <w:rPr>
                <w:rFonts w:ascii="Tahoma" w:hAnsi="Tahoma" w:cs="Tahoma"/>
                <w:b/>
                <w:sz w:val="18"/>
                <w:szCs w:val="18"/>
              </w:rPr>
              <w:t xml:space="preserve"> returned to an ACH or requested initial admission to an ACH post transition (regardless of choice)</w:t>
            </w:r>
          </w:p>
        </w:tc>
      </w:tr>
      <w:tr w:rsidR="00F22A26" w:rsidRPr="00B03A26" w:rsidTr="00F22A26">
        <w:trPr>
          <w:trHeight w:val="324"/>
        </w:trPr>
        <w:sdt>
          <w:sdtPr>
            <w:rPr>
              <w:rFonts w:ascii="Tahoma" w:hAnsi="Tahoma" w:cs="Tahoma"/>
              <w:b/>
              <w:sz w:val="18"/>
              <w:szCs w:val="18"/>
            </w:rPr>
            <w:id w:val="991838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shd w:val="clear" w:color="auto" w:fill="auto"/>
                <w:vAlign w:val="center"/>
              </w:tcPr>
              <w:p w:rsidR="00F22A26" w:rsidRPr="00B03A26" w:rsidRDefault="00753C61" w:rsidP="00F22A26">
                <w:pPr>
                  <w:jc w:val="center"/>
                  <w:rPr>
                    <w:rFonts w:ascii="Tahoma" w:hAnsi="Tahoma" w:cs="Tahoma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5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:rsidR="00F22A26" w:rsidRPr="00B03A26" w:rsidRDefault="00D73A95" w:rsidP="00D73A95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TCL i</w:t>
            </w:r>
            <w:r w:rsidR="007A7AEA">
              <w:rPr>
                <w:rFonts w:ascii="Tahoma" w:hAnsi="Tahoma" w:cs="Tahoma"/>
                <w:b/>
                <w:sz w:val="18"/>
                <w:szCs w:val="18"/>
              </w:rPr>
              <w:t>ndividual</w:t>
            </w:r>
            <w:r w:rsidR="00F22A26" w:rsidRPr="00B03A2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="00F22A26">
              <w:rPr>
                <w:rFonts w:ascii="Tahoma" w:hAnsi="Tahoma" w:cs="Tahoma"/>
                <w:b/>
                <w:sz w:val="18"/>
                <w:szCs w:val="18"/>
              </w:rPr>
              <w:t xml:space="preserve">lost housing &amp; is homeless </w:t>
            </w:r>
            <w:r w:rsidR="00F22A26" w:rsidRPr="00B03A2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Tahoma" w:hAnsi="Tahoma" w:cs="Tahoma"/>
              <w:b/>
              <w:sz w:val="18"/>
              <w:szCs w:val="18"/>
            </w:rPr>
            <w:id w:val="522916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vAlign w:val="center"/>
              </w:tcPr>
              <w:p w:rsidR="00F22A26" w:rsidRPr="00B03A26" w:rsidRDefault="00F22A26" w:rsidP="00F22A26">
                <w:pPr>
                  <w:jc w:val="center"/>
                  <w:outlineLvl w:val="2"/>
                  <w:rPr>
                    <w:rFonts w:ascii="Tahoma" w:hAnsi="Tahoma" w:cs="Tahoma"/>
                    <w:b/>
                    <w:sz w:val="18"/>
                    <w:szCs w:val="18"/>
                  </w:rPr>
                </w:pPr>
                <w:r w:rsidRPr="00B03A26">
                  <w:rPr>
                    <w:rFonts w:ascii="Tahoma" w:eastAsia="MS Gothic" w:hAnsi="Tahoma" w:cs="Tahoma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2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22A26" w:rsidRPr="00B03A26" w:rsidRDefault="00C570FE" w:rsidP="00F22A26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TCL i</w:t>
            </w:r>
            <w:r w:rsidR="007A7AEA">
              <w:rPr>
                <w:rFonts w:ascii="Tahoma" w:hAnsi="Tahoma" w:cs="Tahoma"/>
                <w:b/>
                <w:sz w:val="18"/>
                <w:szCs w:val="18"/>
              </w:rPr>
              <w:t>ndividual</w:t>
            </w:r>
            <w:r w:rsidR="00F22A26">
              <w:rPr>
                <w:rFonts w:ascii="Tahoma" w:hAnsi="Tahoma" w:cs="Tahoma"/>
                <w:b/>
                <w:sz w:val="18"/>
                <w:szCs w:val="18"/>
              </w:rPr>
              <w:t xml:space="preserve"> involved in a legal incident that involves  criminal charges and/or a report to law enforcement regarding a serious threat to t</w:t>
            </w:r>
            <w:r w:rsidR="00D73A95">
              <w:rPr>
                <w:rFonts w:ascii="Tahoma" w:hAnsi="Tahoma" w:cs="Tahoma"/>
                <w:b/>
                <w:sz w:val="18"/>
                <w:szCs w:val="18"/>
              </w:rPr>
              <w:t>he health or safety of TCL individual OR actions committed by TCL Individual that result in felony charges</w:t>
            </w:r>
          </w:p>
        </w:tc>
      </w:tr>
      <w:tr w:rsidR="00F22A26" w:rsidRPr="00B03A26" w:rsidTr="00F22A26">
        <w:trPr>
          <w:trHeight w:val="512"/>
        </w:trPr>
        <w:sdt>
          <w:sdtPr>
            <w:rPr>
              <w:rFonts w:ascii="Tahoma" w:hAnsi="Tahoma" w:cs="Tahoma"/>
              <w:b/>
              <w:sz w:val="18"/>
              <w:szCs w:val="18"/>
            </w:rPr>
            <w:id w:val="344756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5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vAlign w:val="center"/>
              </w:tcPr>
              <w:p w:rsidR="00F22A26" w:rsidRPr="00B03A26" w:rsidRDefault="00F22A26" w:rsidP="00F22A26">
                <w:pPr>
                  <w:jc w:val="center"/>
                  <w:rPr>
                    <w:rFonts w:ascii="Tahoma" w:hAnsi="Tahoma" w:cs="Tahoma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5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22A26" w:rsidRPr="00B03A26" w:rsidRDefault="00D73A95" w:rsidP="00D73A95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TCL i</w:t>
            </w:r>
            <w:r w:rsidR="007A7AEA">
              <w:rPr>
                <w:rFonts w:ascii="Tahoma" w:hAnsi="Tahoma" w:cs="Tahoma"/>
                <w:b/>
                <w:sz w:val="18"/>
                <w:szCs w:val="18"/>
              </w:rPr>
              <w:t>ndividual</w:t>
            </w:r>
            <w:r w:rsidR="00F22A26" w:rsidRPr="00B03A26">
              <w:rPr>
                <w:rFonts w:asciiTheme="minorHAnsi" w:eastAsiaTheme="minorHAnsi" w:hAnsiTheme="minorHAnsi" w:cstheme="minorBidi"/>
                <w:sz w:val="24"/>
                <w:szCs w:val="22"/>
              </w:rPr>
              <w:t xml:space="preserve"> </w:t>
            </w:r>
            <w:r w:rsidR="00F22A26">
              <w:rPr>
                <w:rFonts w:ascii="Tahoma" w:hAnsi="Tahoma" w:cs="Tahoma"/>
                <w:b/>
                <w:sz w:val="18"/>
                <w:szCs w:val="18"/>
              </w:rPr>
              <w:t>has had 3+ psychiatric hospitalizations within a year</w:t>
            </w:r>
          </w:p>
        </w:tc>
        <w:sdt>
          <w:sdtPr>
            <w:rPr>
              <w:rFonts w:ascii="Tahoma" w:hAnsi="Tahoma" w:cs="Tahoma"/>
              <w:b/>
              <w:sz w:val="18"/>
              <w:szCs w:val="18"/>
            </w:rPr>
            <w:id w:val="1006181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single" w:sz="4" w:space="0" w:color="999999"/>
                  <w:left w:val="single" w:sz="4" w:space="0" w:color="999999"/>
                  <w:bottom w:val="single" w:sz="4" w:space="0" w:color="999999"/>
                  <w:right w:val="single" w:sz="4" w:space="0" w:color="999999"/>
                </w:tcBorders>
                <w:vAlign w:val="center"/>
              </w:tcPr>
              <w:p w:rsidR="00F22A26" w:rsidRPr="00B03A26" w:rsidRDefault="00F22A26" w:rsidP="00F22A26">
                <w:pPr>
                  <w:jc w:val="center"/>
                  <w:rPr>
                    <w:rFonts w:ascii="Tahoma" w:hAnsi="Tahoma" w:cs="Tahoma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2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F22A26" w:rsidRPr="00B03A26" w:rsidRDefault="00D73A95" w:rsidP="00D73A95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TCL i</w:t>
            </w:r>
            <w:r w:rsidR="007A7AEA">
              <w:rPr>
                <w:rFonts w:ascii="Tahoma" w:hAnsi="Tahoma" w:cs="Tahoma"/>
                <w:b/>
                <w:sz w:val="18"/>
                <w:szCs w:val="18"/>
              </w:rPr>
              <w:t>ndividual</w:t>
            </w:r>
            <w:r w:rsidR="00F22A26">
              <w:rPr>
                <w:rFonts w:ascii="Tahoma" w:hAnsi="Tahoma" w:cs="Tahoma"/>
                <w:b/>
                <w:sz w:val="18"/>
                <w:szCs w:val="18"/>
              </w:rPr>
              <w:t xml:space="preserve"> has been unaccounted for (72+ hours)</w:t>
            </w:r>
          </w:p>
        </w:tc>
      </w:tr>
    </w:tbl>
    <w:p w:rsidR="00B03A26" w:rsidRPr="00805037" w:rsidRDefault="00805037" w:rsidP="00F22A26">
      <w:pPr>
        <w:rPr>
          <w:rFonts w:ascii="Tahoma" w:hAnsi="Tahoma" w:cs="Tahoma"/>
          <w:i/>
          <w:sz w:val="18"/>
          <w:szCs w:val="18"/>
        </w:rPr>
      </w:pPr>
      <w:r w:rsidRPr="00805037">
        <w:rPr>
          <w:rFonts w:ascii="Tahoma" w:hAnsi="Tahoma" w:cs="Tahoma"/>
          <w:i/>
          <w:sz w:val="18"/>
          <w:szCs w:val="18"/>
        </w:rPr>
        <w:t>*</w:t>
      </w:r>
      <w:r w:rsidR="00A35422" w:rsidRPr="00805037">
        <w:rPr>
          <w:rFonts w:ascii="Tahoma" w:hAnsi="Tahoma" w:cs="Tahoma"/>
          <w:i/>
          <w:sz w:val="18"/>
          <w:szCs w:val="18"/>
        </w:rPr>
        <w:t>N</w:t>
      </w:r>
      <w:r w:rsidR="00F17813" w:rsidRPr="00805037">
        <w:rPr>
          <w:rFonts w:ascii="Tahoma" w:hAnsi="Tahoma" w:cs="Tahoma"/>
          <w:i/>
          <w:sz w:val="18"/>
          <w:szCs w:val="18"/>
        </w:rPr>
        <w:t>otification</w:t>
      </w:r>
      <w:r w:rsidR="00A35422" w:rsidRPr="00805037">
        <w:rPr>
          <w:rFonts w:ascii="Tahoma" w:hAnsi="Tahoma" w:cs="Tahoma"/>
          <w:i/>
          <w:sz w:val="18"/>
          <w:szCs w:val="18"/>
        </w:rPr>
        <w:t xml:space="preserve"> of an RCA event</w:t>
      </w:r>
      <w:r w:rsidR="00F17813" w:rsidRPr="00805037">
        <w:rPr>
          <w:rFonts w:ascii="Tahoma" w:hAnsi="Tahoma" w:cs="Tahoma"/>
          <w:i/>
          <w:sz w:val="18"/>
          <w:szCs w:val="18"/>
        </w:rPr>
        <w:t xml:space="preserve"> should be sent to DHHS Community mailbox and to Stacey Lee (stacey.lee@dhhs.nc.gov).</w:t>
      </w:r>
      <w:r w:rsidR="00E15408" w:rsidRPr="00805037">
        <w:rPr>
          <w:rFonts w:ascii="Tahoma" w:hAnsi="Tahoma" w:cs="Tahoma"/>
          <w:i/>
          <w:sz w:val="18"/>
          <w:szCs w:val="18"/>
        </w:rPr>
        <w:t xml:space="preserve"> </w:t>
      </w:r>
      <w:r w:rsidRPr="00805037">
        <w:rPr>
          <w:rFonts w:ascii="Tahoma" w:hAnsi="Tahoma" w:cs="Tahoma"/>
          <w:i/>
          <w:sz w:val="18"/>
          <w:szCs w:val="18"/>
        </w:rPr>
        <w:t>If the RCA meeting has not yet been scheduled at time of submission of this form, a follow-up email will need to be sent to Stacey Lee providing the scheduled date.</w:t>
      </w:r>
      <w:r w:rsidR="00753C61">
        <w:rPr>
          <w:rFonts w:ascii="Tahoma" w:hAnsi="Tahoma" w:cs="Tahoma"/>
          <w:i/>
          <w:sz w:val="18"/>
          <w:szCs w:val="18"/>
        </w:rPr>
        <w:t xml:space="preserve"> </w:t>
      </w:r>
      <w:r w:rsidRPr="00805037">
        <w:rPr>
          <w:rFonts w:ascii="Tahoma" w:hAnsi="Tahoma" w:cs="Tahoma"/>
          <w:i/>
          <w:sz w:val="18"/>
          <w:szCs w:val="18"/>
        </w:rPr>
        <w:t xml:space="preserve">(RCA meeting must be scheduled within </w:t>
      </w:r>
      <w:r w:rsidRPr="00805037">
        <w:rPr>
          <w:rFonts w:ascii="Tahoma" w:hAnsi="Tahoma" w:cs="Tahoma"/>
          <w:b/>
          <w:i/>
          <w:sz w:val="18"/>
          <w:szCs w:val="18"/>
          <w:u w:val="single"/>
        </w:rPr>
        <w:t>7 business days</w:t>
      </w:r>
      <w:r w:rsidRPr="00805037">
        <w:rPr>
          <w:rFonts w:ascii="Tahoma" w:hAnsi="Tahoma" w:cs="Tahoma"/>
          <w:i/>
          <w:sz w:val="18"/>
          <w:szCs w:val="18"/>
        </w:rPr>
        <w:t xml:space="preserve"> of date reported to DHHS.  </w:t>
      </w:r>
      <w:r w:rsidR="00F17813" w:rsidRPr="00805037">
        <w:rPr>
          <w:rFonts w:ascii="Tahoma" w:hAnsi="Tahoma" w:cs="Tahoma"/>
          <w:i/>
          <w:sz w:val="18"/>
          <w:szCs w:val="18"/>
        </w:rPr>
        <w:t xml:space="preserve">Reminder: </w:t>
      </w:r>
      <w:r w:rsidR="00AF1612" w:rsidRPr="00805037">
        <w:rPr>
          <w:rFonts w:ascii="Tahoma" w:hAnsi="Tahoma" w:cs="Tahoma"/>
          <w:i/>
          <w:sz w:val="18"/>
          <w:szCs w:val="18"/>
        </w:rPr>
        <w:t xml:space="preserve">The </w:t>
      </w:r>
      <w:r w:rsidR="00E15408" w:rsidRPr="00805037">
        <w:rPr>
          <w:rFonts w:ascii="Tahoma" w:hAnsi="Tahoma" w:cs="Tahoma"/>
          <w:i/>
          <w:sz w:val="18"/>
          <w:szCs w:val="18"/>
        </w:rPr>
        <w:t xml:space="preserve">draft </w:t>
      </w:r>
      <w:r w:rsidR="00416685" w:rsidRPr="00805037">
        <w:rPr>
          <w:rFonts w:ascii="Tahoma" w:hAnsi="Tahoma" w:cs="Tahoma"/>
          <w:i/>
          <w:sz w:val="18"/>
          <w:szCs w:val="18"/>
        </w:rPr>
        <w:t>RCA summary must be submitted to</w:t>
      </w:r>
      <w:r w:rsidR="003A47EC" w:rsidRPr="00805037">
        <w:rPr>
          <w:rFonts w:ascii="Tahoma" w:hAnsi="Tahoma" w:cs="Tahoma"/>
          <w:i/>
          <w:sz w:val="18"/>
          <w:szCs w:val="18"/>
        </w:rPr>
        <w:t xml:space="preserve"> DHHS Community Mailbox </w:t>
      </w:r>
      <w:r w:rsidR="00F17813" w:rsidRPr="00805037">
        <w:rPr>
          <w:rFonts w:ascii="Tahoma" w:hAnsi="Tahoma" w:cs="Tahoma"/>
          <w:i/>
          <w:sz w:val="18"/>
          <w:szCs w:val="18"/>
        </w:rPr>
        <w:t xml:space="preserve">and Stacey Lee </w:t>
      </w:r>
      <w:r w:rsidR="003A47EC" w:rsidRPr="00805037">
        <w:rPr>
          <w:rFonts w:ascii="Tahoma" w:hAnsi="Tahoma" w:cs="Tahoma"/>
          <w:i/>
          <w:sz w:val="18"/>
          <w:szCs w:val="18"/>
        </w:rPr>
        <w:t xml:space="preserve">within </w:t>
      </w:r>
      <w:r w:rsidR="003A47EC" w:rsidRPr="00805037">
        <w:rPr>
          <w:rFonts w:ascii="Tahoma" w:hAnsi="Tahoma" w:cs="Tahoma"/>
          <w:b/>
          <w:i/>
          <w:sz w:val="18"/>
          <w:szCs w:val="18"/>
          <w:u w:val="single"/>
        </w:rPr>
        <w:t>5 business days</w:t>
      </w:r>
      <w:r w:rsidR="003A47EC" w:rsidRPr="00805037">
        <w:rPr>
          <w:rFonts w:ascii="Tahoma" w:hAnsi="Tahoma" w:cs="Tahoma"/>
          <w:i/>
          <w:sz w:val="18"/>
          <w:szCs w:val="18"/>
        </w:rPr>
        <w:t xml:space="preserve"> </w:t>
      </w:r>
      <w:r w:rsidR="00416685" w:rsidRPr="00805037">
        <w:rPr>
          <w:rFonts w:ascii="Tahoma" w:hAnsi="Tahoma" w:cs="Tahoma"/>
          <w:i/>
          <w:sz w:val="18"/>
          <w:szCs w:val="18"/>
        </w:rPr>
        <w:t xml:space="preserve">from the date that the RCA </w:t>
      </w:r>
      <w:r w:rsidR="00F17813" w:rsidRPr="00805037">
        <w:rPr>
          <w:rFonts w:ascii="Tahoma" w:hAnsi="Tahoma" w:cs="Tahoma"/>
          <w:i/>
          <w:sz w:val="18"/>
          <w:szCs w:val="18"/>
        </w:rPr>
        <w:t>is</w:t>
      </w:r>
      <w:r w:rsidR="00416685" w:rsidRPr="00805037">
        <w:rPr>
          <w:rFonts w:ascii="Tahoma" w:hAnsi="Tahoma" w:cs="Tahoma"/>
          <w:i/>
          <w:sz w:val="18"/>
          <w:szCs w:val="18"/>
        </w:rPr>
        <w:t xml:space="preserve"> conducted.</w:t>
      </w:r>
    </w:p>
    <w:p w:rsidR="00416685" w:rsidRDefault="00416685" w:rsidP="00905E2D">
      <w:pPr>
        <w:rPr>
          <w:rFonts w:ascii="Tahoma" w:hAnsi="Tahoma" w:cs="Tahoma"/>
          <w:b/>
        </w:rPr>
      </w:pPr>
    </w:p>
    <w:p w:rsidR="0043619B" w:rsidRDefault="005E2267" w:rsidP="00F17813">
      <w:pPr>
        <w:ind w:left="-9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Please include </w:t>
      </w:r>
      <w:r w:rsidR="00B03A26" w:rsidRPr="00B03A26">
        <w:rPr>
          <w:rFonts w:ascii="Tahoma" w:hAnsi="Tahoma" w:cs="Tahoma"/>
          <w:b/>
        </w:rPr>
        <w:t xml:space="preserve">a </w:t>
      </w:r>
      <w:r w:rsidR="00B03A26" w:rsidRPr="00E15408">
        <w:rPr>
          <w:rFonts w:ascii="Tahoma" w:hAnsi="Tahoma" w:cs="Tahoma"/>
          <w:b/>
          <w:u w:val="single"/>
        </w:rPr>
        <w:t>brief</w:t>
      </w:r>
      <w:r w:rsidR="00B03A26" w:rsidRPr="00B03A26">
        <w:rPr>
          <w:rFonts w:ascii="Tahoma" w:hAnsi="Tahoma" w:cs="Tahoma"/>
          <w:b/>
        </w:rPr>
        <w:t xml:space="preserve"> description</w:t>
      </w:r>
      <w:r w:rsidR="00B03A26">
        <w:rPr>
          <w:rFonts w:ascii="Tahoma" w:hAnsi="Tahoma" w:cs="Tahoma"/>
          <w:b/>
        </w:rPr>
        <w:t xml:space="preserve"> of the incident:</w:t>
      </w:r>
      <w:r w:rsidR="005F1F48">
        <w:rPr>
          <w:rFonts w:ascii="Tahoma" w:hAnsi="Tahoma" w:cs="Tahoma"/>
          <w:b/>
        </w:rPr>
        <w:t xml:space="preserve"> </w:t>
      </w:r>
    </w:p>
    <w:p w:rsidR="00520750" w:rsidRDefault="00520750" w:rsidP="00F17813">
      <w:pPr>
        <w:ind w:left="-90"/>
        <w:rPr>
          <w:rFonts w:ascii="Tahoma" w:hAnsi="Tahoma" w:cs="Tahoma"/>
          <w:b/>
        </w:rPr>
      </w:pPr>
    </w:p>
    <w:p w:rsidR="00753C61" w:rsidRDefault="00753C61" w:rsidP="00F17813">
      <w:pPr>
        <w:ind w:left="-90"/>
        <w:rPr>
          <w:rFonts w:ascii="Tahoma" w:hAnsi="Tahoma" w:cs="Tahoma"/>
          <w:b/>
        </w:rPr>
      </w:pPr>
    </w:p>
    <w:p w:rsidR="00753C61" w:rsidRDefault="00753C61" w:rsidP="00F17813">
      <w:pPr>
        <w:ind w:left="-90"/>
        <w:rPr>
          <w:rFonts w:ascii="Tahoma" w:hAnsi="Tahoma" w:cs="Tahoma"/>
          <w:b/>
        </w:rPr>
      </w:pPr>
    </w:p>
    <w:p w:rsidR="002C0FC2" w:rsidRDefault="002C0FC2" w:rsidP="00F17813">
      <w:pPr>
        <w:ind w:left="-90"/>
        <w:rPr>
          <w:rFonts w:ascii="Tahoma" w:hAnsi="Tahoma" w:cs="Tahoma"/>
          <w:b/>
        </w:rPr>
      </w:pPr>
    </w:p>
    <w:p w:rsidR="00F22A26" w:rsidRDefault="00F22A26" w:rsidP="00F17813">
      <w:pPr>
        <w:ind w:left="-90"/>
        <w:rPr>
          <w:rFonts w:ascii="Tahoma" w:hAnsi="Tahoma" w:cs="Tahoma"/>
          <w:b/>
        </w:rPr>
      </w:pPr>
    </w:p>
    <w:p w:rsidR="00902B50" w:rsidRDefault="00902B50" w:rsidP="00F17813">
      <w:pPr>
        <w:ind w:left="-90"/>
        <w:rPr>
          <w:rFonts w:ascii="Tahoma" w:hAnsi="Tahoma" w:cs="Tahoma"/>
          <w:b/>
        </w:rPr>
      </w:pPr>
    </w:p>
    <w:p w:rsidR="002C0FC2" w:rsidRDefault="002C0FC2" w:rsidP="00F17813">
      <w:pPr>
        <w:ind w:left="-90"/>
        <w:rPr>
          <w:rFonts w:ascii="Tahoma" w:hAnsi="Tahoma" w:cs="Tahoma"/>
          <w:b/>
        </w:rPr>
      </w:pPr>
    </w:p>
    <w:p w:rsidR="00805037" w:rsidRDefault="00805037" w:rsidP="00F17813">
      <w:pPr>
        <w:ind w:left="-90"/>
        <w:rPr>
          <w:rFonts w:ascii="Tahoma" w:hAnsi="Tahoma" w:cs="Tahoma"/>
          <w:b/>
        </w:rPr>
      </w:pPr>
    </w:p>
    <w:p w:rsidR="00F22A26" w:rsidRDefault="00F22A26" w:rsidP="00F17813">
      <w:pPr>
        <w:ind w:left="-90"/>
        <w:rPr>
          <w:rFonts w:ascii="Tahoma" w:hAnsi="Tahoma" w:cs="Tahoma"/>
          <w:b/>
        </w:rPr>
      </w:pPr>
    </w:p>
    <w:p w:rsidR="00520750" w:rsidRPr="00902B50" w:rsidRDefault="00520750" w:rsidP="00F17813">
      <w:pPr>
        <w:ind w:left="-90"/>
        <w:rPr>
          <w:rFonts w:ascii="Tahoma" w:hAnsi="Tahoma" w:cs="Tahoma"/>
          <w:b/>
          <w:i/>
        </w:rPr>
      </w:pPr>
      <w:r w:rsidRPr="00902B50">
        <w:rPr>
          <w:rFonts w:ascii="Tahoma" w:hAnsi="Tahoma" w:cs="Tahoma"/>
          <w:b/>
          <w:i/>
        </w:rPr>
        <w:t>DHHS Use Only</w:t>
      </w:r>
      <w:r w:rsidR="00C570FE">
        <w:rPr>
          <w:rFonts w:ascii="Tahoma" w:hAnsi="Tahoma" w:cs="Tahoma"/>
          <w:b/>
          <w:i/>
        </w:rPr>
        <w:t xml:space="preserve"> (Response will be sent w/in 48hrs)</w:t>
      </w:r>
      <w:r w:rsidRPr="00902B50">
        <w:rPr>
          <w:rFonts w:ascii="Tahoma" w:hAnsi="Tahoma" w:cs="Tahoma"/>
          <w:b/>
          <w:i/>
        </w:rPr>
        <w:t>:</w:t>
      </w:r>
    </w:p>
    <w:tbl>
      <w:tblPr>
        <w:tblStyle w:val="TableGrid"/>
        <w:tblW w:w="10098" w:type="dxa"/>
        <w:tblInd w:w="-9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608"/>
        <w:gridCol w:w="810"/>
        <w:gridCol w:w="1674"/>
        <w:gridCol w:w="756"/>
        <w:gridCol w:w="2250"/>
      </w:tblGrid>
      <w:tr w:rsidR="00520750" w:rsidTr="00902B50">
        <w:tc>
          <w:tcPr>
            <w:tcW w:w="4608" w:type="dxa"/>
          </w:tcPr>
          <w:p w:rsidR="00520750" w:rsidRDefault="00520750" w:rsidP="00F1781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Root Cause Analysis Needed</w:t>
            </w:r>
          </w:p>
        </w:tc>
        <w:tc>
          <w:tcPr>
            <w:tcW w:w="810" w:type="dxa"/>
          </w:tcPr>
          <w:p w:rsidR="00520750" w:rsidRDefault="00520750" w:rsidP="0052075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MS Gothic" w:eastAsia="MS Gothic" w:hAnsi="MS Gothic" w:cs="Tahoma" w:hint="eastAsia"/>
                <w:b/>
                <w:sz w:val="18"/>
                <w:szCs w:val="18"/>
              </w:rPr>
              <w:t>☐</w:t>
            </w:r>
          </w:p>
        </w:tc>
        <w:tc>
          <w:tcPr>
            <w:tcW w:w="1674" w:type="dxa"/>
          </w:tcPr>
          <w:p w:rsidR="00520750" w:rsidRDefault="00520750" w:rsidP="00F1781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Yes</w:t>
            </w:r>
          </w:p>
        </w:tc>
        <w:tc>
          <w:tcPr>
            <w:tcW w:w="756" w:type="dxa"/>
          </w:tcPr>
          <w:p w:rsidR="00520750" w:rsidRDefault="00520750" w:rsidP="00520750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MS Gothic" w:eastAsia="MS Gothic" w:hAnsi="MS Gothic" w:cs="Tahoma" w:hint="eastAsia"/>
                <w:b/>
                <w:sz w:val="18"/>
                <w:szCs w:val="18"/>
              </w:rPr>
              <w:t>☐</w:t>
            </w:r>
          </w:p>
        </w:tc>
        <w:tc>
          <w:tcPr>
            <w:tcW w:w="2250" w:type="dxa"/>
          </w:tcPr>
          <w:p w:rsidR="00520750" w:rsidRDefault="00520750" w:rsidP="00F1781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No</w:t>
            </w:r>
          </w:p>
        </w:tc>
      </w:tr>
      <w:tr w:rsidR="00520750" w:rsidTr="00902B50">
        <w:tc>
          <w:tcPr>
            <w:tcW w:w="4608" w:type="dxa"/>
          </w:tcPr>
          <w:p w:rsidR="00520750" w:rsidRDefault="00520750" w:rsidP="00F1781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Determination Date</w:t>
            </w:r>
          </w:p>
        </w:tc>
        <w:tc>
          <w:tcPr>
            <w:tcW w:w="5490" w:type="dxa"/>
            <w:gridSpan w:val="4"/>
          </w:tcPr>
          <w:p w:rsidR="00520750" w:rsidRDefault="00520750" w:rsidP="00F17813">
            <w:pPr>
              <w:rPr>
                <w:rFonts w:ascii="Tahoma" w:hAnsi="Tahoma" w:cs="Tahoma"/>
                <w:b/>
              </w:rPr>
            </w:pPr>
          </w:p>
        </w:tc>
      </w:tr>
      <w:tr w:rsidR="00520750" w:rsidTr="00902B50">
        <w:tc>
          <w:tcPr>
            <w:tcW w:w="4608" w:type="dxa"/>
          </w:tcPr>
          <w:p w:rsidR="00520750" w:rsidRDefault="00520750" w:rsidP="00F1781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Determined by</w:t>
            </w:r>
          </w:p>
        </w:tc>
        <w:tc>
          <w:tcPr>
            <w:tcW w:w="5490" w:type="dxa"/>
            <w:gridSpan w:val="4"/>
          </w:tcPr>
          <w:p w:rsidR="00520750" w:rsidRDefault="00520750" w:rsidP="00F17813">
            <w:pPr>
              <w:rPr>
                <w:rFonts w:ascii="Tahoma" w:hAnsi="Tahoma" w:cs="Tahoma"/>
                <w:b/>
              </w:rPr>
            </w:pPr>
          </w:p>
        </w:tc>
      </w:tr>
    </w:tbl>
    <w:p w:rsidR="00520750" w:rsidRDefault="00520750" w:rsidP="00F17813">
      <w:pPr>
        <w:ind w:left="-90"/>
        <w:rPr>
          <w:rFonts w:ascii="Tahoma" w:hAnsi="Tahoma" w:cs="Tahoma"/>
          <w:b/>
        </w:rPr>
      </w:pPr>
    </w:p>
    <w:sectPr w:rsidR="00520750" w:rsidSect="00F22A26">
      <w:footerReference w:type="default" r:id="rId8"/>
      <w:pgSz w:w="12240" w:h="15840" w:code="1"/>
      <w:pgMar w:top="720" w:right="1267" w:bottom="720" w:left="117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F78" w:rsidRDefault="00B55F78" w:rsidP="00226D66">
      <w:r>
        <w:separator/>
      </w:r>
    </w:p>
  </w:endnote>
  <w:endnote w:type="continuationSeparator" w:id="0">
    <w:p w:rsidR="00B55F78" w:rsidRDefault="00B55F78" w:rsidP="00226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DE8" w:rsidRPr="00082DE8" w:rsidRDefault="00082DE8" w:rsidP="00082DE8">
    <w:pPr>
      <w:tabs>
        <w:tab w:val="center" w:pos="4680"/>
        <w:tab w:val="right" w:pos="9360"/>
      </w:tabs>
      <w:rPr>
        <w:rFonts w:asciiTheme="majorHAnsi" w:eastAsiaTheme="majorEastAsia" w:hAnsiTheme="majorHAnsi" w:cstheme="majorBidi"/>
        <w:b/>
        <w:color w:val="808080" w:themeColor="background1" w:themeShade="80"/>
        <w:sz w:val="22"/>
        <w:szCs w:val="22"/>
      </w:rPr>
    </w:pPr>
    <w:r w:rsidRPr="00082DE8">
      <w:rPr>
        <w:rFonts w:asciiTheme="majorHAnsi" w:eastAsiaTheme="majorEastAsia" w:hAnsiTheme="majorHAnsi" w:cstheme="majorBidi"/>
        <w:color w:val="808080" w:themeColor="background1" w:themeShade="80"/>
        <w:sz w:val="22"/>
        <w:szCs w:val="22"/>
      </w:rPr>
      <w:ptab w:relativeTo="margin" w:alignment="left" w:leader="none"/>
    </w:r>
    <w:r>
      <w:rPr>
        <w:rFonts w:asciiTheme="majorHAnsi" w:eastAsiaTheme="majorEastAsia" w:hAnsiTheme="majorHAnsi" w:cstheme="majorBidi"/>
        <w:color w:val="808080" w:themeColor="background1" w:themeShade="80"/>
        <w:sz w:val="22"/>
        <w:szCs w:val="22"/>
      </w:rPr>
      <w:tab/>
    </w:r>
    <w:r>
      <w:rPr>
        <w:rFonts w:asciiTheme="majorHAnsi" w:eastAsiaTheme="majorEastAsia" w:hAnsiTheme="majorHAnsi" w:cstheme="majorBidi"/>
        <w:color w:val="808080" w:themeColor="background1" w:themeShade="80"/>
        <w:sz w:val="22"/>
        <w:szCs w:val="22"/>
      </w:rPr>
      <w:tab/>
    </w:r>
  </w:p>
  <w:p w:rsidR="00082DE8" w:rsidRDefault="00261EF1" w:rsidP="00082DE8">
    <w:pPr>
      <w:pStyle w:val="Footer"/>
      <w:rPr>
        <w:rFonts w:asciiTheme="majorHAnsi" w:eastAsiaTheme="majorEastAsia" w:hAnsiTheme="majorHAnsi" w:cstheme="majorBidi"/>
        <w:b/>
        <w:color w:val="808080" w:themeColor="background1" w:themeShade="80"/>
        <w:sz w:val="22"/>
        <w:szCs w:val="22"/>
      </w:rPr>
    </w:pPr>
    <w:r>
      <w:rPr>
        <w:rFonts w:asciiTheme="majorHAnsi" w:eastAsiaTheme="majorEastAsia" w:hAnsiTheme="majorHAnsi" w:cstheme="majorBidi"/>
        <w:b/>
        <w:color w:val="808080" w:themeColor="background1" w:themeShade="80"/>
        <w:sz w:val="22"/>
        <w:szCs w:val="22"/>
      </w:rPr>
      <w:t xml:space="preserve">DMH/DD/SAS </w:t>
    </w:r>
    <w:r w:rsidR="00753C61">
      <w:rPr>
        <w:rFonts w:asciiTheme="majorHAnsi" w:eastAsiaTheme="majorEastAsia" w:hAnsiTheme="majorHAnsi" w:cstheme="majorBidi"/>
        <w:b/>
        <w:color w:val="808080" w:themeColor="background1" w:themeShade="80"/>
        <w:sz w:val="22"/>
        <w:szCs w:val="22"/>
      </w:rPr>
      <w:t>Approved</w:t>
    </w:r>
    <w:r w:rsidR="00520750">
      <w:rPr>
        <w:rFonts w:asciiTheme="majorHAnsi" w:eastAsiaTheme="majorEastAsia" w:hAnsiTheme="majorHAnsi" w:cstheme="majorBidi"/>
        <w:b/>
        <w:color w:val="808080" w:themeColor="background1" w:themeShade="80"/>
        <w:sz w:val="22"/>
        <w:szCs w:val="22"/>
      </w:rPr>
      <w:t xml:space="preserve">: </w:t>
    </w:r>
    <w:r>
      <w:rPr>
        <w:rFonts w:asciiTheme="majorHAnsi" w:eastAsiaTheme="majorEastAsia" w:hAnsiTheme="majorHAnsi" w:cstheme="majorBidi"/>
        <w:b/>
        <w:color w:val="808080" w:themeColor="background1" w:themeShade="80"/>
        <w:sz w:val="22"/>
        <w:szCs w:val="22"/>
      </w:rPr>
      <w:t>7/14</w:t>
    </w:r>
    <w:r w:rsidR="00753C61">
      <w:rPr>
        <w:rFonts w:asciiTheme="majorHAnsi" w:eastAsiaTheme="majorEastAsia" w:hAnsiTheme="majorHAnsi" w:cstheme="majorBidi"/>
        <w:b/>
        <w:color w:val="808080" w:themeColor="background1" w:themeShade="80"/>
        <w:sz w:val="22"/>
        <w:szCs w:val="22"/>
      </w:rPr>
      <w:t>/15</w:t>
    </w:r>
  </w:p>
  <w:p w:rsidR="00520750" w:rsidRPr="00082DE8" w:rsidRDefault="00261EF1" w:rsidP="00082DE8">
    <w:pPr>
      <w:pStyle w:val="Footer"/>
    </w:pPr>
    <w:r>
      <w:rPr>
        <w:rFonts w:asciiTheme="majorHAnsi" w:eastAsiaTheme="majorEastAsia" w:hAnsiTheme="majorHAnsi" w:cstheme="majorBidi"/>
        <w:b/>
        <w:color w:val="808080" w:themeColor="background1" w:themeShade="80"/>
        <w:sz w:val="22"/>
        <w:szCs w:val="22"/>
      </w:rPr>
      <w:t>Created by:</w:t>
    </w:r>
    <w:r w:rsidR="00520750">
      <w:rPr>
        <w:rFonts w:asciiTheme="majorHAnsi" w:eastAsiaTheme="majorEastAsia" w:hAnsiTheme="majorHAnsi" w:cstheme="majorBidi"/>
        <w:b/>
        <w:color w:val="808080" w:themeColor="background1" w:themeShade="80"/>
        <w:sz w:val="22"/>
        <w:szCs w:val="22"/>
      </w:rPr>
      <w:t xml:space="preserve"> Stacey Lee, DMH/DD/SAS</w:t>
    </w:r>
  </w:p>
  <w:p w:rsidR="00082DE8" w:rsidRDefault="00082DE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F78" w:rsidRDefault="00B55F78" w:rsidP="00226D66">
      <w:r>
        <w:separator/>
      </w:r>
    </w:p>
  </w:footnote>
  <w:footnote w:type="continuationSeparator" w:id="0">
    <w:p w:rsidR="00B55F78" w:rsidRDefault="00B55F78" w:rsidP="00226D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3E1"/>
    <w:rsid w:val="00006B45"/>
    <w:rsid w:val="00007BAF"/>
    <w:rsid w:val="00020D75"/>
    <w:rsid w:val="000324C1"/>
    <w:rsid w:val="00057A84"/>
    <w:rsid w:val="000728A2"/>
    <w:rsid w:val="0007636C"/>
    <w:rsid w:val="00082DE8"/>
    <w:rsid w:val="000A10AE"/>
    <w:rsid w:val="000A6020"/>
    <w:rsid w:val="000A628F"/>
    <w:rsid w:val="000A6E4E"/>
    <w:rsid w:val="000F61B8"/>
    <w:rsid w:val="001014E0"/>
    <w:rsid w:val="0014505E"/>
    <w:rsid w:val="00152327"/>
    <w:rsid w:val="001C286D"/>
    <w:rsid w:val="00207EC5"/>
    <w:rsid w:val="00226D66"/>
    <w:rsid w:val="0025354D"/>
    <w:rsid w:val="002545B8"/>
    <w:rsid w:val="00256C9A"/>
    <w:rsid w:val="00261EF1"/>
    <w:rsid w:val="00272952"/>
    <w:rsid w:val="00282CAC"/>
    <w:rsid w:val="002A2526"/>
    <w:rsid w:val="002C049B"/>
    <w:rsid w:val="002C0FC2"/>
    <w:rsid w:val="0033454F"/>
    <w:rsid w:val="003A47EC"/>
    <w:rsid w:val="003C3E5E"/>
    <w:rsid w:val="003E2AA0"/>
    <w:rsid w:val="003E7DFF"/>
    <w:rsid w:val="00407022"/>
    <w:rsid w:val="00407B6D"/>
    <w:rsid w:val="00416685"/>
    <w:rsid w:val="004222FF"/>
    <w:rsid w:val="0043619B"/>
    <w:rsid w:val="00442CB3"/>
    <w:rsid w:val="004B1F18"/>
    <w:rsid w:val="004B3909"/>
    <w:rsid w:val="004C02B8"/>
    <w:rsid w:val="004C6D1C"/>
    <w:rsid w:val="004D0A62"/>
    <w:rsid w:val="00520750"/>
    <w:rsid w:val="005410DB"/>
    <w:rsid w:val="005475B3"/>
    <w:rsid w:val="00552287"/>
    <w:rsid w:val="00595922"/>
    <w:rsid w:val="005C3B85"/>
    <w:rsid w:val="005E2267"/>
    <w:rsid w:val="005F1F48"/>
    <w:rsid w:val="0065567C"/>
    <w:rsid w:val="00655B0B"/>
    <w:rsid w:val="006913B7"/>
    <w:rsid w:val="006A72E1"/>
    <w:rsid w:val="006D6286"/>
    <w:rsid w:val="006E00E8"/>
    <w:rsid w:val="006E221B"/>
    <w:rsid w:val="00750CFA"/>
    <w:rsid w:val="00753C61"/>
    <w:rsid w:val="00773237"/>
    <w:rsid w:val="0079772F"/>
    <w:rsid w:val="007A5DF2"/>
    <w:rsid w:val="007A7AEA"/>
    <w:rsid w:val="007E149C"/>
    <w:rsid w:val="007E6FAD"/>
    <w:rsid w:val="00805037"/>
    <w:rsid w:val="00811228"/>
    <w:rsid w:val="008312C2"/>
    <w:rsid w:val="00885686"/>
    <w:rsid w:val="008C3E76"/>
    <w:rsid w:val="00902B50"/>
    <w:rsid w:val="00905E2D"/>
    <w:rsid w:val="00947D26"/>
    <w:rsid w:val="009C65EE"/>
    <w:rsid w:val="009E73B4"/>
    <w:rsid w:val="00A01A09"/>
    <w:rsid w:val="00A22A35"/>
    <w:rsid w:val="00A31E0D"/>
    <w:rsid w:val="00A35422"/>
    <w:rsid w:val="00A51A84"/>
    <w:rsid w:val="00A5573C"/>
    <w:rsid w:val="00A67AC2"/>
    <w:rsid w:val="00AA309E"/>
    <w:rsid w:val="00AE2A6B"/>
    <w:rsid w:val="00AF1612"/>
    <w:rsid w:val="00AF4DF6"/>
    <w:rsid w:val="00B03A26"/>
    <w:rsid w:val="00B40D06"/>
    <w:rsid w:val="00B55F78"/>
    <w:rsid w:val="00B667C3"/>
    <w:rsid w:val="00B726F5"/>
    <w:rsid w:val="00B87E64"/>
    <w:rsid w:val="00B9681E"/>
    <w:rsid w:val="00C269EE"/>
    <w:rsid w:val="00C321B4"/>
    <w:rsid w:val="00C570FE"/>
    <w:rsid w:val="00C62F46"/>
    <w:rsid w:val="00CC26DB"/>
    <w:rsid w:val="00CD75CB"/>
    <w:rsid w:val="00CE3C33"/>
    <w:rsid w:val="00D05E80"/>
    <w:rsid w:val="00D653E1"/>
    <w:rsid w:val="00D71D2D"/>
    <w:rsid w:val="00D73A95"/>
    <w:rsid w:val="00D77EF0"/>
    <w:rsid w:val="00D77F2B"/>
    <w:rsid w:val="00DF17C5"/>
    <w:rsid w:val="00DF32F5"/>
    <w:rsid w:val="00E15408"/>
    <w:rsid w:val="00E259ED"/>
    <w:rsid w:val="00E83471"/>
    <w:rsid w:val="00EF03E5"/>
    <w:rsid w:val="00EF6CAC"/>
    <w:rsid w:val="00F15882"/>
    <w:rsid w:val="00F17813"/>
    <w:rsid w:val="00F22A26"/>
    <w:rsid w:val="00F34BDF"/>
    <w:rsid w:val="00F37759"/>
    <w:rsid w:val="00F96B52"/>
    <w:rsid w:val="00FB2E25"/>
    <w:rsid w:val="00FB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50536463-12D2-45FE-A6C3-B2BD320E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3E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D653E1"/>
    <w:pPr>
      <w:framePr w:hSpace="187" w:wrap="around" w:vAnchor="page" w:hAnchor="page" w:xAlign="center" w:y="721"/>
      <w:suppressOverlap/>
      <w:outlineLvl w:val="2"/>
    </w:pPr>
    <w:rPr>
      <w:rFonts w:ascii="Tahoma" w:hAnsi="Tahoma"/>
      <w:b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653E1"/>
    <w:pPr>
      <w:spacing w:after="120" w:line="0" w:lineRule="atLeast"/>
      <w:ind w:left="360"/>
    </w:pPr>
    <w:rPr>
      <w:spacing w:val="-5"/>
    </w:rPr>
  </w:style>
  <w:style w:type="character" w:customStyle="1" w:styleId="BodyTextChar">
    <w:name w:val="Body Text Char"/>
    <w:basedOn w:val="DefaultParagraphFont"/>
    <w:link w:val="BodyText"/>
    <w:rsid w:val="00D653E1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TableText">
    <w:name w:val="Table Text"/>
    <w:basedOn w:val="Normal"/>
    <w:rsid w:val="00D653E1"/>
    <w:pPr>
      <w:ind w:left="14"/>
    </w:pPr>
    <w:rPr>
      <w:spacing w:val="-5"/>
      <w:sz w:val="16"/>
    </w:rPr>
  </w:style>
  <w:style w:type="paragraph" w:customStyle="1" w:styleId="StyleTableHeader10pt">
    <w:name w:val="Style Table Header + 10 pt"/>
    <w:basedOn w:val="Normal"/>
    <w:rsid w:val="00D653E1"/>
    <w:pPr>
      <w:spacing w:before="60"/>
      <w:jc w:val="center"/>
    </w:pPr>
    <w:rPr>
      <w:b/>
      <w:bCs/>
      <w:spacing w:val="-5"/>
    </w:rPr>
  </w:style>
  <w:style w:type="table" w:styleId="TableWeb2">
    <w:name w:val="Table Web 2"/>
    <w:basedOn w:val="TableNormal"/>
    <w:rsid w:val="00D653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65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3E1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D653E1"/>
    <w:rPr>
      <w:rFonts w:ascii="Tahoma" w:eastAsia="Times New Roman" w:hAnsi="Tahoma" w:cs="Times New Roman"/>
      <w:b/>
      <w:sz w:val="16"/>
      <w:szCs w:val="24"/>
    </w:rPr>
  </w:style>
  <w:style w:type="paragraph" w:customStyle="1" w:styleId="Body">
    <w:name w:val="Body"/>
    <w:basedOn w:val="Normal"/>
    <w:rsid w:val="00D653E1"/>
    <w:rPr>
      <w:rFonts w:ascii="Tahoma" w:hAnsi="Tahoma"/>
      <w:sz w:val="16"/>
      <w:szCs w:val="24"/>
    </w:rPr>
  </w:style>
  <w:style w:type="paragraph" w:styleId="Header">
    <w:name w:val="header"/>
    <w:basedOn w:val="Normal"/>
    <w:link w:val="HeaderChar"/>
    <w:uiPriority w:val="99"/>
    <w:unhideWhenUsed/>
    <w:rsid w:val="00226D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D66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26D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D66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1781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20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E7D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B7AEB-10F0-45C3-94D8-713318560F50}"/>
      </w:docPartPr>
      <w:docPartBody>
        <w:p w:rsidR="00B40C68" w:rsidRDefault="00887B24">
          <w:r w:rsidRPr="00F15C9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B24"/>
    <w:rsid w:val="00887B24"/>
    <w:rsid w:val="00B4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40C68"/>
    <w:rPr>
      <w:color w:val="808080"/>
    </w:rPr>
  </w:style>
  <w:style w:type="paragraph" w:customStyle="1" w:styleId="35D8937FA65D437D853157D1AD83D6DC">
    <w:name w:val="35D8937FA65D437D853157D1AD83D6DC"/>
    <w:rsid w:val="00B40C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3AEE8-3097-4768-BCCD-01346DF48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Highlands Network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Lyndsey Westall</dc:creator>
  <cp:lastModifiedBy>Lisa Jackson</cp:lastModifiedBy>
  <cp:revision>2</cp:revision>
  <cp:lastPrinted>2015-01-28T16:17:00Z</cp:lastPrinted>
  <dcterms:created xsi:type="dcterms:W3CDTF">2015-07-30T22:54:00Z</dcterms:created>
  <dcterms:modified xsi:type="dcterms:W3CDTF">2015-07-30T22:54:00Z</dcterms:modified>
</cp:coreProperties>
</file>