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9D0810" w14:paraId="74A3C0DB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411DED19" w14:textId="77777777" w:rsidR="00054458" w:rsidRPr="00867033" w:rsidRDefault="00054458" w:rsidP="00867033">
            <w:pPr>
              <w:pStyle w:val="Heading1"/>
              <w:ind w:right="-107"/>
              <w:rPr>
                <w:rFonts w:hAnsi="Arial"/>
                <w:b/>
                <w:bCs/>
                <w:i/>
                <w:sz w:val="23"/>
                <w:szCs w:val="23"/>
              </w:rPr>
            </w:pPr>
            <w:r w:rsidRPr="00867033">
              <w:rPr>
                <w:rFonts w:hAnsi="Arial"/>
                <w:b/>
                <w:bCs/>
                <w:i/>
                <w:sz w:val="23"/>
                <w:szCs w:val="23"/>
              </w:rPr>
              <w:t xml:space="preserve">Chương trình dành cho Trẻ sơ sinh-Trẻ mới biết đi của tiểu bang Bắc Carolina </w:t>
            </w:r>
          </w:p>
        </w:tc>
        <w:tc>
          <w:tcPr>
            <w:tcW w:w="1541" w:type="dxa"/>
            <w:vAlign w:val="bottom"/>
          </w:tcPr>
          <w:p w14:paraId="341DC1E2" w14:textId="77777777" w:rsidR="00054458" w:rsidRPr="009D0810" w:rsidRDefault="00054458" w:rsidP="00054458">
            <w:pPr>
              <w:pStyle w:val="Heading1"/>
              <w:ind w:right="-110"/>
              <w:rPr>
                <w:rFonts w:hAnsi="Arial"/>
                <w:b/>
                <w:bCs/>
                <w:iCs/>
                <w:sz w:val="20"/>
                <w:szCs w:val="20"/>
              </w:rPr>
            </w:pP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instrText xml:space="preserve"> </w:instrText>
            </w:r>
            <w:bookmarkStart w:id="0" w:name="Text25"/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instrText xml:space="preserve">FORMTEXT </w:instrText>
            </w: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</w: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b/>
                <w:bCs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92A95E2" w14:textId="77777777" w:rsidR="000B6ABE" w:rsidRPr="009D0810" w:rsidRDefault="000B6ABE">
      <w:pPr>
        <w:pStyle w:val="BlockText"/>
        <w:ind w:left="0" w:right="-468"/>
        <w:rPr>
          <w:rFonts w:hAnsi="Arial"/>
          <w:b/>
          <w:bCs/>
          <w:i/>
          <w:kern w:val="28"/>
        </w:rPr>
      </w:pPr>
      <w:r w:rsidRPr="009D0810">
        <w:rPr>
          <w:rFonts w:hAnsi="Arial"/>
          <w:b/>
          <w:bCs/>
          <w:i/>
        </w:rPr>
        <w:t>Thỏa thuận Giải quyết</w:t>
      </w:r>
      <w:r w:rsidRPr="009D0810">
        <w:rPr>
          <w:rFonts w:hAnsi="Arial"/>
          <w:b/>
          <w:bCs/>
          <w:i/>
        </w:rPr>
        <w:br w:type="textWrapping" w:clear="all"/>
        <w:t>Hòa giải và/hoặc Điều trần theo Thủ tục Pháp lý Hành chính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39"/>
        <w:gridCol w:w="806"/>
        <w:gridCol w:w="1351"/>
        <w:gridCol w:w="270"/>
        <w:gridCol w:w="1115"/>
        <w:gridCol w:w="149"/>
        <w:gridCol w:w="83"/>
        <w:gridCol w:w="1389"/>
        <w:gridCol w:w="1044"/>
        <w:gridCol w:w="187"/>
        <w:gridCol w:w="2246"/>
      </w:tblGrid>
      <w:tr w:rsidR="000B6ABE" w:rsidRPr="009D0810" w14:paraId="1106A16D" w14:textId="77777777" w:rsidTr="00867033">
        <w:trPr>
          <w:trHeight w:val="317"/>
          <w:jc w:val="center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4D08E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Tên của Trẻ:</w:t>
            </w:r>
          </w:p>
        </w:tc>
        <w:tc>
          <w:tcPr>
            <w:tcW w:w="256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8175B4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 w:cs="Arial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D0810"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 w:cs="Arial"/>
                <w:sz w:val="20"/>
                <w:szCs w:val="20"/>
              </w:rPr>
            </w:r>
            <w:r w:rsidRPr="009D0810">
              <w:rPr>
                <w:rFonts w:hAnsi="Arial" w:cs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D7B58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Ngày sinh:</w:t>
            </w:r>
          </w:p>
        </w:tc>
        <w:bookmarkStart w:id="2" w:name="Text2"/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1C099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D0810"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 w:cs="Arial"/>
                <w:sz w:val="20"/>
                <w:szCs w:val="20"/>
              </w:rPr>
            </w:r>
            <w:r w:rsidRPr="009D0810">
              <w:rPr>
                <w:rFonts w:hAnsi="Arial" w:cs="Arial"/>
                <w:sz w:val="20"/>
                <w:szCs w:val="20"/>
              </w:rPr>
              <w:fldChar w:fldCharType="separate"/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9D0810">
              <w:rPr>
                <w:rFonts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B6ABE" w:rsidRPr="009D0810" w14:paraId="63C03721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114" w:type="pct"/>
            <w:gridSpan w:val="2"/>
            <w:shd w:val="clear" w:color="auto" w:fill="auto"/>
            <w:vAlign w:val="bottom"/>
          </w:tcPr>
          <w:p w14:paraId="466B7F08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Ngày Tiếp nhận Đơn khiếu nại:</w:t>
            </w:r>
          </w:p>
        </w:tc>
        <w:bookmarkStart w:id="3" w:name="Text4"/>
        <w:tc>
          <w:tcPr>
            <w:tcW w:w="67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F524BC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4" w:type="pct"/>
            <w:shd w:val="clear" w:color="auto" w:fill="auto"/>
            <w:vAlign w:val="bottom"/>
          </w:tcPr>
          <w:p w14:paraId="6B8EF711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</w:p>
        </w:tc>
        <w:tc>
          <w:tcPr>
            <w:tcW w:w="1875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66A93EE9" w14:textId="77777777" w:rsidR="000B6ABE" w:rsidRPr="009D0810" w:rsidRDefault="000B6ABE" w:rsidP="000B6ABE">
            <w:pPr>
              <w:jc w:val="right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Ngày Ký Thỏa thuận Giải quyết Khiếu nại:</w:t>
            </w:r>
          </w:p>
        </w:tc>
        <w:tc>
          <w:tcPr>
            <w:tcW w:w="120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F54AD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B6ABE" w:rsidRPr="009D0810" w14:paraId="758A6C1D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545" w:type="pct"/>
            <w:gridSpan w:val="6"/>
            <w:shd w:val="clear" w:color="auto" w:fill="auto"/>
            <w:vAlign w:val="bottom"/>
          </w:tcPr>
          <w:p w14:paraId="600FD55D" w14:textId="77777777" w:rsidR="000B6ABE" w:rsidRPr="00867033" w:rsidRDefault="000B6ABE">
            <w:pPr>
              <w:rPr>
                <w:rFonts w:hAnsi="Arial"/>
                <w:sz w:val="20"/>
                <w:szCs w:val="20"/>
              </w:rPr>
            </w:pPr>
            <w:r w:rsidRPr="00867033">
              <w:rPr>
                <w:rFonts w:hAnsi="Arial"/>
                <w:sz w:val="20"/>
                <w:szCs w:val="20"/>
              </w:rPr>
              <w:t>Tên của Cơ quan Dịch vụ Phát triển Trẻ em (CDSA):</w:t>
            </w:r>
          </w:p>
        </w:tc>
        <w:tc>
          <w:tcPr>
            <w:tcW w:w="245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792B99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867033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67033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867033">
              <w:rPr>
                <w:rFonts w:hAnsi="Arial"/>
                <w:sz w:val="20"/>
                <w:szCs w:val="20"/>
              </w:rPr>
            </w:r>
            <w:r w:rsidRPr="00867033">
              <w:rPr>
                <w:rFonts w:hAnsi="Arial"/>
                <w:sz w:val="20"/>
                <w:szCs w:val="20"/>
              </w:rPr>
              <w:fldChar w:fldCharType="separate"/>
            </w:r>
            <w:r w:rsidRPr="00867033">
              <w:rPr>
                <w:rFonts w:hAnsi="Arial"/>
                <w:sz w:val="20"/>
                <w:szCs w:val="20"/>
              </w:rPr>
              <w:t>     </w:t>
            </w:r>
            <w:r w:rsidRPr="00867033">
              <w:rPr>
                <w:rFonts w:hAnsi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B6ABE" w:rsidRPr="009D0810" w14:paraId="10982384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5A628514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Các Đương sự (Nêu Tên và Vai trò)</w:t>
            </w:r>
          </w:p>
        </w:tc>
      </w:tr>
      <w:tr w:rsidR="000B6ABE" w:rsidRPr="009D0810" w14:paraId="77158344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71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72ADD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3D5424B2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109448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B6ABE" w:rsidRPr="009D0810" w14:paraId="2644DCFB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59C43D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01CA0772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E8C4521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</w:p>
        </w:tc>
      </w:tr>
      <w:tr w:rsidR="000B6ABE" w:rsidRPr="009D0810" w14:paraId="79ABC0D6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DE596F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7F19BF67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9D0C895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B6ABE" w:rsidRPr="009D0810" w14:paraId="4687881C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11C13C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3D2EFF6D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F09D043" w14:textId="77777777" w:rsidR="000B6ABE" w:rsidRPr="009D0810" w:rsidRDefault="000B6ABE" w:rsidP="000B6ABE">
            <w:pPr>
              <w:ind w:left="4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B6ABE" w:rsidRPr="009D0810" w14:paraId="04887269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1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D77FB" w14:textId="77777777" w:rsidR="000B6ABE" w:rsidRPr="009D0810" w:rsidRDefault="000B6ABE">
            <w:pPr>
              <w:rPr>
                <w:rFonts w:hAnsi="Arial"/>
                <w:sz w:val="10"/>
                <w:szCs w:val="10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14:paraId="6070C1E8" w14:textId="77777777" w:rsidR="000B6ABE" w:rsidRPr="009D0810" w:rsidRDefault="000B6ABE" w:rsidP="000B6ABE">
            <w:pPr>
              <w:ind w:left="4"/>
              <w:rPr>
                <w:rFonts w:hAnsi="Arial"/>
                <w:sz w:val="10"/>
                <w:szCs w:val="10"/>
              </w:rPr>
            </w:pPr>
          </w:p>
        </w:tc>
        <w:tc>
          <w:tcPr>
            <w:tcW w:w="2413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0CBC66F" w14:textId="77777777" w:rsidR="000B6ABE" w:rsidRPr="009D0810" w:rsidRDefault="000B6ABE" w:rsidP="000B6ABE">
            <w:pPr>
              <w:ind w:left="4"/>
              <w:rPr>
                <w:rFonts w:hAnsi="Arial"/>
                <w:sz w:val="10"/>
                <w:szCs w:val="10"/>
              </w:rPr>
            </w:pPr>
          </w:p>
        </w:tc>
      </w:tr>
      <w:tr w:rsidR="000B6ABE" w:rsidRPr="009D0810" w14:paraId="59C67712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1" w:type="pct"/>
            <w:gridSpan w:val="5"/>
            <w:shd w:val="pct10" w:color="auto" w:fill="E6E6E6"/>
            <w:vAlign w:val="center"/>
          </w:tcPr>
          <w:p w14:paraId="0199D0B5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5" w:type="pct"/>
            <w:gridSpan w:val="2"/>
            <w:shd w:val="pct10" w:color="auto" w:fill="E6E6E6"/>
            <w:vAlign w:val="center"/>
          </w:tcPr>
          <w:p w14:paraId="04E869D4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413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633094B9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0E7914E6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2DD2E3C7" w14:textId="77777777" w:rsidR="000B6ABE" w:rsidRPr="009D0810" w:rsidRDefault="000B6ABE" w:rsidP="000B6ABE">
            <w:pPr>
              <w:spacing w:before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Tóm tắt Khiếu nại của Phụ huynh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B6ABE" w:rsidRPr="009D0810" w14:paraId="683CD358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1" w:type="pct"/>
            <w:gridSpan w:val="5"/>
            <w:shd w:val="pct10" w:color="auto" w:fill="E6E6E6"/>
            <w:vAlign w:val="center"/>
          </w:tcPr>
          <w:p w14:paraId="56237998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5" w:type="pct"/>
            <w:gridSpan w:val="2"/>
            <w:shd w:val="pct10" w:color="auto" w:fill="E6E6E6"/>
            <w:vAlign w:val="center"/>
          </w:tcPr>
          <w:p w14:paraId="29FCA558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413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C5FF4BD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01767939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0084CB43" w14:textId="77777777" w:rsidR="000B6ABE" w:rsidRPr="009D0810" w:rsidRDefault="000B6ABE" w:rsidP="000B6ABE">
            <w:pPr>
              <w:spacing w:before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Các Điều khoản của Thỏa thuận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B6ABE" w:rsidRPr="009D0810" w14:paraId="7687608B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1" w:type="pct"/>
            <w:gridSpan w:val="5"/>
            <w:shd w:val="pct10" w:color="auto" w:fill="E6E6E6"/>
            <w:vAlign w:val="center"/>
          </w:tcPr>
          <w:p w14:paraId="391535CF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5" w:type="pct"/>
            <w:gridSpan w:val="2"/>
            <w:shd w:val="pct10" w:color="auto" w:fill="E6E6E6"/>
            <w:vAlign w:val="center"/>
          </w:tcPr>
          <w:p w14:paraId="7DBE0AB7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413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7EAE0F21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1B5C6813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428FA291" w14:textId="77777777" w:rsidR="000B6ABE" w:rsidRPr="009D0810" w:rsidRDefault="000B6ABE" w:rsidP="000B6ABE">
            <w:pPr>
              <w:spacing w:before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Các Vấn đề Chưa được giải quyết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0B6ABE" w:rsidRPr="009D0810" w14:paraId="5FB94ABA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71" w:type="pct"/>
            <w:gridSpan w:val="5"/>
            <w:shd w:val="pct10" w:color="auto" w:fill="E6E6E6"/>
            <w:vAlign w:val="center"/>
          </w:tcPr>
          <w:p w14:paraId="43115ABF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5" w:type="pct"/>
            <w:gridSpan w:val="2"/>
            <w:shd w:val="pct10" w:color="auto" w:fill="E6E6E6"/>
            <w:vAlign w:val="center"/>
          </w:tcPr>
          <w:p w14:paraId="0BD333EC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413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407B92BE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334085DB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6274BB41" w14:textId="77777777" w:rsidR="000B6ABE" w:rsidRPr="009D0810" w:rsidRDefault="000B6ABE" w:rsidP="000B6ABE">
            <w:pPr>
              <w:spacing w:before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Khuyến nghị cho Chương trình dành cho Trẻ sơ sinh-Trẻ mới biết đi của tiểu bang Bắc Carolina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A62091" w:rsidRPr="009D0810" w14:paraId="591A72D3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4D5BE2D9" w14:textId="77777777" w:rsidR="00A62091" w:rsidRPr="009D0810" w:rsidRDefault="00A62091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21940473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66B3FA3E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Phương pháp Giải quyết (chọn tất cả các mục phù hợp):</w:t>
            </w:r>
          </w:p>
        </w:tc>
      </w:tr>
      <w:tr w:rsidR="000B6ABE" w:rsidRPr="009D0810" w14:paraId="0BFC6857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467B8725" w14:textId="77777777" w:rsidR="000B6ABE" w:rsidRPr="009D0810" w:rsidRDefault="000B6ABE" w:rsidP="000B6ABE">
            <w:pPr>
              <w:tabs>
                <w:tab w:val="left" w:pos="1693"/>
                <w:tab w:val="left" w:pos="3313"/>
              </w:tabs>
              <w:spacing w:before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9D0810">
              <w:rPr>
                <w:rFonts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hAnsi="Arial"/>
                <w:sz w:val="20"/>
                <w:szCs w:val="20"/>
              </w:rPr>
            </w:r>
            <w:r w:rsidR="0000000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6"/>
            <w:r w:rsidRPr="009D0810">
              <w:rPr>
                <w:rFonts w:hAnsi="Arial"/>
                <w:sz w:val="20"/>
                <w:szCs w:val="20"/>
              </w:rPr>
              <w:t xml:space="preserve">  Thảo luận </w:t>
            </w:r>
            <w:r w:rsidRPr="009D0810">
              <w:rPr>
                <w:rFonts w:hAnsi="Arial"/>
                <w:sz w:val="20"/>
                <w:szCs w:val="20"/>
              </w:rPr>
              <w:tab/>
            </w:r>
            <w:r w:rsidRPr="009D0810">
              <w:rPr>
                <w:rFonts w:hAnsi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9D0810">
              <w:rPr>
                <w:rFonts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hAnsi="Arial"/>
                <w:sz w:val="20"/>
                <w:szCs w:val="20"/>
              </w:rPr>
            </w:r>
            <w:r w:rsidR="0000000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7"/>
            <w:r w:rsidRPr="009D0810">
              <w:rPr>
                <w:rFonts w:hAnsi="Arial"/>
                <w:sz w:val="20"/>
                <w:szCs w:val="20"/>
              </w:rPr>
              <w:t xml:space="preserve">  Hòa giải</w:t>
            </w:r>
            <w:r w:rsidRPr="009D0810">
              <w:rPr>
                <w:rFonts w:hAnsi="Arial"/>
                <w:sz w:val="20"/>
                <w:szCs w:val="20"/>
              </w:rPr>
              <w:tab/>
            </w:r>
            <w:r w:rsidRPr="009D0810">
              <w:rPr>
                <w:rFonts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9D0810">
              <w:rPr>
                <w:rFonts w:hAnsi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hAnsi="Arial"/>
                <w:sz w:val="20"/>
                <w:szCs w:val="20"/>
              </w:rPr>
            </w:r>
            <w:r w:rsidR="0000000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8"/>
            <w:r w:rsidRPr="009D0810">
              <w:rPr>
                <w:rFonts w:hAnsi="Arial"/>
                <w:sz w:val="20"/>
                <w:szCs w:val="20"/>
              </w:rPr>
              <w:t xml:space="preserve">  Điều trần theo Thủ tục Pháp lý Hành chính</w:t>
            </w:r>
          </w:p>
        </w:tc>
      </w:tr>
      <w:tr w:rsidR="000B6ABE" w:rsidRPr="009D0810" w14:paraId="227E04FF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6D3B9989" w14:textId="77777777" w:rsidR="000B6ABE" w:rsidRPr="009D0810" w:rsidRDefault="000B6ABE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Chữ ký:</w:t>
            </w:r>
          </w:p>
        </w:tc>
      </w:tr>
      <w:tr w:rsidR="000B6ABE" w:rsidRPr="009D0810" w14:paraId="34D13F1C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71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7927796" w14:textId="77777777" w:rsidR="000B6ABE" w:rsidRPr="009D0810" w:rsidRDefault="00054458" w:rsidP="00054458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2902A43D" w14:textId="77777777" w:rsidR="000B6ABE" w:rsidRPr="009D0810" w:rsidRDefault="000B6ABE" w:rsidP="00054458">
            <w:pPr>
              <w:rPr>
                <w:rFonts w:hAnsi="Arial"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5637D78" w14:textId="77777777" w:rsidR="000B6ABE" w:rsidRPr="009D0810" w:rsidRDefault="00054458" w:rsidP="00054458">
            <w:pPr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B6ABE" w:rsidRPr="009D0810" w14:paraId="184E82A5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71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5A6ED8D5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Phụ huynh</w:t>
            </w:r>
          </w:p>
        </w:tc>
        <w:tc>
          <w:tcPr>
            <w:tcW w:w="115" w:type="pct"/>
            <w:gridSpan w:val="2"/>
            <w:shd w:val="clear" w:color="auto" w:fill="auto"/>
          </w:tcPr>
          <w:p w14:paraId="69813E0A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</w:p>
        </w:tc>
        <w:tc>
          <w:tcPr>
            <w:tcW w:w="2413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E35FD98" w14:textId="77777777" w:rsidR="000B6ABE" w:rsidRPr="009D0810" w:rsidRDefault="000B6ABE" w:rsidP="000B6ABE">
            <w:pPr>
              <w:ind w:left="4"/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Người đại diện của Cơ quan Dịch vụ Phát triển Trẻ em</w:t>
            </w:r>
          </w:p>
        </w:tc>
      </w:tr>
      <w:tr w:rsidR="000B6ABE" w:rsidRPr="009D0810" w14:paraId="332BC46A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71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6F69FED" w14:textId="77777777" w:rsidR="000B6ABE" w:rsidRPr="009D0810" w:rsidRDefault="00054458" w:rsidP="00054458">
            <w:pPr>
              <w:keepNext/>
              <w:outlineLvl w:val="0"/>
              <w:rPr>
                <w:rFonts w:hAnsi="Arial"/>
                <w:iCs/>
                <w:sz w:val="20"/>
                <w:szCs w:val="20"/>
              </w:rPr>
            </w:pPr>
            <w:r w:rsidRPr="009D0810">
              <w:rPr>
                <w:rFonts w:hAnsi="Arial"/>
                <w:iCs/>
                <w:sz w:val="20"/>
                <w:szCs w:val="20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D0810">
              <w:rPr>
                <w:rFonts w:hAnsi="Arial"/>
                <w:iCs/>
                <w:sz w:val="20"/>
                <w:szCs w:val="20"/>
              </w:rPr>
              <w:instrText xml:space="preserve"> </w:instrText>
            </w:r>
            <w:bookmarkStart w:id="21" w:name="Text21"/>
            <w:r w:rsidRPr="009D0810">
              <w:rPr>
                <w:rFonts w:hAnsi="Arial"/>
                <w:iCs/>
                <w:sz w:val="20"/>
                <w:szCs w:val="20"/>
              </w:rPr>
              <w:instrText xml:space="preserve">FORMTEXT </w:instrText>
            </w:r>
            <w:r w:rsidRPr="009D0810">
              <w:rPr>
                <w:rFonts w:hAnsi="Arial"/>
                <w:iCs/>
                <w:sz w:val="20"/>
                <w:szCs w:val="20"/>
              </w:rPr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iCs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0E62127B" w14:textId="77777777" w:rsidR="000B6ABE" w:rsidRPr="009D0810" w:rsidRDefault="000B6ABE" w:rsidP="00054458">
            <w:pPr>
              <w:keepNext/>
              <w:outlineLvl w:val="0"/>
              <w:rPr>
                <w:rFonts w:hAnsi="Arial"/>
                <w:iCs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36BA1D1" w14:textId="77777777" w:rsidR="000B6ABE" w:rsidRPr="009D0810" w:rsidRDefault="00054458" w:rsidP="00054458">
            <w:pPr>
              <w:keepNext/>
              <w:outlineLvl w:val="0"/>
              <w:rPr>
                <w:rFonts w:hAnsi="Arial"/>
                <w:iCs/>
                <w:sz w:val="20"/>
                <w:szCs w:val="20"/>
              </w:rPr>
            </w:pPr>
            <w:r w:rsidRPr="009D0810">
              <w:rPr>
                <w:rFonts w:hAnsi="Arial"/>
                <w:iCs/>
                <w:sz w:val="20"/>
                <w:szCs w:val="20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9D0810">
              <w:rPr>
                <w:rFonts w:hAnsi="Arial"/>
                <w:iCs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iCs/>
                <w:sz w:val="20"/>
                <w:szCs w:val="20"/>
              </w:rPr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iCs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end"/>
            </w:r>
            <w:bookmarkEnd w:id="22"/>
          </w:p>
        </w:tc>
      </w:tr>
      <w:tr w:rsidR="000B6ABE" w:rsidRPr="009D0810" w14:paraId="603661F2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71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311AE928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Cơ quan Cung cấp Chương trình dành cho Trẻ sơ sinh-Trẻ mới biết đi/Người đại diện Liên quan đến Khiếu nại</w:t>
            </w:r>
          </w:p>
        </w:tc>
        <w:tc>
          <w:tcPr>
            <w:tcW w:w="115" w:type="pct"/>
            <w:gridSpan w:val="2"/>
            <w:shd w:val="clear" w:color="auto" w:fill="auto"/>
          </w:tcPr>
          <w:p w14:paraId="706F646B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</w:p>
        </w:tc>
        <w:tc>
          <w:tcPr>
            <w:tcW w:w="2413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7C6C423F" w14:textId="77777777" w:rsidR="000B6ABE" w:rsidRPr="009D0810" w:rsidRDefault="000B6ABE" w:rsidP="000B6ABE">
            <w:pPr>
              <w:ind w:left="4"/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Hòa giải viên/Chuyên viên Điều trần (nếu có)</w:t>
            </w:r>
          </w:p>
        </w:tc>
      </w:tr>
      <w:tr w:rsidR="000B6ABE" w:rsidRPr="009D0810" w14:paraId="02DDAAAA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71" w:type="pct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15872E2" w14:textId="77777777" w:rsidR="000B6ABE" w:rsidRPr="009D0810" w:rsidRDefault="00054458" w:rsidP="00054458">
            <w:pPr>
              <w:rPr>
                <w:rFonts w:hAnsi="Arial"/>
                <w:iCs/>
                <w:sz w:val="20"/>
                <w:szCs w:val="20"/>
              </w:rPr>
            </w:pPr>
            <w:r w:rsidRPr="009D0810">
              <w:rPr>
                <w:rFonts w:hAnsi="Arial"/>
                <w:iCs/>
                <w:sz w:val="20"/>
                <w:szCs w:val="20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9D0810">
              <w:rPr>
                <w:rFonts w:hAnsi="Arial"/>
                <w:iCs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iCs/>
                <w:sz w:val="20"/>
                <w:szCs w:val="20"/>
              </w:rPr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iCs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5" w:type="pct"/>
            <w:gridSpan w:val="2"/>
            <w:shd w:val="clear" w:color="auto" w:fill="auto"/>
            <w:vAlign w:val="bottom"/>
          </w:tcPr>
          <w:p w14:paraId="593C0624" w14:textId="77777777" w:rsidR="000B6ABE" w:rsidRPr="009D0810" w:rsidRDefault="000B6ABE" w:rsidP="00054458">
            <w:pPr>
              <w:rPr>
                <w:rFonts w:hAnsi="Arial"/>
                <w:iCs/>
                <w:sz w:val="20"/>
                <w:szCs w:val="20"/>
              </w:rPr>
            </w:pPr>
          </w:p>
        </w:tc>
        <w:tc>
          <w:tcPr>
            <w:tcW w:w="2413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6EC47C33" w14:textId="77777777" w:rsidR="000B6ABE" w:rsidRPr="009D0810" w:rsidRDefault="00054458" w:rsidP="00054458">
            <w:pPr>
              <w:rPr>
                <w:rFonts w:hAnsi="Arial"/>
                <w:iCs/>
                <w:sz w:val="20"/>
                <w:szCs w:val="20"/>
              </w:rPr>
            </w:pPr>
            <w:r w:rsidRPr="009D0810">
              <w:rPr>
                <w:rFonts w:hAnsi="Arial"/>
                <w:iCs/>
                <w:sz w:val="20"/>
                <w:szCs w:val="20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9D0810">
              <w:rPr>
                <w:rFonts w:hAnsi="Arial"/>
                <w:iCs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iCs/>
                <w:sz w:val="20"/>
                <w:szCs w:val="20"/>
              </w:rPr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iCs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iCs/>
                <w:sz w:val="20"/>
                <w:szCs w:val="20"/>
              </w:rPr>
              <w:fldChar w:fldCharType="end"/>
            </w:r>
            <w:bookmarkEnd w:id="24"/>
          </w:p>
        </w:tc>
      </w:tr>
      <w:tr w:rsidR="000B6ABE" w:rsidRPr="009D0810" w14:paraId="17736C2C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71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14:paraId="0CE8F23C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Người đại diện Bộ phận Can thiệp Sớm</w:t>
            </w:r>
          </w:p>
        </w:tc>
        <w:tc>
          <w:tcPr>
            <w:tcW w:w="115" w:type="pct"/>
            <w:gridSpan w:val="2"/>
            <w:shd w:val="clear" w:color="auto" w:fill="auto"/>
          </w:tcPr>
          <w:p w14:paraId="5FA19D4C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</w:p>
        </w:tc>
        <w:tc>
          <w:tcPr>
            <w:tcW w:w="2413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561C519A" w14:textId="77777777" w:rsidR="000B6ABE" w:rsidRPr="009D0810" w:rsidRDefault="000B6ABE">
            <w:pPr>
              <w:rPr>
                <w:rFonts w:hAnsi="Arial"/>
                <w:i/>
                <w:sz w:val="19"/>
                <w:szCs w:val="19"/>
              </w:rPr>
            </w:pPr>
            <w:r w:rsidRPr="009D0810">
              <w:rPr>
                <w:rFonts w:hAnsi="Arial"/>
                <w:i/>
                <w:sz w:val="19"/>
                <w:szCs w:val="19"/>
              </w:rPr>
              <w:t>Khác (xin nêu rõ)</w:t>
            </w:r>
          </w:p>
        </w:tc>
      </w:tr>
      <w:tr w:rsidR="000B6ABE" w:rsidRPr="009D0810" w14:paraId="02343054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14:paraId="420984B0" w14:textId="77777777" w:rsidR="000B6ABE" w:rsidRPr="009D0810" w:rsidRDefault="000B6ABE" w:rsidP="000B6ABE">
            <w:pPr>
              <w:spacing w:before="120"/>
              <w:jc w:val="center"/>
              <w:rPr>
                <w:rFonts w:hAnsi="Arial"/>
                <w:b/>
                <w:sz w:val="22"/>
                <w:szCs w:val="22"/>
              </w:rPr>
            </w:pPr>
            <w:r w:rsidRPr="009D0810">
              <w:rPr>
                <w:rFonts w:hAnsi="Arial"/>
                <w:b/>
                <w:sz w:val="22"/>
                <w:szCs w:val="22"/>
              </w:rPr>
              <w:t xml:space="preserve">Đưa bản gốc của Thỏa thuận này cho phụ huynh và các bản sao cho tất cả các đương sự khác. </w:t>
            </w:r>
          </w:p>
        </w:tc>
      </w:tr>
    </w:tbl>
    <w:p w14:paraId="272EB892" w14:textId="77777777" w:rsidR="00635539" w:rsidRPr="009D0810" w:rsidRDefault="00635539">
      <w:pPr>
        <w:rPr>
          <w:rFonts w:hAnsi="Arial"/>
          <w:iCs/>
          <w:sz w:val="20"/>
          <w:szCs w:val="20"/>
        </w:rPr>
        <w:sectPr w:rsidR="00635539" w:rsidRPr="009D0810">
          <w:headerReference w:type="even" r:id="rId6"/>
          <w:headerReference w:type="default" r:id="rId7"/>
          <w:footerReference w:type="default" r:id="rId8"/>
          <w:headerReference w:type="first" r:id="rId9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466B7968" w14:textId="77777777" w:rsidR="000B6ABE" w:rsidRPr="00867033" w:rsidRDefault="000B6ABE">
      <w:pPr>
        <w:rPr>
          <w:rFonts w:hAnsi="Arial"/>
          <w:b/>
          <w:bCs/>
          <w:i/>
          <w:sz w:val="23"/>
          <w:szCs w:val="23"/>
        </w:rPr>
      </w:pPr>
      <w:r w:rsidRPr="00867033">
        <w:rPr>
          <w:rFonts w:hAnsi="Arial"/>
          <w:b/>
          <w:bCs/>
          <w:i/>
          <w:sz w:val="23"/>
          <w:szCs w:val="23"/>
        </w:rPr>
        <w:lastRenderedPageBreak/>
        <w:t xml:space="preserve">Chương trình dành cho Trẻ sơ sinh-Trẻ mới biết đi của tiểu bang Bắc Carolina </w:t>
      </w:r>
    </w:p>
    <w:p w14:paraId="241D5663" w14:textId="77777777" w:rsidR="000B6ABE" w:rsidRPr="004F7428" w:rsidRDefault="000B6ABE">
      <w:pPr>
        <w:pStyle w:val="BodyText"/>
        <w:rPr>
          <w:rFonts w:hAnsi="Arial"/>
          <w:b/>
          <w:bCs/>
          <w:i/>
        </w:rPr>
      </w:pPr>
      <w:r w:rsidRPr="004F7428">
        <w:rPr>
          <w:rFonts w:hAnsi="Arial"/>
          <w:b/>
          <w:bCs/>
          <w:i/>
        </w:rPr>
        <w:t>Thỏa thuận Giải quyết</w:t>
      </w:r>
      <w:r w:rsidRPr="004F7428">
        <w:rPr>
          <w:rFonts w:hAnsi="Arial"/>
          <w:b/>
          <w:bCs/>
          <w:i/>
        </w:rPr>
        <w:br w:type="textWrapping" w:clear="all"/>
        <w:t>Hòa giải và/hoặc Điều trần theo Thủ tục Pháp lý Hành chính</w:t>
      </w:r>
    </w:p>
    <w:tbl>
      <w:tblPr>
        <w:tblW w:w="49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529"/>
        <w:gridCol w:w="1098"/>
        <w:gridCol w:w="116"/>
        <w:gridCol w:w="2042"/>
        <w:gridCol w:w="287"/>
        <w:gridCol w:w="232"/>
        <w:gridCol w:w="1387"/>
        <w:gridCol w:w="1409"/>
        <w:gridCol w:w="2034"/>
        <w:gridCol w:w="35"/>
      </w:tblGrid>
      <w:tr w:rsidR="000B6ABE" w:rsidRPr="009D0810" w14:paraId="69A3380E" w14:textId="77777777" w:rsidTr="00867033">
        <w:trPr>
          <w:trHeight w:val="317"/>
          <w:jc w:val="center"/>
        </w:trPr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D202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Tên của Trẻ:</w:t>
            </w:r>
          </w:p>
        </w:tc>
        <w:tc>
          <w:tcPr>
            <w:tcW w:w="253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90597D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 w:cs="Arial"/>
                <w:sz w:val="20"/>
                <w:szCs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0810"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 w:cs="Arial"/>
                <w:sz w:val="20"/>
                <w:szCs w:val="20"/>
              </w:rPr>
            </w:r>
            <w:r w:rsidRPr="009D0810">
              <w:rPr>
                <w:rFonts w:hAnsi="Arial" w:cs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5E42D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Ngày sinh:</w:t>
            </w:r>
          </w:p>
        </w:tc>
        <w:tc>
          <w:tcPr>
            <w:tcW w:w="10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CF9566" w14:textId="77777777" w:rsidR="000B6ABE" w:rsidRPr="009D0810" w:rsidRDefault="000B6ABE">
            <w:pPr>
              <w:rPr>
                <w:rFonts w:hAnsi="Arial" w:cs="Arial"/>
                <w:sz w:val="20"/>
                <w:szCs w:val="20"/>
              </w:rPr>
            </w:pPr>
            <w:r w:rsidRPr="009D0810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D0810">
              <w:rPr>
                <w:rFonts w:hAnsi="Arial" w:cs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 w:cs="Arial"/>
                <w:sz w:val="20"/>
                <w:szCs w:val="20"/>
              </w:rPr>
            </w:r>
            <w:r w:rsidRPr="009D0810">
              <w:rPr>
                <w:rFonts w:hAnsi="Arial" w:cs="Arial"/>
                <w:sz w:val="20"/>
                <w:szCs w:val="20"/>
              </w:rPr>
              <w:fldChar w:fldCharType="separate"/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 w:cs="Arial"/>
                <w:noProof/>
                <w:sz w:val="20"/>
                <w:szCs w:val="20"/>
              </w:rPr>
              <w:t> </w:t>
            </w:r>
            <w:r w:rsidRPr="009D0810">
              <w:rPr>
                <w:rFonts w:hAnsi="Arial" w:cs="Arial"/>
                <w:sz w:val="20"/>
                <w:szCs w:val="20"/>
              </w:rPr>
              <w:fldChar w:fldCharType="end"/>
            </w:r>
          </w:p>
        </w:tc>
      </w:tr>
      <w:tr w:rsidR="000B6ABE" w:rsidRPr="009D0810" w14:paraId="5ECAF35A" w14:textId="77777777" w:rsidTr="00867033">
        <w:trPr>
          <w:gridAfter w:val="1"/>
          <w:wAfter w:w="18" w:type="pct"/>
          <w:trHeight w:val="504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A4E4C" w14:textId="77777777" w:rsidR="000B6ABE" w:rsidRPr="009D0810" w:rsidRDefault="000B6ABE" w:rsidP="000B6ABE">
            <w:pPr>
              <w:spacing w:after="6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>Ngày Thực hiện Phương án Giải quyết:</w:t>
            </w:r>
          </w:p>
        </w:tc>
        <w:bookmarkStart w:id="25" w:name="Text6"/>
        <w:tc>
          <w:tcPr>
            <w:tcW w:w="10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A91F3" w14:textId="77777777" w:rsidR="000B6ABE" w:rsidRPr="009D0810" w:rsidRDefault="000B6ABE" w:rsidP="000B6ABE">
            <w:pPr>
              <w:spacing w:after="60"/>
              <w:ind w:left="-108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 MMMM yyyy h:mm:ss am/pm"/>
                  </w:textInput>
                </w:ffData>
              </w:fldChar>
            </w:r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="00DA4673" w:rsidRPr="009D0810">
              <w:rPr>
                <w:rFonts w:hAnsi="Arial"/>
                <w:noProof/>
                <w:sz w:val="20"/>
                <w:szCs w:val="20"/>
              </w:rPr>
              <w:t>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DF70A" w14:textId="77777777" w:rsidR="000B6ABE" w:rsidRPr="009D0810" w:rsidRDefault="000B6ABE" w:rsidP="000B6ABE">
            <w:pPr>
              <w:spacing w:after="60"/>
              <w:rPr>
                <w:rFonts w:hAnsi="Arial"/>
                <w:sz w:val="20"/>
                <w:szCs w:val="20"/>
              </w:rPr>
            </w:pPr>
          </w:p>
        </w:tc>
      </w:tr>
      <w:tr w:rsidR="000B6ABE" w:rsidRPr="009D0810" w14:paraId="6B48DB89" w14:textId="77777777" w:rsidTr="00867033">
        <w:trPr>
          <w:gridAfter w:val="1"/>
          <w:wAfter w:w="18" w:type="pct"/>
          <w:trHeight w:val="60"/>
          <w:jc w:val="center"/>
        </w:trPr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6B0CB" w14:textId="77777777" w:rsidR="000B6ABE" w:rsidRPr="009D0810" w:rsidRDefault="000B6ABE" w:rsidP="00A62091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92134" w14:textId="77777777" w:rsidR="000B6ABE" w:rsidRPr="009D0810" w:rsidRDefault="000B6ABE" w:rsidP="00A62091">
            <w:pPr>
              <w:ind w:left="-108"/>
              <w:rPr>
                <w:rFonts w:hAnsi="Arial"/>
                <w:sz w:val="6"/>
                <w:szCs w:val="6"/>
              </w:rPr>
            </w:pPr>
          </w:p>
        </w:tc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BB058" w14:textId="77777777" w:rsidR="000B6ABE" w:rsidRPr="009D0810" w:rsidRDefault="000B6ABE" w:rsidP="00A62091">
            <w:pPr>
              <w:ind w:left="-108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03837C68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651B001E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57E067B9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6F80277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7DF90DCB" w14:textId="77777777" w:rsidTr="00867033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47D8" w14:textId="77777777" w:rsidR="000B6ABE" w:rsidRPr="009D0810" w:rsidRDefault="000B6ABE" w:rsidP="000B6ABE">
            <w:pPr>
              <w:spacing w:before="4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Theo dõi để Đảm bảo việc Thực hiện Thỏa thuận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0B6ABE" w:rsidRPr="009D0810" w14:paraId="1ED766A3" w14:textId="77777777" w:rsidTr="00867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94" w:type="pct"/>
            <w:gridSpan w:val="5"/>
            <w:shd w:val="pct10" w:color="auto" w:fill="E6E6E6"/>
            <w:vAlign w:val="center"/>
          </w:tcPr>
          <w:p w14:paraId="56932D44" w14:textId="77777777" w:rsidR="000B6ABE" w:rsidRPr="009D0810" w:rsidRDefault="000B6ABE">
            <w:pPr>
              <w:rPr>
                <w:rFonts w:hAnsi="Arial"/>
                <w:sz w:val="6"/>
                <w:szCs w:val="6"/>
              </w:rPr>
            </w:pPr>
          </w:p>
        </w:tc>
        <w:tc>
          <w:tcPr>
            <w:tcW w:w="114" w:type="pct"/>
            <w:shd w:val="pct10" w:color="auto" w:fill="E6E6E6"/>
            <w:vAlign w:val="center"/>
          </w:tcPr>
          <w:p w14:paraId="673C61BE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  <w:tc>
          <w:tcPr>
            <w:tcW w:w="2392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27EA046" w14:textId="77777777" w:rsidR="000B6ABE" w:rsidRPr="009D0810" w:rsidRDefault="000B6ABE" w:rsidP="000B6ABE">
            <w:pPr>
              <w:ind w:left="4"/>
              <w:rPr>
                <w:rFonts w:hAnsi="Arial"/>
                <w:sz w:val="6"/>
                <w:szCs w:val="6"/>
              </w:rPr>
            </w:pPr>
          </w:p>
        </w:tc>
      </w:tr>
      <w:tr w:rsidR="000B6ABE" w:rsidRPr="009D0810" w14:paraId="547A4F52" w14:textId="77777777" w:rsidTr="00867033">
        <w:trPr>
          <w:gridAfter w:val="1"/>
          <w:wAfter w:w="18" w:type="pct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94073" w14:textId="77777777" w:rsidR="000B6ABE" w:rsidRPr="009D0810" w:rsidRDefault="000B6ABE" w:rsidP="000B6ABE">
            <w:pPr>
              <w:spacing w:before="40"/>
              <w:rPr>
                <w:rFonts w:hAnsi="Arial"/>
                <w:sz w:val="20"/>
                <w:szCs w:val="20"/>
              </w:rPr>
            </w:pPr>
            <w:r w:rsidRPr="009D0810">
              <w:rPr>
                <w:rFonts w:hAnsi="Arial"/>
                <w:sz w:val="20"/>
                <w:szCs w:val="20"/>
              </w:rPr>
              <w:t xml:space="preserve">Kết quả của việc Thực hiện Thỏa thuận </w:t>
            </w:r>
            <w:r w:rsidRPr="009D0810">
              <w:rPr>
                <w:rFonts w:hAnsi="Arial"/>
                <w:sz w:val="20"/>
                <w:szCs w:val="20"/>
              </w:rPr>
              <w:fldChar w:fldCharType="begin" w:fldLock="1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9D0810">
              <w:rPr>
                <w:rFonts w:hAnsi="Arial"/>
                <w:sz w:val="20"/>
                <w:szCs w:val="20"/>
              </w:rPr>
              <w:instrText xml:space="preserve"> FORMTEXT </w:instrText>
            </w:r>
            <w:r w:rsidRPr="009D0810">
              <w:rPr>
                <w:rFonts w:hAnsi="Arial"/>
                <w:sz w:val="20"/>
                <w:szCs w:val="20"/>
              </w:rPr>
            </w:r>
            <w:r w:rsidRPr="009D0810">
              <w:rPr>
                <w:rFonts w:hAnsi="Arial"/>
                <w:sz w:val="20"/>
                <w:szCs w:val="20"/>
              </w:rPr>
              <w:fldChar w:fldCharType="separate"/>
            </w:r>
            <w:r w:rsidRPr="009D0810">
              <w:rPr>
                <w:rFonts w:hAnsi="Arial"/>
                <w:sz w:val="20"/>
                <w:szCs w:val="20"/>
              </w:rPr>
              <w:t>     </w:t>
            </w:r>
            <w:r w:rsidRPr="009D0810">
              <w:rPr>
                <w:rFonts w:hAnsi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7341EAEE" w14:textId="77777777" w:rsidR="000B6ABE" w:rsidRPr="009D0810" w:rsidRDefault="000B6ABE" w:rsidP="008B35D8">
      <w:pPr>
        <w:tabs>
          <w:tab w:val="left" w:pos="1440"/>
        </w:tabs>
        <w:ind w:left="1440" w:hanging="1440"/>
        <w:rPr>
          <w:rFonts w:hAnsi="Arial"/>
          <w:sz w:val="20"/>
          <w:szCs w:val="20"/>
        </w:rPr>
      </w:pPr>
    </w:p>
    <w:sectPr w:rsidR="000B6ABE" w:rsidRPr="009D0810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9E31" w14:textId="77777777" w:rsidR="001141BF" w:rsidRDefault="001141BF">
      <w:r>
        <w:separator/>
      </w:r>
    </w:p>
  </w:endnote>
  <w:endnote w:type="continuationSeparator" w:id="0">
    <w:p w14:paraId="4EB97F79" w14:textId="77777777" w:rsidR="001141BF" w:rsidRDefault="00114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FF5A" w14:textId="77777777" w:rsidR="00995F24" w:rsidRPr="00867033" w:rsidRDefault="00995F24" w:rsidP="00995F2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867033">
      <w:rPr>
        <w:rFonts w:ascii="Arial Narrow" w:hAnsi="Arial Narrow"/>
        <w:sz w:val="18"/>
        <w:szCs w:val="18"/>
      </w:rPr>
      <w:t xml:space="preserve">NC ITP Mediation-Due Process Agreement </w:t>
    </w:r>
    <w:r w:rsidR="00867033">
      <w:rPr>
        <w:rFonts w:ascii="Arial Narrow" w:hAnsi="Arial Narrow"/>
        <w:sz w:val="18"/>
        <w:szCs w:val="18"/>
        <w:lang w:val="en-US"/>
      </w:rPr>
      <w:t xml:space="preserve">– Vietnamese </w:t>
    </w:r>
    <w:r w:rsidRPr="00867033">
      <w:rPr>
        <w:rFonts w:ascii="Arial Narrow" w:hAnsi="Arial Narrow"/>
        <w:sz w:val="18"/>
        <w:szCs w:val="18"/>
      </w:rPr>
      <w:t>(7/07, Updated 9/19, 7/20, 4/22)</w:t>
    </w:r>
    <w:r w:rsidRPr="00867033">
      <w:rPr>
        <w:rFonts w:ascii="Arial Narrow" w:hAnsi="Arial Narrow"/>
        <w:sz w:val="18"/>
        <w:szCs w:val="18"/>
      </w:rPr>
      <w:tab/>
      <w:t xml:space="preserve">Page </w:t>
    </w:r>
    <w:r w:rsidRPr="00867033">
      <w:rPr>
        <w:rStyle w:val="PageNumber"/>
        <w:rFonts w:ascii="Arial Narrow" w:hAnsi="Arial Narrow"/>
        <w:sz w:val="18"/>
        <w:szCs w:val="18"/>
      </w:rPr>
      <w:fldChar w:fldCharType="begin"/>
    </w:r>
    <w:r w:rsidRPr="00867033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67033">
      <w:rPr>
        <w:rStyle w:val="PageNumber"/>
        <w:rFonts w:ascii="Arial Narrow" w:hAnsi="Arial Narrow"/>
        <w:sz w:val="18"/>
        <w:szCs w:val="18"/>
      </w:rPr>
      <w:fldChar w:fldCharType="separate"/>
    </w:r>
    <w:r w:rsidRPr="00867033">
      <w:rPr>
        <w:rStyle w:val="PageNumber"/>
        <w:rFonts w:ascii="Arial Narrow" w:hAnsi="Arial Narrow"/>
        <w:sz w:val="18"/>
        <w:szCs w:val="18"/>
      </w:rPr>
      <w:t>1</w:t>
    </w:r>
    <w:r w:rsidRPr="00867033">
      <w:rPr>
        <w:rStyle w:val="PageNumber"/>
        <w:rFonts w:ascii="Arial Narrow" w:hAnsi="Arial Narrow"/>
        <w:sz w:val="18"/>
        <w:szCs w:val="18"/>
      </w:rPr>
      <w:fldChar w:fldCharType="end"/>
    </w:r>
    <w:r w:rsidRPr="00867033">
      <w:rPr>
        <w:rStyle w:val="PageNumber"/>
        <w:rFonts w:ascii="Arial Narrow" w:hAnsi="Arial Narrow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4471" w14:textId="77777777" w:rsidR="001141BF" w:rsidRDefault="001141BF">
      <w:r>
        <w:separator/>
      </w:r>
    </w:p>
  </w:footnote>
  <w:footnote w:type="continuationSeparator" w:id="0">
    <w:p w14:paraId="3F55D2A5" w14:textId="77777777" w:rsidR="001141BF" w:rsidRDefault="00114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B26A" w14:textId="77777777" w:rsidR="000B6ABE" w:rsidRDefault="00000000">
    <w:pPr>
      <w:pStyle w:val="Header"/>
    </w:pPr>
    <w:r>
      <w:pict w14:anchorId="4CD4E1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Ự TH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1D3B" w14:textId="77777777" w:rsidR="00995F24" w:rsidRDefault="00995F24" w:rsidP="00995F24">
    <w:pPr>
      <w:pStyle w:val="Header"/>
      <w:jc w:val="right"/>
      <w:rPr>
        <w:rFonts w:hAnsi="Arial Narrow"/>
        <w:sz w:val="18"/>
        <w:szCs w:val="18"/>
      </w:rPr>
    </w:pPr>
    <w:r>
      <w:rPr>
        <w:rFonts w:hAnsi="Arial Narrow"/>
        <w:sz w:val="18"/>
        <w:szCs w:val="18"/>
      </w:rPr>
      <w:t>S</w:t>
    </w:r>
    <w:r>
      <w:rPr>
        <w:rFonts w:hAnsi="Arial Narrow"/>
        <w:sz w:val="18"/>
        <w:szCs w:val="18"/>
      </w:rPr>
      <w:t>ở</w:t>
    </w:r>
    <w:r>
      <w:rPr>
        <w:rFonts w:hAnsi="Arial Narrow"/>
        <w:sz w:val="18"/>
        <w:szCs w:val="18"/>
      </w:rPr>
      <w:t xml:space="preserve"> Y t</w:t>
    </w:r>
    <w:r>
      <w:rPr>
        <w:rFonts w:hAnsi="Arial Narrow"/>
        <w:sz w:val="18"/>
        <w:szCs w:val="18"/>
      </w:rPr>
      <w:t>ế</w:t>
    </w:r>
    <w:r>
      <w:rPr>
        <w:rFonts w:hAnsi="Arial Narrow"/>
        <w:sz w:val="18"/>
        <w:szCs w:val="18"/>
      </w:rPr>
      <w:t xml:space="preserve"> v</w:t>
    </w:r>
    <w:r>
      <w:rPr>
        <w:rFonts w:hAnsi="Arial Narrow"/>
        <w:sz w:val="18"/>
        <w:szCs w:val="18"/>
      </w:rPr>
      <w:t>à</w:t>
    </w:r>
    <w:r>
      <w:rPr>
        <w:rFonts w:hAnsi="Arial Narrow"/>
        <w:sz w:val="18"/>
        <w:szCs w:val="18"/>
      </w:rPr>
      <w:t xml:space="preserve"> D</w:t>
    </w:r>
    <w:r>
      <w:rPr>
        <w:rFonts w:hAnsi="Arial Narrow"/>
        <w:sz w:val="18"/>
        <w:szCs w:val="18"/>
      </w:rPr>
      <w:t>ị</w:t>
    </w:r>
    <w:r>
      <w:rPr>
        <w:rFonts w:hAnsi="Arial Narrow"/>
        <w:sz w:val="18"/>
        <w:szCs w:val="18"/>
      </w:rPr>
      <w:t>ch v</w:t>
    </w:r>
    <w:r>
      <w:rPr>
        <w:rFonts w:hAnsi="Arial Narrow"/>
        <w:sz w:val="18"/>
        <w:szCs w:val="18"/>
      </w:rPr>
      <w:t>ụ</w:t>
    </w:r>
    <w:r>
      <w:rPr>
        <w:rFonts w:hAnsi="Arial Narrow"/>
        <w:sz w:val="18"/>
        <w:szCs w:val="18"/>
      </w:rPr>
      <w:t xml:space="preserve"> Nh</w:t>
    </w:r>
    <w:r>
      <w:rPr>
        <w:rFonts w:hAnsi="Arial Narrow"/>
        <w:sz w:val="18"/>
        <w:szCs w:val="18"/>
      </w:rPr>
      <w:t>â</w:t>
    </w:r>
    <w:r>
      <w:rPr>
        <w:rFonts w:hAnsi="Arial Narrow"/>
        <w:sz w:val="18"/>
        <w:szCs w:val="18"/>
      </w:rPr>
      <w:t>n sinh ti</w:t>
    </w:r>
    <w:r>
      <w:rPr>
        <w:rFonts w:hAnsi="Arial Narrow"/>
        <w:sz w:val="18"/>
        <w:szCs w:val="18"/>
      </w:rPr>
      <w:t>ể</w:t>
    </w:r>
    <w:r>
      <w:rPr>
        <w:rFonts w:hAnsi="Arial Narrow"/>
        <w:sz w:val="18"/>
        <w:szCs w:val="18"/>
      </w:rPr>
      <w:t>u bang B</w:t>
    </w:r>
    <w:r>
      <w:rPr>
        <w:rFonts w:hAnsi="Arial Narrow"/>
        <w:sz w:val="18"/>
        <w:szCs w:val="18"/>
      </w:rPr>
      <w:t>ắ</w:t>
    </w:r>
    <w:r>
      <w:rPr>
        <w:rFonts w:hAnsi="Arial Narrow"/>
        <w:sz w:val="18"/>
        <w:szCs w:val="18"/>
      </w:rPr>
      <w:t>c Carolina</w:t>
    </w:r>
  </w:p>
  <w:p w14:paraId="2F5833C1" w14:textId="77777777" w:rsidR="00B40FF8" w:rsidRPr="00C27091" w:rsidRDefault="00B40FF8" w:rsidP="00C27091">
    <w:pPr>
      <w:pStyle w:val="Header"/>
      <w:jc w:val="right"/>
      <w:rPr>
        <w:rFonts w:hAnsi="Arial Narrow"/>
        <w:sz w:val="18"/>
        <w:szCs w:val="18"/>
      </w:rPr>
    </w:pPr>
    <w:r>
      <w:rPr>
        <w:rFonts w:hAnsi="Arial Narrow"/>
        <w:sz w:val="18"/>
        <w:szCs w:val="18"/>
      </w:rPr>
      <w:t xml:space="preserve">Ban An sinh Gia </w:t>
    </w:r>
    <w:r>
      <w:rPr>
        <w:rFonts w:hAnsi="Arial Narrow"/>
        <w:sz w:val="18"/>
        <w:szCs w:val="18"/>
      </w:rPr>
      <w:t>đì</w:t>
    </w:r>
    <w:r>
      <w:rPr>
        <w:rFonts w:hAnsi="Arial Narrow"/>
        <w:sz w:val="18"/>
        <w:szCs w:val="18"/>
      </w:rPr>
      <w:t>nh v</w:t>
    </w:r>
    <w:r>
      <w:rPr>
        <w:rFonts w:hAnsi="Arial Narrow"/>
        <w:sz w:val="18"/>
        <w:szCs w:val="18"/>
      </w:rPr>
      <w:t>à</w:t>
    </w:r>
    <w:r>
      <w:rPr>
        <w:rFonts w:hAnsi="Arial Narrow"/>
        <w:sz w:val="18"/>
        <w:szCs w:val="18"/>
      </w:rPr>
      <w:t xml:space="preserve"> Tr</w:t>
    </w:r>
    <w:r>
      <w:rPr>
        <w:rFonts w:hAnsi="Arial Narrow"/>
        <w:sz w:val="18"/>
        <w:szCs w:val="18"/>
      </w:rPr>
      <w:t>ẻ</w:t>
    </w:r>
    <w:r>
      <w:rPr>
        <w:rFonts w:hAnsi="Arial Narrow"/>
        <w:sz w:val="18"/>
        <w:szCs w:val="18"/>
      </w:rPr>
      <w:t xml:space="preserve"> 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DABF" w14:textId="77777777" w:rsidR="000B6ABE" w:rsidRDefault="00000000">
    <w:pPr>
      <w:pStyle w:val="Header"/>
    </w:pPr>
    <w:r>
      <w:pict w14:anchorId="1DE8D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Ự THẢ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2+hqA5OHL9b1oNIFcggfxBjgYe0s0o35d36FS+ARUx3PMrNP7/ocXRb+dzGXhvY2z+5X1EPCv6Id6Haqj7tFw==" w:salt="QFzijKwKHu1m+I8l7KHy1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2F"/>
    <w:rsid w:val="00054458"/>
    <w:rsid w:val="000B6ABE"/>
    <w:rsid w:val="001141BF"/>
    <w:rsid w:val="0016219D"/>
    <w:rsid w:val="001F3027"/>
    <w:rsid w:val="002F2037"/>
    <w:rsid w:val="004F7428"/>
    <w:rsid w:val="0052484E"/>
    <w:rsid w:val="006036AA"/>
    <w:rsid w:val="0060542F"/>
    <w:rsid w:val="00635539"/>
    <w:rsid w:val="0064401F"/>
    <w:rsid w:val="006B7C0F"/>
    <w:rsid w:val="006E251B"/>
    <w:rsid w:val="00867033"/>
    <w:rsid w:val="008B35D8"/>
    <w:rsid w:val="00995F24"/>
    <w:rsid w:val="009A369D"/>
    <w:rsid w:val="009D0810"/>
    <w:rsid w:val="009D536F"/>
    <w:rsid w:val="00A62091"/>
    <w:rsid w:val="00AF5266"/>
    <w:rsid w:val="00B40FF8"/>
    <w:rsid w:val="00DA4673"/>
    <w:rsid w:val="00E20C8C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49243"/>
  <w15:chartTrackingRefBased/>
  <w15:docId w15:val="{B2CF7903-0B2C-41CC-94D6-0F88B48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Vietnamese%20(VN).zip\Mediation-Due%20Process%20Resolution%20Agreement_V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</a:majorFont>
      <a:minorFont>
        <a:latin typeface="Arial" panose="020F0502020204030204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Mediation-Due Process Resolution Agreement_VN.dotx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B.</dc:creator>
  <cp:keywords/>
  <dc:description>Last Revised July 2007</dc:description>
  <cp:lastModifiedBy>Bailey, Andrea B.</cp:lastModifiedBy>
  <cp:revision>1</cp:revision>
  <cp:lastPrinted>2007-03-26T20:59:00Z</cp:lastPrinted>
  <dcterms:created xsi:type="dcterms:W3CDTF">2023-08-27T20:29:00Z</dcterms:created>
  <dcterms:modified xsi:type="dcterms:W3CDTF">2023-08-27T20:29:00Z</dcterms:modified>
  <cp:category>Procedural Safeguards</cp:category>
</cp:coreProperties>
</file>