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B3EE4" w14:textId="6A010976" w:rsidR="00E1220F" w:rsidRDefault="00E1220F">
      <w:r w:rsidRPr="00E1220F">
        <w:rPr>
          <w:b/>
          <w:bCs/>
          <w:u w:val="single"/>
        </w:rPr>
        <w:t>Somali</w:t>
      </w:r>
      <w:r w:rsidRPr="00E1220F">
        <w:rPr>
          <w:b/>
          <w:bCs/>
          <w:u w:val="single"/>
        </w:rPr>
        <w:t xml:space="preserve"> USDA</w:t>
      </w:r>
      <w:r w:rsidRPr="00E1220F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E1220F">
        <w:rPr>
          <w:rFonts w:ascii="Times New Roman" w:hAnsi="Times New Roman" w:cs="Times New Roman"/>
          <w:b/>
          <w:bCs/>
          <w:u w:val="single"/>
        </w:rPr>
        <w:t>Multilingual Language Notice -Taglin</w:t>
      </w:r>
      <w:r>
        <w:rPr>
          <w:rFonts w:ascii="Times New Roman" w:hAnsi="Times New Roman" w:cs="Times New Roman"/>
          <w:b/>
          <w:u w:val="single"/>
        </w:rPr>
        <w:t>e</w:t>
      </w:r>
    </w:p>
    <w:p w14:paraId="538F10F5" w14:textId="01415339" w:rsidR="00D95663" w:rsidRDefault="00E1220F">
      <w:r w:rsidRPr="00E1220F">
        <w:t>Hadii aad dhibaato ku qabto fahmida ingiriisiga ama curyaan aad tahay, waxaa la heli karaa taagerida luuqada iyo adeegyada kale ee garkgaarka goorta la codsado. Fadlan wac:</w:t>
      </w:r>
      <w:r>
        <w:t xml:space="preserve"> 866-719-0141</w:t>
      </w:r>
    </w:p>
    <w:sectPr w:rsidR="00D95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0F"/>
    <w:rsid w:val="004141C8"/>
    <w:rsid w:val="006B3B96"/>
    <w:rsid w:val="00E1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86112"/>
  <w15:chartTrackingRefBased/>
  <w15:docId w15:val="{B71D4BC4-6AA5-4D1A-A1AB-6461DC46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Carlotta</dc:creator>
  <cp:keywords/>
  <dc:description/>
  <cp:lastModifiedBy>Dixon, Carlotta</cp:lastModifiedBy>
  <cp:revision>1</cp:revision>
  <dcterms:created xsi:type="dcterms:W3CDTF">2023-02-07T22:04:00Z</dcterms:created>
  <dcterms:modified xsi:type="dcterms:W3CDTF">2023-02-07T22:06:00Z</dcterms:modified>
</cp:coreProperties>
</file>