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08EA" w14:textId="77777777" w:rsidR="007D617B" w:rsidRDefault="007D617B" w:rsidP="007D6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</w:p>
    <w:p w14:paraId="6F8FF41D" w14:textId="77777777" w:rsidR="002825E7" w:rsidRDefault="002825E7" w:rsidP="007D6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NC Infant-Toddler Program </w:t>
      </w:r>
    </w:p>
    <w:p w14:paraId="0094E72A" w14:textId="77777777" w:rsidR="00FD12DC" w:rsidRDefault="00C37D8B" w:rsidP="007D6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center"/>
        <w:rPr>
          <w:rFonts w:ascii="Arial" w:hAnsi="Arial" w:cs="Arial"/>
          <w:b/>
          <w:i/>
          <w:sz w:val="22"/>
          <w:szCs w:val="22"/>
        </w:rPr>
      </w:pPr>
      <w:r w:rsidRPr="006A27FC">
        <w:rPr>
          <w:rFonts w:ascii="Arial" w:hAnsi="Arial" w:cs="Arial"/>
          <w:b/>
          <w:i/>
          <w:sz w:val="22"/>
          <w:szCs w:val="22"/>
        </w:rPr>
        <w:t xml:space="preserve">Continuing Professional Development </w:t>
      </w:r>
      <w:bookmarkStart w:id="0" w:name="_Hlk50624155"/>
      <w:r w:rsidR="001A54AE">
        <w:rPr>
          <w:rFonts w:ascii="Arial" w:hAnsi="Arial" w:cs="Arial"/>
          <w:b/>
          <w:i/>
          <w:sz w:val="22"/>
          <w:szCs w:val="22"/>
        </w:rPr>
        <w:t>Organization/Business</w:t>
      </w:r>
      <w:r w:rsidR="006A27FC" w:rsidRPr="006A27FC">
        <w:rPr>
          <w:rFonts w:ascii="Arial" w:hAnsi="Arial" w:cs="Arial"/>
          <w:b/>
          <w:i/>
          <w:sz w:val="22"/>
          <w:szCs w:val="22"/>
        </w:rPr>
        <w:t xml:space="preserve"> Request</w:t>
      </w:r>
      <w:bookmarkEnd w:id="0"/>
    </w:p>
    <w:p w14:paraId="6B74D5A7" w14:textId="77777777" w:rsidR="007D617B" w:rsidRPr="007D617B" w:rsidRDefault="007D617B" w:rsidP="007D6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center"/>
        <w:rPr>
          <w:rFonts w:ascii="Arial" w:hAnsi="Arial" w:cs="Arial"/>
          <w:b/>
          <w:i/>
          <w:sz w:val="22"/>
          <w:szCs w:val="22"/>
        </w:rPr>
      </w:pPr>
    </w:p>
    <w:p w14:paraId="7C3545A0" w14:textId="77777777" w:rsidR="0094761F" w:rsidRPr="0094761F" w:rsidRDefault="00B73E2D" w:rsidP="007D617B">
      <w:pPr>
        <w:spacing w:before="120"/>
        <w:rPr>
          <w:rFonts w:ascii="Arial" w:hAnsi="Arial" w:cs="Arial"/>
          <w:sz w:val="22"/>
          <w:szCs w:val="22"/>
        </w:rPr>
      </w:pPr>
      <w:r w:rsidRPr="0094761F">
        <w:rPr>
          <w:rFonts w:ascii="Arial" w:hAnsi="Arial" w:cs="Arial"/>
          <w:sz w:val="22"/>
          <w:szCs w:val="22"/>
        </w:rPr>
        <w:t xml:space="preserve">The NC Infant-Toddler Program </w:t>
      </w:r>
      <w:r w:rsidR="008F7BC8" w:rsidRPr="0094761F">
        <w:rPr>
          <w:rFonts w:ascii="Arial" w:hAnsi="Arial" w:cs="Arial"/>
          <w:sz w:val="22"/>
          <w:szCs w:val="22"/>
        </w:rPr>
        <w:t xml:space="preserve">(ITP) </w:t>
      </w:r>
      <w:r w:rsidRPr="0094761F">
        <w:rPr>
          <w:rFonts w:ascii="Arial" w:hAnsi="Arial" w:cs="Arial"/>
          <w:sz w:val="22"/>
          <w:szCs w:val="22"/>
        </w:rPr>
        <w:t xml:space="preserve">encourages staff </w:t>
      </w:r>
      <w:r w:rsidR="008F7BC8" w:rsidRPr="0094761F">
        <w:rPr>
          <w:rFonts w:ascii="Arial" w:hAnsi="Arial" w:cs="Arial"/>
          <w:sz w:val="22"/>
          <w:szCs w:val="22"/>
        </w:rPr>
        <w:t xml:space="preserve">and providers </w:t>
      </w:r>
      <w:r w:rsidRPr="0094761F">
        <w:rPr>
          <w:rFonts w:ascii="Arial" w:hAnsi="Arial" w:cs="Arial"/>
          <w:sz w:val="22"/>
          <w:szCs w:val="22"/>
        </w:rPr>
        <w:t>to stay abreast of evidence</w:t>
      </w:r>
      <w:r w:rsidR="00364A5F" w:rsidRPr="0094761F">
        <w:rPr>
          <w:rFonts w:ascii="Arial" w:hAnsi="Arial" w:cs="Arial"/>
          <w:sz w:val="22"/>
          <w:szCs w:val="22"/>
        </w:rPr>
        <w:t>-</w:t>
      </w:r>
      <w:proofErr w:type="gramStart"/>
      <w:r w:rsidRPr="0094761F">
        <w:rPr>
          <w:rFonts w:ascii="Arial" w:hAnsi="Arial" w:cs="Arial"/>
          <w:sz w:val="22"/>
          <w:szCs w:val="22"/>
        </w:rPr>
        <w:t>based</w:t>
      </w:r>
      <w:proofErr w:type="gramEnd"/>
      <w:r w:rsidR="0094761F" w:rsidRPr="0094761F">
        <w:rPr>
          <w:rFonts w:ascii="Arial" w:hAnsi="Arial" w:cs="Arial"/>
          <w:sz w:val="22"/>
          <w:szCs w:val="22"/>
        </w:rPr>
        <w:t xml:space="preserve"> </w:t>
      </w:r>
    </w:p>
    <w:p w14:paraId="22BD0E54" w14:textId="77777777" w:rsidR="003B0EB2" w:rsidRDefault="0094761F" w:rsidP="0094761F">
      <w:pPr>
        <w:rPr>
          <w:rFonts w:ascii="Arial" w:hAnsi="Arial" w:cs="Arial"/>
          <w:sz w:val="22"/>
          <w:szCs w:val="22"/>
        </w:rPr>
      </w:pPr>
      <w:r w:rsidRPr="0094761F">
        <w:rPr>
          <w:rFonts w:ascii="Arial" w:hAnsi="Arial" w:cs="Arial"/>
          <w:sz w:val="22"/>
          <w:szCs w:val="22"/>
        </w:rPr>
        <w:t>and -informed practices</w:t>
      </w:r>
      <w:r w:rsidR="007419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B545F" w:rsidRPr="0094761F">
        <w:rPr>
          <w:rFonts w:ascii="Arial" w:hAnsi="Arial" w:cs="Arial"/>
          <w:sz w:val="22"/>
          <w:szCs w:val="22"/>
        </w:rPr>
        <w:t>T</w:t>
      </w:r>
      <w:r w:rsidR="008F7BC8" w:rsidRPr="0094761F">
        <w:rPr>
          <w:rFonts w:ascii="Arial" w:hAnsi="Arial" w:cs="Arial"/>
          <w:sz w:val="22"/>
          <w:szCs w:val="22"/>
        </w:rPr>
        <w:t xml:space="preserve">o that end, </w:t>
      </w:r>
      <w:r w:rsidR="001572E4" w:rsidRPr="0094761F">
        <w:rPr>
          <w:rFonts w:ascii="Arial" w:hAnsi="Arial" w:cs="Arial"/>
          <w:sz w:val="22"/>
          <w:szCs w:val="22"/>
        </w:rPr>
        <w:t xml:space="preserve">the </w:t>
      </w:r>
      <w:r w:rsidR="008F7BC8" w:rsidRPr="0094761F">
        <w:rPr>
          <w:rFonts w:ascii="Arial" w:hAnsi="Arial" w:cs="Arial"/>
          <w:sz w:val="22"/>
          <w:szCs w:val="22"/>
        </w:rPr>
        <w:t>ITP maintains a list of</w:t>
      </w:r>
      <w:r w:rsidR="001A54AE" w:rsidRPr="0094761F">
        <w:rPr>
          <w:rFonts w:ascii="Arial" w:hAnsi="Arial" w:cs="Arial"/>
          <w:sz w:val="22"/>
          <w:szCs w:val="22"/>
        </w:rPr>
        <w:t xml:space="preserve"> credible organizations and businesses</w:t>
      </w:r>
      <w:r w:rsidR="00BB545F" w:rsidRPr="0094761F">
        <w:rPr>
          <w:rFonts w:ascii="Arial" w:hAnsi="Arial" w:cs="Arial"/>
          <w:sz w:val="22"/>
          <w:szCs w:val="22"/>
        </w:rPr>
        <w:t xml:space="preserve"> </w:t>
      </w:r>
      <w:r w:rsidR="001A54AE" w:rsidRPr="0094761F">
        <w:rPr>
          <w:rFonts w:ascii="Arial" w:hAnsi="Arial" w:cs="Arial"/>
          <w:sz w:val="22"/>
          <w:szCs w:val="22"/>
        </w:rPr>
        <w:t>that</w:t>
      </w:r>
      <w:r w:rsidR="00BB545F" w:rsidRPr="0094761F">
        <w:rPr>
          <w:rFonts w:ascii="Arial" w:hAnsi="Arial" w:cs="Arial"/>
          <w:sz w:val="22"/>
          <w:szCs w:val="22"/>
        </w:rPr>
        <w:t xml:space="preserve"> provide</w:t>
      </w:r>
      <w:r w:rsidR="008F7BC8" w:rsidRPr="0094761F">
        <w:rPr>
          <w:rFonts w:ascii="Arial" w:hAnsi="Arial" w:cs="Arial"/>
          <w:sz w:val="22"/>
          <w:szCs w:val="22"/>
        </w:rPr>
        <w:t xml:space="preserve"> </w:t>
      </w:r>
      <w:r w:rsidR="00364A5F" w:rsidRPr="0094761F">
        <w:rPr>
          <w:rFonts w:ascii="Arial" w:hAnsi="Arial" w:cs="Arial"/>
          <w:sz w:val="22"/>
          <w:szCs w:val="22"/>
        </w:rPr>
        <w:t>evidence-based</w:t>
      </w:r>
      <w:r w:rsidR="00E0071A" w:rsidRPr="0094761F">
        <w:rPr>
          <w:rFonts w:ascii="Arial" w:hAnsi="Arial" w:cs="Arial"/>
          <w:sz w:val="22"/>
          <w:szCs w:val="22"/>
        </w:rPr>
        <w:t xml:space="preserve"> an</w:t>
      </w:r>
      <w:r w:rsidRPr="0094761F">
        <w:rPr>
          <w:rFonts w:ascii="Arial" w:hAnsi="Arial" w:cs="Arial"/>
          <w:sz w:val="22"/>
          <w:szCs w:val="22"/>
        </w:rPr>
        <w:t>d -</w:t>
      </w:r>
      <w:r w:rsidR="00E0071A" w:rsidRPr="0094761F">
        <w:rPr>
          <w:rFonts w:ascii="Arial" w:hAnsi="Arial" w:cs="Arial"/>
          <w:sz w:val="22"/>
          <w:szCs w:val="22"/>
        </w:rPr>
        <w:t>informed</w:t>
      </w:r>
      <w:r w:rsidR="00BB545F" w:rsidRPr="0094761F">
        <w:rPr>
          <w:rFonts w:ascii="Arial" w:hAnsi="Arial" w:cs="Arial"/>
          <w:sz w:val="22"/>
          <w:szCs w:val="22"/>
        </w:rPr>
        <w:t xml:space="preserve"> </w:t>
      </w:r>
      <w:r w:rsidR="008F7BC8" w:rsidRPr="0094761F">
        <w:rPr>
          <w:rFonts w:ascii="Arial" w:hAnsi="Arial" w:cs="Arial"/>
          <w:sz w:val="22"/>
          <w:szCs w:val="22"/>
        </w:rPr>
        <w:t xml:space="preserve">trainings that are </w:t>
      </w:r>
      <w:r w:rsidR="00BB545F" w:rsidRPr="0094761F">
        <w:rPr>
          <w:rFonts w:ascii="Arial" w:hAnsi="Arial" w:cs="Arial"/>
          <w:sz w:val="22"/>
          <w:szCs w:val="22"/>
        </w:rPr>
        <w:t xml:space="preserve">relevant to </w:t>
      </w:r>
      <w:r w:rsidR="00E834F6" w:rsidRPr="0094761F">
        <w:rPr>
          <w:rFonts w:ascii="Arial" w:hAnsi="Arial" w:cs="Arial"/>
          <w:sz w:val="22"/>
          <w:szCs w:val="22"/>
        </w:rPr>
        <w:t>infants and toddlers with or without disabilities, and their families</w:t>
      </w:r>
      <w:r w:rsidR="00364A5F" w:rsidRPr="0094761F">
        <w:rPr>
          <w:rFonts w:ascii="Arial" w:hAnsi="Arial" w:cs="Arial"/>
          <w:sz w:val="22"/>
          <w:szCs w:val="22"/>
        </w:rPr>
        <w:t xml:space="preserve">. </w:t>
      </w:r>
      <w:r w:rsidR="00CC061B" w:rsidRPr="0094761F">
        <w:rPr>
          <w:rFonts w:ascii="Arial" w:hAnsi="Arial" w:cs="Arial"/>
          <w:sz w:val="22"/>
          <w:szCs w:val="22"/>
        </w:rPr>
        <w:t>This form is to</w:t>
      </w:r>
      <w:r w:rsidR="008F7BC8" w:rsidRPr="0094761F">
        <w:rPr>
          <w:rFonts w:ascii="Arial" w:hAnsi="Arial" w:cs="Arial"/>
          <w:sz w:val="22"/>
          <w:szCs w:val="22"/>
        </w:rPr>
        <w:t xml:space="preserve"> recommend a</w:t>
      </w:r>
      <w:r w:rsidR="00CC061B" w:rsidRPr="0094761F">
        <w:rPr>
          <w:rFonts w:ascii="Arial" w:hAnsi="Arial" w:cs="Arial"/>
          <w:sz w:val="22"/>
          <w:szCs w:val="22"/>
        </w:rPr>
        <w:t xml:space="preserve"> training</w:t>
      </w:r>
      <w:r w:rsidR="008F7BC8" w:rsidRPr="0094761F">
        <w:rPr>
          <w:rFonts w:ascii="Arial" w:hAnsi="Arial" w:cs="Arial"/>
          <w:sz w:val="22"/>
          <w:szCs w:val="22"/>
        </w:rPr>
        <w:t xml:space="preserve"> </w:t>
      </w:r>
      <w:r w:rsidR="001A54AE" w:rsidRPr="0094761F">
        <w:rPr>
          <w:rFonts w:ascii="Arial" w:hAnsi="Arial" w:cs="Arial"/>
          <w:sz w:val="22"/>
          <w:szCs w:val="22"/>
        </w:rPr>
        <w:t>organization/business to</w:t>
      </w:r>
      <w:r w:rsidR="00CC061B" w:rsidRPr="0094761F">
        <w:rPr>
          <w:rFonts w:ascii="Arial" w:hAnsi="Arial" w:cs="Arial"/>
          <w:sz w:val="22"/>
          <w:szCs w:val="22"/>
        </w:rPr>
        <w:t xml:space="preserve"> add to</w:t>
      </w:r>
      <w:r w:rsidR="008F7BC8" w:rsidRPr="0094761F">
        <w:rPr>
          <w:rFonts w:ascii="Arial" w:hAnsi="Arial" w:cs="Arial"/>
          <w:sz w:val="22"/>
          <w:szCs w:val="22"/>
        </w:rPr>
        <w:t xml:space="preserve"> the </w:t>
      </w:r>
      <w:hyperlink r:id="rId11" w:history="1">
        <w:r w:rsidR="002865A7" w:rsidRPr="002865A7">
          <w:rPr>
            <w:rStyle w:val="Hyperlink"/>
            <w:rFonts w:ascii="Arial" w:hAnsi="Arial" w:cs="Arial"/>
            <w:i/>
            <w:iCs/>
            <w:sz w:val="22"/>
            <w:szCs w:val="22"/>
          </w:rPr>
          <w:t>Continuing Professional Development Approved Entities</w:t>
        </w:r>
      </w:hyperlink>
      <w:r w:rsidR="002865A7">
        <w:rPr>
          <w:rFonts w:ascii="Arial" w:hAnsi="Arial" w:cs="Arial"/>
          <w:i/>
          <w:iCs/>
          <w:sz w:val="22"/>
          <w:szCs w:val="22"/>
        </w:rPr>
        <w:t xml:space="preserve"> </w:t>
      </w:r>
      <w:r w:rsidR="00852A9A" w:rsidRPr="0094761F">
        <w:rPr>
          <w:rFonts w:ascii="Arial" w:hAnsi="Arial" w:cs="Arial"/>
          <w:sz w:val="22"/>
          <w:szCs w:val="22"/>
        </w:rPr>
        <w:t>list</w:t>
      </w:r>
      <w:r w:rsidR="00CC061B" w:rsidRPr="0094761F">
        <w:rPr>
          <w:rFonts w:ascii="Arial" w:hAnsi="Arial" w:cs="Arial"/>
          <w:sz w:val="22"/>
          <w:szCs w:val="22"/>
        </w:rPr>
        <w:t>.</w:t>
      </w:r>
      <w:r w:rsidR="483CA31E" w:rsidRPr="0094761F">
        <w:rPr>
          <w:rFonts w:ascii="Arial" w:hAnsi="Arial" w:cs="Arial"/>
          <w:sz w:val="22"/>
          <w:szCs w:val="22"/>
        </w:rPr>
        <w:t xml:space="preserve"> </w:t>
      </w:r>
      <w:r w:rsidR="00CC061B" w:rsidRPr="0094761F">
        <w:rPr>
          <w:rFonts w:ascii="Arial" w:hAnsi="Arial" w:cs="Arial"/>
          <w:sz w:val="22"/>
          <w:szCs w:val="22"/>
        </w:rPr>
        <w:t>P</w:t>
      </w:r>
      <w:r w:rsidR="00852A9A" w:rsidRPr="0094761F">
        <w:rPr>
          <w:rFonts w:ascii="Arial" w:hAnsi="Arial" w:cs="Arial"/>
          <w:sz w:val="22"/>
          <w:szCs w:val="22"/>
        </w:rPr>
        <w:t xml:space="preserve">lease complete and submit </w:t>
      </w:r>
      <w:r w:rsidR="00A95720" w:rsidRPr="0094761F">
        <w:rPr>
          <w:rFonts w:ascii="Arial" w:hAnsi="Arial" w:cs="Arial"/>
          <w:sz w:val="22"/>
          <w:szCs w:val="22"/>
        </w:rPr>
        <w:t>the typed form</w:t>
      </w:r>
      <w:r w:rsidR="00A71887" w:rsidRPr="0094761F">
        <w:rPr>
          <w:rFonts w:ascii="Arial" w:hAnsi="Arial" w:cs="Arial"/>
          <w:sz w:val="22"/>
          <w:szCs w:val="22"/>
        </w:rPr>
        <w:t xml:space="preserve"> to:</w:t>
      </w:r>
    </w:p>
    <w:p w14:paraId="49DB6217" w14:textId="77777777" w:rsidR="00852A9A" w:rsidRPr="0094761F" w:rsidRDefault="00852A9A" w:rsidP="007D617B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4761F">
        <w:rPr>
          <w:rFonts w:ascii="Arial" w:hAnsi="Arial" w:cs="Arial"/>
          <w:b/>
          <w:sz w:val="22"/>
          <w:szCs w:val="22"/>
        </w:rPr>
        <w:t>NC Infant-Toddler Program Certification</w:t>
      </w:r>
    </w:p>
    <w:p w14:paraId="004EE154" w14:textId="77777777" w:rsidR="00852A9A" w:rsidRPr="00852A9A" w:rsidRDefault="00852A9A" w:rsidP="003B0EB2">
      <w:pPr>
        <w:jc w:val="center"/>
        <w:rPr>
          <w:rFonts w:ascii="Arial" w:hAnsi="Arial" w:cs="Arial"/>
          <w:b/>
          <w:sz w:val="22"/>
          <w:szCs w:val="22"/>
        </w:rPr>
      </w:pPr>
      <w:r w:rsidRPr="00852A9A">
        <w:rPr>
          <w:rFonts w:ascii="Arial" w:hAnsi="Arial" w:cs="Arial"/>
          <w:b/>
          <w:sz w:val="22"/>
          <w:szCs w:val="22"/>
        </w:rPr>
        <w:t>1916 Mail Service Center</w:t>
      </w:r>
    </w:p>
    <w:p w14:paraId="6D27063D" w14:textId="77777777" w:rsidR="00852A9A" w:rsidRPr="00852A9A" w:rsidRDefault="00852A9A" w:rsidP="003B0EB2">
      <w:pPr>
        <w:jc w:val="center"/>
        <w:rPr>
          <w:rFonts w:ascii="Arial" w:hAnsi="Arial" w:cs="Arial"/>
          <w:b/>
          <w:sz w:val="22"/>
          <w:szCs w:val="22"/>
        </w:rPr>
      </w:pPr>
      <w:r w:rsidRPr="00852A9A">
        <w:rPr>
          <w:rFonts w:ascii="Arial" w:hAnsi="Arial" w:cs="Arial"/>
          <w:b/>
          <w:sz w:val="22"/>
          <w:szCs w:val="22"/>
        </w:rPr>
        <w:t>Raleigh, NC 27699-1916</w:t>
      </w:r>
    </w:p>
    <w:p w14:paraId="0D27513E" w14:textId="77777777" w:rsidR="003B0EB2" w:rsidRDefault="00852A9A" w:rsidP="003B0EB2">
      <w:pPr>
        <w:jc w:val="center"/>
        <w:rPr>
          <w:rFonts w:ascii="Arial" w:hAnsi="Arial" w:cs="Arial"/>
          <w:b/>
          <w:sz w:val="22"/>
          <w:szCs w:val="22"/>
        </w:rPr>
      </w:pPr>
      <w:r w:rsidRPr="00852A9A">
        <w:rPr>
          <w:rFonts w:ascii="Arial" w:hAnsi="Arial" w:cs="Arial"/>
          <w:b/>
          <w:sz w:val="22"/>
          <w:szCs w:val="22"/>
        </w:rPr>
        <w:t>Fax: 919-870-4834</w:t>
      </w:r>
    </w:p>
    <w:p w14:paraId="38647BC9" w14:textId="77777777" w:rsidR="00055822" w:rsidRPr="00A71887" w:rsidRDefault="000016CB" w:rsidP="007D617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</w:t>
      </w:r>
      <w:r w:rsidRPr="00A71887">
        <w:rPr>
          <w:rFonts w:ascii="Arial" w:hAnsi="Arial" w:cs="Arial"/>
          <w:b/>
          <w:sz w:val="22"/>
          <w:szCs w:val="22"/>
        </w:rPr>
        <w:t xml:space="preserve">: </w:t>
      </w:r>
      <w:hyperlink r:id="rId12" w:history="1">
        <w:r w:rsidR="00A71887" w:rsidRPr="00A71887">
          <w:rPr>
            <w:rStyle w:val="Hyperlink"/>
            <w:rFonts w:ascii="Arial" w:hAnsi="Arial" w:cs="Arial"/>
            <w:b/>
            <w:sz w:val="22"/>
            <w:szCs w:val="22"/>
          </w:rPr>
          <w:t>DHHS_ITP.Certification@dhhs.nc.gov</w:t>
        </w:r>
      </w:hyperlink>
    </w:p>
    <w:tbl>
      <w:tblPr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6"/>
        <w:gridCol w:w="8"/>
        <w:gridCol w:w="4615"/>
        <w:gridCol w:w="461"/>
        <w:gridCol w:w="5585"/>
      </w:tblGrid>
      <w:tr w:rsidR="00732E41" w:rsidRPr="00A402F3" w14:paraId="77818005" w14:textId="77777777" w:rsidTr="00BB5365">
        <w:trPr>
          <w:trHeight w:val="432"/>
          <w:jc w:val="center"/>
        </w:trPr>
        <w:tc>
          <w:tcPr>
            <w:tcW w:w="5665" w:type="dxa"/>
            <w:gridSpan w:val="5"/>
            <w:shd w:val="clear" w:color="auto" w:fill="auto"/>
            <w:vAlign w:val="bottom"/>
          </w:tcPr>
          <w:p w14:paraId="01ED93B5" w14:textId="77777777" w:rsidR="00732E41" w:rsidRPr="00A402F3" w:rsidRDefault="00732E41" w:rsidP="00A63FC8">
            <w:pPr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Your Name: </w:t>
            </w:r>
            <w:r w:rsidRPr="00A402F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585" w:type="dxa"/>
            <w:shd w:val="clear" w:color="auto" w:fill="auto"/>
            <w:vAlign w:val="bottom"/>
          </w:tcPr>
          <w:p w14:paraId="12483763" w14:textId="77777777" w:rsidR="00732E41" w:rsidRPr="00A402F3" w:rsidRDefault="00732E41" w:rsidP="00A63FC8">
            <w:pPr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Agency: </w:t>
            </w:r>
            <w:r w:rsidRPr="00A402F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32E41" w:rsidRPr="00A402F3" w14:paraId="4C305A05" w14:textId="77777777" w:rsidTr="00BB5365">
        <w:trPr>
          <w:trHeight w:val="432"/>
          <w:jc w:val="center"/>
        </w:trPr>
        <w:tc>
          <w:tcPr>
            <w:tcW w:w="5204" w:type="dxa"/>
            <w:gridSpan w:val="4"/>
            <w:shd w:val="clear" w:color="auto" w:fill="auto"/>
            <w:vAlign w:val="bottom"/>
          </w:tcPr>
          <w:p w14:paraId="3E19335B" w14:textId="77777777" w:rsidR="00732E41" w:rsidRPr="00A402F3" w:rsidRDefault="00732E41" w:rsidP="00A63FC8">
            <w:pPr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Telephone: </w:t>
            </w:r>
            <w:r w:rsidRPr="00A402F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046" w:type="dxa"/>
            <w:gridSpan w:val="2"/>
            <w:shd w:val="clear" w:color="auto" w:fill="auto"/>
            <w:vAlign w:val="bottom"/>
          </w:tcPr>
          <w:p w14:paraId="67D4077E" w14:textId="77777777" w:rsidR="00732E41" w:rsidRPr="00A402F3" w:rsidRDefault="00732E41" w:rsidP="00A63FC8">
            <w:pPr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Email: </w:t>
            </w:r>
            <w:r w:rsidRPr="00A402F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32E41" w:rsidRPr="00A402F3" w14:paraId="1D3E08D4" w14:textId="77777777" w:rsidTr="00BB5365">
        <w:trPr>
          <w:trHeight w:val="576"/>
          <w:jc w:val="center"/>
        </w:trPr>
        <w:tc>
          <w:tcPr>
            <w:tcW w:w="11250" w:type="dxa"/>
            <w:gridSpan w:val="6"/>
            <w:shd w:val="clear" w:color="auto" w:fill="auto"/>
          </w:tcPr>
          <w:p w14:paraId="75FA4535" w14:textId="77777777" w:rsidR="00732E41" w:rsidRPr="00A402F3" w:rsidRDefault="00732E41" w:rsidP="001A54AE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Name of </w:t>
            </w:r>
            <w:r w:rsidR="001A54AE">
              <w:rPr>
                <w:rFonts w:ascii="Arial" w:hAnsi="Arial" w:cs="Arial"/>
              </w:rPr>
              <w:t>the organization/business</w:t>
            </w:r>
            <w:r w:rsidRPr="00A402F3">
              <w:rPr>
                <w:rFonts w:ascii="Arial" w:hAnsi="Arial" w:cs="Arial"/>
              </w:rPr>
              <w:t xml:space="preserve"> </w:t>
            </w:r>
            <w:r w:rsidR="001A54AE">
              <w:rPr>
                <w:rFonts w:ascii="Arial" w:hAnsi="Arial" w:cs="Arial"/>
              </w:rPr>
              <w:t>that provides</w:t>
            </w:r>
            <w:r w:rsidRPr="00A402F3">
              <w:rPr>
                <w:rFonts w:ascii="Arial" w:hAnsi="Arial" w:cs="Arial"/>
              </w:rPr>
              <w:t xml:space="preserve"> </w:t>
            </w:r>
            <w:r w:rsidR="00364A5F" w:rsidRPr="00A402F3">
              <w:rPr>
                <w:rFonts w:ascii="Arial" w:hAnsi="Arial" w:cs="Arial"/>
              </w:rPr>
              <w:t>evidence-based</w:t>
            </w:r>
            <w:r w:rsidRPr="00A402F3">
              <w:rPr>
                <w:rFonts w:ascii="Arial" w:hAnsi="Arial" w:cs="Arial"/>
              </w:rPr>
              <w:t xml:space="preserve"> </w:t>
            </w:r>
            <w:r w:rsidR="0074194D">
              <w:rPr>
                <w:rFonts w:ascii="Arial" w:hAnsi="Arial" w:cs="Arial"/>
              </w:rPr>
              <w:t xml:space="preserve">and -informed </w:t>
            </w:r>
            <w:r w:rsidRPr="00A402F3">
              <w:rPr>
                <w:rFonts w:ascii="Arial" w:hAnsi="Arial" w:cs="Arial"/>
              </w:rPr>
              <w:t>trainings regarding infants and toddlers and their families</w:t>
            </w:r>
            <w:r w:rsidR="005E3D46">
              <w:rPr>
                <w:rFonts w:ascii="Arial" w:hAnsi="Arial" w:cs="Arial"/>
              </w:rPr>
              <w:t xml:space="preserve"> </w:t>
            </w:r>
            <w:r w:rsidRPr="00A402F3">
              <w:rPr>
                <w:rFonts w:ascii="Arial" w:hAnsi="Arial" w:cs="Arial"/>
              </w:rPr>
              <w:t>(</w:t>
            </w:r>
            <w:r w:rsidR="005E3D46">
              <w:rPr>
                <w:rFonts w:ascii="Arial" w:hAnsi="Arial" w:cs="Arial"/>
                <w:b/>
              </w:rPr>
              <w:t>i</w:t>
            </w:r>
            <w:r w:rsidRPr="00A402F3">
              <w:rPr>
                <w:rFonts w:ascii="Arial" w:hAnsi="Arial" w:cs="Arial"/>
                <w:b/>
              </w:rPr>
              <w:t>nclude web address</w:t>
            </w:r>
            <w:r w:rsidRPr="00A402F3">
              <w:rPr>
                <w:rFonts w:ascii="Arial" w:hAnsi="Arial" w:cs="Arial"/>
              </w:rPr>
              <w:t xml:space="preserve">): </w:t>
            </w:r>
          </w:p>
        </w:tc>
      </w:tr>
      <w:tr w:rsidR="00A63FC8" w:rsidRPr="00A402F3" w14:paraId="75145144" w14:textId="77777777" w:rsidTr="00BB5365">
        <w:trPr>
          <w:trHeight w:val="1008"/>
          <w:jc w:val="center"/>
        </w:trPr>
        <w:tc>
          <w:tcPr>
            <w:tcW w:w="555" w:type="dxa"/>
            <w:tcBorders>
              <w:right w:val="nil"/>
            </w:tcBorders>
            <w:shd w:val="clear" w:color="auto" w:fill="auto"/>
          </w:tcPr>
          <w:p w14:paraId="6FE5692E" w14:textId="77777777" w:rsidR="00A63FC8" w:rsidRPr="00A402F3" w:rsidRDefault="00A63FC8" w:rsidP="00A402F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0695" w:type="dxa"/>
            <w:gridSpan w:val="5"/>
            <w:tcBorders>
              <w:left w:val="nil"/>
            </w:tcBorders>
            <w:shd w:val="clear" w:color="auto" w:fill="auto"/>
          </w:tcPr>
          <w:p w14:paraId="4F010471" w14:textId="77777777" w:rsidR="00A63FC8" w:rsidRPr="00A402F3" w:rsidRDefault="00A63FC8" w:rsidP="007435BC">
            <w:pPr>
              <w:spacing w:before="60"/>
              <w:ind w:left="-12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32E41" w:rsidRPr="00BB5365" w14:paraId="4099324D" w14:textId="77777777" w:rsidTr="00BB5365">
        <w:trPr>
          <w:trHeight w:val="710"/>
          <w:jc w:val="center"/>
        </w:trPr>
        <w:tc>
          <w:tcPr>
            <w:tcW w:w="11250" w:type="dxa"/>
            <w:gridSpan w:val="6"/>
            <w:shd w:val="clear" w:color="auto" w:fill="auto"/>
            <w:vAlign w:val="center"/>
          </w:tcPr>
          <w:p w14:paraId="277EA553" w14:textId="77777777" w:rsidR="00732E41" w:rsidRPr="00BB5365" w:rsidRDefault="0094761F" w:rsidP="00732E41">
            <w:pPr>
              <w:rPr>
                <w:rFonts w:ascii="Arial" w:hAnsi="Arial" w:cs="Arial"/>
              </w:rPr>
            </w:pPr>
            <w:r w:rsidRPr="00BB5365">
              <w:rPr>
                <w:rFonts w:ascii="Arial" w:hAnsi="Arial" w:cs="Arial"/>
              </w:rPr>
              <w:t>**</w:t>
            </w:r>
            <w:r w:rsidR="00732E41" w:rsidRPr="00BB5365">
              <w:rPr>
                <w:rFonts w:ascii="Arial" w:hAnsi="Arial" w:cs="Arial"/>
              </w:rPr>
              <w:t xml:space="preserve">Make sure it is not currently on the </w:t>
            </w:r>
            <w:hyperlink r:id="rId13" w:history="1">
              <w:r w:rsidR="00DD5E40" w:rsidRPr="00BB5365">
                <w:rPr>
                  <w:rStyle w:val="Hyperlink"/>
                  <w:rFonts w:ascii="Arial" w:hAnsi="Arial" w:cs="Arial"/>
                  <w:i/>
                </w:rPr>
                <w:t>Continuing Professional Development Approved Entities</w:t>
              </w:r>
            </w:hyperlink>
            <w:r w:rsidR="00DD5E40" w:rsidRPr="00BB5365">
              <w:rPr>
                <w:rFonts w:ascii="Arial" w:hAnsi="Arial" w:cs="Arial"/>
                <w:i/>
              </w:rPr>
              <w:t xml:space="preserve"> </w:t>
            </w:r>
            <w:r w:rsidR="00732E41" w:rsidRPr="00BB5365">
              <w:rPr>
                <w:rFonts w:ascii="Arial" w:hAnsi="Arial" w:cs="Arial"/>
              </w:rPr>
              <w:t xml:space="preserve">list posted at: </w:t>
            </w:r>
            <w:hyperlink r:id="rId14" w:history="1">
              <w:r w:rsidR="00BB5365" w:rsidRPr="005316EE">
                <w:rPr>
                  <w:rStyle w:val="Hyperlink"/>
                  <w:rFonts w:ascii="Arial" w:hAnsi="Arial" w:cs="Arial"/>
                </w:rPr>
                <w:t>https://beearly.nc.gov/data/files/pdf/ContinuingProfessionalDevelopmentApprovedEntities.pdf</w:t>
              </w:r>
            </w:hyperlink>
            <w:r w:rsidR="00A30D28" w:rsidRPr="00BB5365">
              <w:rPr>
                <w:rFonts w:ascii="Arial" w:hAnsi="Arial" w:cs="Arial"/>
              </w:rPr>
              <w:t>.</w:t>
            </w:r>
          </w:p>
        </w:tc>
      </w:tr>
      <w:tr w:rsidR="00732E41" w:rsidRPr="00A402F3" w14:paraId="58077B0A" w14:textId="77777777" w:rsidTr="00BB5365">
        <w:trPr>
          <w:trHeight w:val="971"/>
          <w:jc w:val="center"/>
        </w:trPr>
        <w:tc>
          <w:tcPr>
            <w:tcW w:w="11250" w:type="dxa"/>
            <w:gridSpan w:val="6"/>
            <w:shd w:val="clear" w:color="auto" w:fill="auto"/>
          </w:tcPr>
          <w:p w14:paraId="502B82F2" w14:textId="77777777" w:rsidR="00513A7E" w:rsidRDefault="00732E41" w:rsidP="00E629DD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Explain in detail how the </w:t>
            </w:r>
            <w:r w:rsidR="001A54AE">
              <w:rPr>
                <w:rFonts w:ascii="Arial" w:hAnsi="Arial" w:cs="Arial"/>
              </w:rPr>
              <w:t xml:space="preserve">trainings provided by the organization/business </w:t>
            </w:r>
            <w:r w:rsidR="003B0EB2">
              <w:rPr>
                <w:rFonts w:ascii="Arial" w:hAnsi="Arial" w:cs="Arial"/>
              </w:rPr>
              <w:t xml:space="preserve">support </w:t>
            </w:r>
            <w:hyperlink r:id="rId15" w:history="1">
              <w:r w:rsidR="003B0EB2" w:rsidRPr="00513A7E">
                <w:rPr>
                  <w:rStyle w:val="Hyperlink"/>
                  <w:rFonts w:ascii="Arial" w:hAnsi="Arial" w:cs="Arial"/>
                </w:rPr>
                <w:t xml:space="preserve">Evidence-Based </w:t>
              </w:r>
              <w:r w:rsidR="0074194D" w:rsidRPr="00513A7E">
                <w:rPr>
                  <w:rStyle w:val="Hyperlink"/>
                  <w:rFonts w:ascii="Arial" w:hAnsi="Arial" w:cs="Arial"/>
                </w:rPr>
                <w:t xml:space="preserve">and -Informed </w:t>
              </w:r>
              <w:r w:rsidR="003B0EB2" w:rsidRPr="00513A7E">
                <w:rPr>
                  <w:rStyle w:val="Hyperlink"/>
                  <w:rFonts w:ascii="Arial" w:hAnsi="Arial" w:cs="Arial"/>
                </w:rPr>
                <w:t>P</w:t>
              </w:r>
              <w:r w:rsidRPr="00513A7E">
                <w:rPr>
                  <w:rStyle w:val="Hyperlink"/>
                  <w:rFonts w:ascii="Arial" w:hAnsi="Arial" w:cs="Arial"/>
                </w:rPr>
                <w:t>ractices</w:t>
              </w:r>
              <w:r w:rsidR="003B0EB2" w:rsidRPr="00513A7E">
                <w:rPr>
                  <w:rStyle w:val="Hyperlink"/>
                  <w:rFonts w:ascii="Arial" w:hAnsi="Arial" w:cs="Arial"/>
                </w:rPr>
                <w:t xml:space="preserve"> (EBP</w:t>
              </w:r>
              <w:r w:rsidR="00E629DD" w:rsidRPr="00513A7E">
                <w:rPr>
                  <w:rStyle w:val="Hyperlink"/>
                  <w:rFonts w:ascii="Arial" w:hAnsi="Arial" w:cs="Arial"/>
                </w:rPr>
                <w:t>/EIP</w:t>
              </w:r>
              <w:r w:rsidR="003B0EB2" w:rsidRPr="00513A7E">
                <w:rPr>
                  <w:rStyle w:val="Hyperlink"/>
                  <w:rFonts w:ascii="Arial" w:hAnsi="Arial" w:cs="Arial"/>
                </w:rPr>
                <w:t>)</w:t>
              </w:r>
            </w:hyperlink>
            <w:r w:rsidRPr="00A402F3">
              <w:rPr>
                <w:rFonts w:ascii="Arial" w:hAnsi="Arial" w:cs="Arial"/>
              </w:rPr>
              <w:t xml:space="preserve"> for infants and toddlers and their </w:t>
            </w:r>
            <w:r w:rsidRPr="00513A7E">
              <w:rPr>
                <w:rFonts w:ascii="Arial" w:hAnsi="Arial" w:cs="Arial"/>
              </w:rPr>
              <w:t>families</w:t>
            </w:r>
            <w:r w:rsidR="00364A5F" w:rsidRPr="00513A7E">
              <w:rPr>
                <w:rFonts w:ascii="Arial" w:hAnsi="Arial" w:cs="Arial"/>
              </w:rPr>
              <w:t xml:space="preserve">? </w:t>
            </w:r>
          </w:p>
          <w:p w14:paraId="304B68FD" w14:textId="77777777" w:rsidR="00DD5E40" w:rsidRPr="00E629DD" w:rsidRDefault="003B0EB2" w:rsidP="00A42FE8">
            <w:pPr>
              <w:ind w:left="360"/>
              <w:rPr>
                <w:rFonts w:ascii="Arial" w:hAnsi="Arial" w:cs="Arial"/>
              </w:rPr>
            </w:pPr>
            <w:r w:rsidRPr="00513A7E">
              <w:rPr>
                <w:rFonts w:ascii="Arial" w:hAnsi="Arial" w:cs="Arial"/>
              </w:rPr>
              <w:t>(</w:t>
            </w:r>
            <w:hyperlink r:id="rId16" w:history="1">
              <w:r w:rsidR="00F700E6" w:rsidRPr="00F032B3">
                <w:rPr>
                  <w:rStyle w:val="Hyperlink"/>
                  <w:rFonts w:ascii="Arial" w:hAnsi="Arial" w:cs="Arial"/>
                </w:rPr>
                <w:t>EBP Info</w:t>
              </w:r>
              <w:r w:rsidR="00513A7E" w:rsidRPr="00F032B3">
                <w:rPr>
                  <w:rStyle w:val="Hyperlink"/>
                  <w:rFonts w:ascii="Arial" w:hAnsi="Arial" w:cs="Arial"/>
                </w:rPr>
                <w:t>rmation</w:t>
              </w:r>
            </w:hyperlink>
            <w:r w:rsidRPr="00513A7E">
              <w:rPr>
                <w:rFonts w:ascii="Arial" w:hAnsi="Arial" w:cs="Arial"/>
              </w:rPr>
              <w:t>):</w:t>
            </w:r>
          </w:p>
        </w:tc>
      </w:tr>
      <w:tr w:rsidR="00A63FC8" w:rsidRPr="00A402F3" w14:paraId="43471922" w14:textId="77777777" w:rsidTr="00BB5365">
        <w:trPr>
          <w:trHeight w:val="1008"/>
          <w:jc w:val="center"/>
        </w:trPr>
        <w:tc>
          <w:tcPr>
            <w:tcW w:w="589" w:type="dxa"/>
            <w:gridSpan w:val="3"/>
            <w:tcBorders>
              <w:right w:val="nil"/>
            </w:tcBorders>
            <w:shd w:val="clear" w:color="auto" w:fill="auto"/>
          </w:tcPr>
          <w:p w14:paraId="32081343" w14:textId="77777777" w:rsidR="00A63FC8" w:rsidRPr="00A402F3" w:rsidRDefault="00A63FC8" w:rsidP="00A402F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0661" w:type="dxa"/>
            <w:gridSpan w:val="3"/>
            <w:tcBorders>
              <w:left w:val="nil"/>
            </w:tcBorders>
            <w:shd w:val="clear" w:color="auto" w:fill="auto"/>
          </w:tcPr>
          <w:p w14:paraId="7AD7C901" w14:textId="77777777" w:rsidR="00A63FC8" w:rsidRPr="00A402F3" w:rsidRDefault="00A63FC8" w:rsidP="007435BC">
            <w:pPr>
              <w:spacing w:before="60"/>
              <w:ind w:left="-7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32E41" w:rsidRPr="00A402F3" w14:paraId="1267ED7E" w14:textId="77777777" w:rsidTr="00BB5365">
        <w:trPr>
          <w:trHeight w:val="288"/>
          <w:jc w:val="center"/>
        </w:trPr>
        <w:tc>
          <w:tcPr>
            <w:tcW w:w="11250" w:type="dxa"/>
            <w:gridSpan w:val="6"/>
            <w:shd w:val="clear" w:color="auto" w:fill="auto"/>
          </w:tcPr>
          <w:p w14:paraId="199C0B3D" w14:textId="77777777" w:rsidR="00732E41" w:rsidRPr="00A402F3" w:rsidRDefault="00732E41" w:rsidP="00CF3931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How often does this </w:t>
            </w:r>
            <w:r w:rsidR="001A54AE">
              <w:rPr>
                <w:rFonts w:ascii="Arial" w:hAnsi="Arial" w:cs="Arial"/>
              </w:rPr>
              <w:t xml:space="preserve">organization/business </w:t>
            </w:r>
            <w:r w:rsidRPr="00A402F3">
              <w:rPr>
                <w:rFonts w:ascii="Arial" w:hAnsi="Arial" w:cs="Arial"/>
              </w:rPr>
              <w:t xml:space="preserve">provide relevant trainings? </w:t>
            </w:r>
            <w:r w:rsidR="0070647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06474">
              <w:rPr>
                <w:rFonts w:ascii="Arial" w:hAnsi="Arial" w:cs="Arial"/>
              </w:rPr>
              <w:instrText xml:space="preserve"> FORMTEXT </w:instrText>
            </w:r>
            <w:r w:rsidR="00706474">
              <w:rPr>
                <w:rFonts w:ascii="Arial" w:hAnsi="Arial" w:cs="Arial"/>
              </w:rPr>
            </w:r>
            <w:r w:rsidR="00706474">
              <w:rPr>
                <w:rFonts w:ascii="Arial" w:hAnsi="Arial" w:cs="Arial"/>
              </w:rPr>
              <w:fldChar w:fldCharType="separate"/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</w:rPr>
              <w:fldChar w:fldCharType="end"/>
            </w:r>
            <w:bookmarkEnd w:id="7"/>
            <w:r w:rsidR="00706474">
              <w:rPr>
                <w:rFonts w:ascii="Arial" w:hAnsi="Arial" w:cs="Arial"/>
              </w:rPr>
              <w:t xml:space="preserve">  </w:t>
            </w:r>
            <w:r w:rsidR="00CF3931">
              <w:rPr>
                <w:rFonts w:ascii="Arial" w:hAnsi="Arial" w:cs="Arial"/>
              </w:rPr>
              <w:br w:type="textWrapping" w:clear="all"/>
              <w:t>L</w:t>
            </w:r>
            <w:r w:rsidR="00706474" w:rsidRPr="00A402F3">
              <w:rPr>
                <w:rFonts w:ascii="Arial" w:hAnsi="Arial" w:cs="Arial"/>
              </w:rPr>
              <w:t>ist 3 examples:</w:t>
            </w:r>
          </w:p>
        </w:tc>
      </w:tr>
      <w:tr w:rsidR="00A63FC8" w:rsidRPr="00A402F3" w14:paraId="4C2852A1" w14:textId="77777777" w:rsidTr="00BB5365">
        <w:trPr>
          <w:trHeight w:val="504"/>
          <w:jc w:val="center"/>
        </w:trPr>
        <w:tc>
          <w:tcPr>
            <w:tcW w:w="581" w:type="dxa"/>
            <w:gridSpan w:val="2"/>
            <w:tcBorders>
              <w:right w:val="nil"/>
            </w:tcBorders>
            <w:shd w:val="clear" w:color="auto" w:fill="auto"/>
          </w:tcPr>
          <w:p w14:paraId="380EB571" w14:textId="77777777" w:rsidR="00A63FC8" w:rsidRPr="00A402F3" w:rsidRDefault="00A63FC8" w:rsidP="00A402F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6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7539282" w14:textId="77777777" w:rsidR="00A63FC8" w:rsidRDefault="00A63FC8" w:rsidP="007435BC">
            <w:pPr>
              <w:spacing w:before="60"/>
              <w:ind w:left="-150"/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</w:p>
        </w:tc>
      </w:tr>
      <w:tr w:rsidR="00A63FC8" w:rsidRPr="00A402F3" w14:paraId="60C35D45" w14:textId="77777777" w:rsidTr="00BB5365">
        <w:trPr>
          <w:trHeight w:val="504"/>
          <w:jc w:val="center"/>
        </w:trPr>
        <w:tc>
          <w:tcPr>
            <w:tcW w:w="581" w:type="dxa"/>
            <w:gridSpan w:val="2"/>
            <w:tcBorders>
              <w:right w:val="nil"/>
            </w:tcBorders>
            <w:shd w:val="clear" w:color="auto" w:fill="auto"/>
          </w:tcPr>
          <w:p w14:paraId="41F6B651" w14:textId="77777777" w:rsidR="00A63FC8" w:rsidRPr="00A402F3" w:rsidRDefault="00A63FC8" w:rsidP="00A402F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6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0BD145F" w14:textId="77777777" w:rsidR="00A63FC8" w:rsidRDefault="00A63FC8" w:rsidP="007435BC">
            <w:pPr>
              <w:spacing w:before="60"/>
              <w:ind w:left="-150"/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</w:p>
        </w:tc>
      </w:tr>
      <w:tr w:rsidR="00A63FC8" w:rsidRPr="00A402F3" w14:paraId="09628745" w14:textId="77777777" w:rsidTr="00BB5365">
        <w:trPr>
          <w:trHeight w:val="504"/>
          <w:jc w:val="center"/>
        </w:trPr>
        <w:tc>
          <w:tcPr>
            <w:tcW w:w="581" w:type="dxa"/>
            <w:gridSpan w:val="2"/>
            <w:tcBorders>
              <w:right w:val="nil"/>
            </w:tcBorders>
            <w:shd w:val="clear" w:color="auto" w:fill="auto"/>
          </w:tcPr>
          <w:p w14:paraId="41DE1B53" w14:textId="77777777" w:rsidR="00A63FC8" w:rsidRPr="00A402F3" w:rsidRDefault="00A63FC8" w:rsidP="00A402F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6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0CB1147" w14:textId="77777777" w:rsidR="00A63FC8" w:rsidRDefault="00A63FC8" w:rsidP="007435BC">
            <w:pPr>
              <w:spacing w:before="60"/>
              <w:ind w:left="-150"/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</w:p>
        </w:tc>
      </w:tr>
      <w:tr w:rsidR="00732E41" w:rsidRPr="00A402F3" w14:paraId="3350EF2E" w14:textId="77777777" w:rsidTr="00BB5365">
        <w:trPr>
          <w:trHeight w:val="360"/>
          <w:jc w:val="center"/>
        </w:trPr>
        <w:tc>
          <w:tcPr>
            <w:tcW w:w="11250" w:type="dxa"/>
            <w:gridSpan w:val="6"/>
            <w:shd w:val="clear" w:color="auto" w:fill="auto"/>
            <w:vAlign w:val="center"/>
          </w:tcPr>
          <w:p w14:paraId="23EC1792" w14:textId="77777777" w:rsidR="00732E41" w:rsidRPr="00A402F3" w:rsidRDefault="00732E41" w:rsidP="00870A27">
            <w:pPr>
              <w:numPr>
                <w:ilvl w:val="0"/>
                <w:numId w:val="2"/>
              </w:numPr>
              <w:tabs>
                <w:tab w:val="left" w:pos="360"/>
                <w:tab w:val="left" w:pos="6120"/>
              </w:tabs>
              <w:ind w:left="36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Does the </w:t>
            </w:r>
            <w:r w:rsidR="001A54AE">
              <w:rPr>
                <w:rFonts w:ascii="Arial" w:hAnsi="Arial" w:cs="Arial"/>
              </w:rPr>
              <w:t xml:space="preserve">organization/business </w:t>
            </w:r>
            <w:r w:rsidRPr="00A402F3">
              <w:rPr>
                <w:rFonts w:ascii="Arial" w:hAnsi="Arial" w:cs="Arial"/>
              </w:rPr>
              <w:t>charge for trainings</w:t>
            </w:r>
            <w:r w:rsidR="00364A5F" w:rsidRPr="00A402F3">
              <w:rPr>
                <w:rFonts w:ascii="Arial" w:hAnsi="Arial" w:cs="Arial"/>
              </w:rPr>
              <w:t>?</w:t>
            </w:r>
            <w:r w:rsidR="697429A5" w:rsidRPr="00A402F3">
              <w:rPr>
                <w:rFonts w:ascii="Arial" w:hAnsi="Arial" w:cs="Arial"/>
              </w:rPr>
              <w:t xml:space="preserve"> </w:t>
            </w:r>
            <w:r w:rsidR="00364A5F">
              <w:rPr>
                <w:rFonts w:ascii="Arial" w:hAnsi="Arial" w:cs="Arial"/>
              </w:rPr>
              <w:tab/>
            </w:r>
            <w:r w:rsidRPr="00A402F3">
              <w:rPr>
                <w:rFonts w:ascii="Arial" w:hAnsi="Arial" w:cs="Arial"/>
              </w:rPr>
              <w:t xml:space="preserve">Yes </w:t>
            </w:r>
            <w:r w:rsidR="00A63FC8" w:rsidRPr="00A402F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A63FC8" w:rsidRPr="00A402F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A63FC8" w:rsidRPr="00A402F3">
              <w:rPr>
                <w:rFonts w:ascii="Arial" w:hAnsi="Arial" w:cs="Arial"/>
              </w:rPr>
              <w:fldChar w:fldCharType="end"/>
            </w:r>
            <w:bookmarkEnd w:id="8"/>
            <w:r w:rsidR="00A63FC8" w:rsidRPr="00A402F3">
              <w:rPr>
                <w:rFonts w:ascii="Arial" w:hAnsi="Arial" w:cs="Arial"/>
              </w:rPr>
              <w:t xml:space="preserve">  </w:t>
            </w:r>
            <w:r w:rsidRPr="00A402F3">
              <w:rPr>
                <w:rFonts w:ascii="Arial" w:hAnsi="Arial" w:cs="Arial"/>
              </w:rPr>
              <w:t xml:space="preserve"> No </w:t>
            </w:r>
            <w:r w:rsidR="00A63FC8" w:rsidRPr="00A402F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A63FC8" w:rsidRPr="00A402F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A63FC8" w:rsidRPr="00A402F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32E41" w:rsidRPr="00A402F3" w14:paraId="38743302" w14:textId="77777777" w:rsidTr="00BB5365">
        <w:trPr>
          <w:trHeight w:val="360"/>
          <w:jc w:val="center"/>
        </w:trPr>
        <w:tc>
          <w:tcPr>
            <w:tcW w:w="11250" w:type="dxa"/>
            <w:gridSpan w:val="6"/>
            <w:shd w:val="clear" w:color="auto" w:fill="auto"/>
            <w:vAlign w:val="center"/>
          </w:tcPr>
          <w:p w14:paraId="42F47D35" w14:textId="77777777" w:rsidR="00732E41" w:rsidRPr="00A402F3" w:rsidRDefault="00732E41" w:rsidP="00870A27">
            <w:pPr>
              <w:tabs>
                <w:tab w:val="left" w:pos="367"/>
              </w:tabs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ab/>
              <w:t xml:space="preserve">If yes, list typical cost (range): </w:t>
            </w:r>
            <w:r w:rsidR="00A63FC8" w:rsidRPr="00A402F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A63FC8" w:rsidRPr="00A402F3">
              <w:rPr>
                <w:rFonts w:ascii="Arial" w:hAnsi="Arial" w:cs="Arial"/>
              </w:rPr>
              <w:instrText xml:space="preserve"> FORMTEXT </w:instrText>
            </w:r>
            <w:r w:rsidR="00A63FC8" w:rsidRPr="00A402F3">
              <w:rPr>
                <w:rFonts w:ascii="Arial" w:hAnsi="Arial" w:cs="Arial"/>
              </w:rPr>
            </w:r>
            <w:r w:rsidR="00A63FC8" w:rsidRPr="00A402F3">
              <w:rPr>
                <w:rFonts w:ascii="Arial" w:hAnsi="Arial" w:cs="Arial"/>
              </w:rPr>
              <w:fldChar w:fldCharType="separate"/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5CD5A04D" w14:textId="77777777" w:rsidR="007435BC" w:rsidRPr="007435BC" w:rsidRDefault="4F76A1EF" w:rsidP="007435BC">
      <w:pPr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71E46E8A">
        <w:rPr>
          <w:rFonts w:ascii="Arial" w:eastAsia="Arial" w:hAnsi="Arial" w:cs="Arial"/>
          <w:sz w:val="22"/>
          <w:szCs w:val="22"/>
        </w:rPr>
        <w:t xml:space="preserve">* 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The </w:t>
      </w:r>
      <w:r w:rsidR="3D56CB5B" w:rsidRPr="00DD5E40">
        <w:rPr>
          <w:rFonts w:ascii="Arial" w:eastAsia="Arial" w:hAnsi="Arial" w:cs="Arial"/>
          <w:sz w:val="22"/>
          <w:szCs w:val="22"/>
        </w:rPr>
        <w:t xml:space="preserve">EI </w:t>
      </w:r>
      <w:r w:rsidR="00B53A25">
        <w:rPr>
          <w:rFonts w:ascii="Arial" w:eastAsia="Arial" w:hAnsi="Arial" w:cs="Arial"/>
          <w:sz w:val="22"/>
          <w:szCs w:val="22"/>
        </w:rPr>
        <w:t>Section</w:t>
      </w:r>
      <w:r w:rsidR="3D56CB5B" w:rsidRPr="00DD5E40">
        <w:rPr>
          <w:rFonts w:ascii="Arial" w:eastAsia="Arial" w:hAnsi="Arial" w:cs="Arial"/>
          <w:sz w:val="22"/>
          <w:szCs w:val="22"/>
        </w:rPr>
        <w:t xml:space="preserve"> State Office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 will review suggestions annually in </w:t>
      </w:r>
      <w:r w:rsidR="3B960F45" w:rsidRPr="00DD5E40">
        <w:rPr>
          <w:rFonts w:ascii="Arial" w:eastAsia="Arial" w:hAnsi="Arial" w:cs="Arial"/>
          <w:sz w:val="22"/>
          <w:szCs w:val="22"/>
        </w:rPr>
        <w:t>December</w:t>
      </w:r>
      <w:r w:rsidR="4059C8CF" w:rsidRPr="00DD5E40">
        <w:rPr>
          <w:rFonts w:ascii="Arial" w:eastAsia="Arial" w:hAnsi="Arial" w:cs="Arial"/>
          <w:sz w:val="22"/>
          <w:szCs w:val="22"/>
        </w:rPr>
        <w:t xml:space="preserve">. 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Requests need to be submitted by </w:t>
      </w:r>
      <w:r w:rsidR="3B960F45" w:rsidRPr="00DD5E40">
        <w:rPr>
          <w:rFonts w:ascii="Arial" w:eastAsia="Arial" w:hAnsi="Arial" w:cs="Arial"/>
          <w:sz w:val="22"/>
          <w:szCs w:val="22"/>
        </w:rPr>
        <w:t>November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 1</w:t>
      </w:r>
      <w:r w:rsidR="310DA3B0" w:rsidRPr="00DD5E40">
        <w:rPr>
          <w:rFonts w:ascii="Arial" w:eastAsia="Arial" w:hAnsi="Arial" w:cs="Arial"/>
          <w:sz w:val="22"/>
          <w:szCs w:val="22"/>
          <w:vertAlign w:val="superscript"/>
        </w:rPr>
        <w:t>st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 to be considered</w:t>
      </w:r>
      <w:r w:rsidR="4059C8CF" w:rsidRPr="00DD5E40">
        <w:rPr>
          <w:rFonts w:ascii="Arial" w:eastAsia="Arial" w:hAnsi="Arial" w:cs="Arial"/>
          <w:sz w:val="22"/>
          <w:szCs w:val="22"/>
        </w:rPr>
        <w:t xml:space="preserve">. </w:t>
      </w:r>
      <w:r w:rsidRPr="00DD5E40">
        <w:rPr>
          <w:rFonts w:ascii="Arial" w:eastAsia="Arial" w:hAnsi="Arial" w:cs="Arial"/>
          <w:sz w:val="22"/>
          <w:szCs w:val="22"/>
        </w:rPr>
        <w:t xml:space="preserve">If approved, </w:t>
      </w:r>
      <w:r w:rsidR="510B0921" w:rsidRPr="00DD5E40">
        <w:rPr>
          <w:rFonts w:ascii="Arial" w:eastAsia="Arial" w:hAnsi="Arial" w:cs="Arial"/>
          <w:sz w:val="22"/>
          <w:szCs w:val="22"/>
        </w:rPr>
        <w:t xml:space="preserve">the source </w:t>
      </w:r>
      <w:r w:rsidRPr="00DD5E40">
        <w:rPr>
          <w:rFonts w:ascii="Arial" w:eastAsia="Arial" w:hAnsi="Arial" w:cs="Arial"/>
          <w:sz w:val="22"/>
          <w:szCs w:val="22"/>
        </w:rPr>
        <w:t>will be</w:t>
      </w:r>
      <w:r w:rsidR="510B0921" w:rsidRPr="00DD5E40">
        <w:rPr>
          <w:rFonts w:ascii="Arial" w:eastAsia="Arial" w:hAnsi="Arial" w:cs="Arial"/>
          <w:sz w:val="22"/>
          <w:szCs w:val="22"/>
        </w:rPr>
        <w:t xml:space="preserve"> added </w:t>
      </w:r>
      <w:r w:rsidR="3B960F45" w:rsidRPr="00DD5E40">
        <w:rPr>
          <w:rFonts w:ascii="Arial" w:eastAsia="Arial" w:hAnsi="Arial" w:cs="Arial"/>
          <w:sz w:val="22"/>
          <w:szCs w:val="22"/>
        </w:rPr>
        <w:t xml:space="preserve">the following year </w:t>
      </w:r>
      <w:r w:rsidR="510B0921" w:rsidRPr="00DD5E40">
        <w:rPr>
          <w:rFonts w:ascii="Arial" w:eastAsia="Arial" w:hAnsi="Arial" w:cs="Arial"/>
          <w:sz w:val="22"/>
          <w:szCs w:val="22"/>
        </w:rPr>
        <w:t>to</w:t>
      </w:r>
      <w:r w:rsidRPr="00DD5E40">
        <w:rPr>
          <w:rFonts w:ascii="Arial" w:eastAsia="Arial" w:hAnsi="Arial" w:cs="Arial"/>
          <w:sz w:val="22"/>
          <w:szCs w:val="22"/>
        </w:rPr>
        <w:t xml:space="preserve"> the document </w:t>
      </w:r>
      <w:r w:rsidR="2C9C8974" w:rsidRPr="00DD5E40">
        <w:rPr>
          <w:rFonts w:ascii="Arial" w:eastAsia="Arial" w:hAnsi="Arial" w:cs="Arial"/>
          <w:sz w:val="22"/>
          <w:szCs w:val="22"/>
        </w:rPr>
        <w:t>en</w:t>
      </w:r>
      <w:r w:rsidRPr="00DD5E40">
        <w:rPr>
          <w:rFonts w:ascii="Arial" w:eastAsia="Arial" w:hAnsi="Arial" w:cs="Arial"/>
          <w:sz w:val="22"/>
          <w:szCs w:val="22"/>
        </w:rPr>
        <w:t xml:space="preserve">titled </w:t>
      </w:r>
      <w:bookmarkStart w:id="11" w:name="_Hlk50623974"/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fldChar w:fldCharType="begin"/>
      </w:r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instrText xml:space="preserve"> HYPERLINK "https://beearly.nc.gov/data/files/pdf/ContinuingProfessionalDevelopmentApprovedEntities.pdf" </w:instrText>
      </w:r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</w:r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fldChar w:fldCharType="separate"/>
      </w:r>
      <w:r w:rsidR="3B960F45" w:rsidRPr="003358D3">
        <w:rPr>
          <w:rStyle w:val="Hyperlink"/>
          <w:rFonts w:ascii="Arial" w:hAnsi="Arial" w:cs="Arial"/>
          <w:i/>
          <w:iCs/>
          <w:color w:val="C45911" w:themeColor="accent2" w:themeShade="BF"/>
          <w:sz w:val="22"/>
          <w:szCs w:val="22"/>
          <w:shd w:val="clear" w:color="auto" w:fill="FFFFFF"/>
        </w:rPr>
        <w:t>Continuing Professional Development Approved Entities</w:t>
      </w:r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fldChar w:fldCharType="end"/>
      </w:r>
      <w:bookmarkEnd w:id="11"/>
      <w:r w:rsidR="00DD5E40" w:rsidRPr="00DD5E40">
        <w:rPr>
          <w:rFonts w:ascii="Arial" w:eastAsia="Arial" w:hAnsi="Arial" w:cs="Arial"/>
          <w:sz w:val="22"/>
          <w:szCs w:val="22"/>
        </w:rPr>
        <w:t xml:space="preserve"> </w:t>
      </w:r>
      <w:r w:rsidR="510B0921" w:rsidRPr="00DD5E40">
        <w:rPr>
          <w:rFonts w:ascii="Arial" w:eastAsia="Arial" w:hAnsi="Arial" w:cs="Arial"/>
          <w:sz w:val="22"/>
          <w:szCs w:val="22"/>
        </w:rPr>
        <w:t>which lists all ITP approved training entities</w:t>
      </w:r>
      <w:r w:rsidR="4059C8CF" w:rsidRPr="00DD5E40">
        <w:rPr>
          <w:rFonts w:ascii="Arial" w:eastAsia="Arial" w:hAnsi="Arial" w:cs="Arial"/>
          <w:sz w:val="22"/>
          <w:szCs w:val="22"/>
        </w:rPr>
        <w:t xml:space="preserve">. </w:t>
      </w:r>
    </w:p>
    <w:sectPr w:rsidR="007435BC" w:rsidRPr="007435BC" w:rsidSect="00B44BB8">
      <w:headerReference w:type="default" r:id="rId17"/>
      <w:footerReference w:type="default" r:id="rId1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ABE9" w14:textId="77777777" w:rsidR="004E5C1E" w:rsidRDefault="004E5C1E" w:rsidP="00852A9A">
      <w:r>
        <w:separator/>
      </w:r>
    </w:p>
  </w:endnote>
  <w:endnote w:type="continuationSeparator" w:id="0">
    <w:p w14:paraId="3D1889BF" w14:textId="77777777" w:rsidR="004E5C1E" w:rsidRDefault="004E5C1E" w:rsidP="00852A9A">
      <w:r>
        <w:continuationSeparator/>
      </w:r>
    </w:p>
  </w:endnote>
  <w:endnote w:type="continuationNotice" w:id="1">
    <w:p w14:paraId="6D684A08" w14:textId="77777777" w:rsidR="004E5C1E" w:rsidRDefault="004E5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2F9C" w14:textId="77777777" w:rsidR="00852A9A" w:rsidRPr="00732E41" w:rsidRDefault="71E46E8A" w:rsidP="71E46E8A">
    <w:pPr>
      <w:pStyle w:val="Footer"/>
      <w:rPr>
        <w:rFonts w:ascii="Arial Narrow" w:hAnsi="Arial Narrow"/>
        <w:sz w:val="18"/>
        <w:szCs w:val="18"/>
      </w:rPr>
    </w:pPr>
    <w:r w:rsidRPr="71E46E8A">
      <w:rPr>
        <w:rFonts w:ascii="Arial Narrow" w:hAnsi="Arial Narrow"/>
        <w:sz w:val="18"/>
        <w:szCs w:val="18"/>
      </w:rPr>
      <w:t xml:space="preserve">NC Infant Toddler Program - Continuing Professional Development </w:t>
    </w:r>
    <w:r w:rsidR="00F032B3" w:rsidRPr="00F032B3">
      <w:rPr>
        <w:rFonts w:ascii="Arial Narrow" w:hAnsi="Arial Narrow"/>
        <w:sz w:val="18"/>
        <w:szCs w:val="18"/>
      </w:rPr>
      <w:t xml:space="preserve">Organization/Business Request </w:t>
    </w:r>
    <w:r w:rsidRPr="71E46E8A">
      <w:rPr>
        <w:rFonts w:ascii="Arial Narrow" w:hAnsi="Arial Narrow"/>
        <w:sz w:val="18"/>
        <w:szCs w:val="18"/>
      </w:rPr>
      <w:t>(</w:t>
    </w:r>
    <w:r w:rsidR="00513A7E">
      <w:rPr>
        <w:rFonts w:ascii="Arial Narrow" w:hAnsi="Arial Narrow"/>
        <w:sz w:val="18"/>
        <w:szCs w:val="18"/>
      </w:rPr>
      <w:t>September</w:t>
    </w:r>
    <w:r w:rsidRPr="71E46E8A">
      <w:rPr>
        <w:rFonts w:ascii="Arial Narrow" w:hAnsi="Arial Narrow"/>
        <w:sz w:val="18"/>
        <w:szCs w:val="18"/>
      </w:rPr>
      <w:t xml:space="preserve"> 2020</w:t>
    </w:r>
    <w:r w:rsidR="007435BC">
      <w:rPr>
        <w:rFonts w:ascii="Arial Narrow" w:hAnsi="Arial Narrow"/>
        <w:sz w:val="18"/>
        <w:szCs w:val="18"/>
      </w:rPr>
      <w:t>, Updated May 2022</w:t>
    </w:r>
    <w:r w:rsidRPr="71E46E8A">
      <w:rPr>
        <w:rFonts w:ascii="Arial Narrow" w:hAnsi="Arial Narrow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20EC" w14:textId="77777777" w:rsidR="004E5C1E" w:rsidRDefault="004E5C1E" w:rsidP="00852A9A">
      <w:r>
        <w:separator/>
      </w:r>
    </w:p>
  </w:footnote>
  <w:footnote w:type="continuationSeparator" w:id="0">
    <w:p w14:paraId="626C4A1D" w14:textId="77777777" w:rsidR="004E5C1E" w:rsidRDefault="004E5C1E" w:rsidP="00852A9A">
      <w:r>
        <w:continuationSeparator/>
      </w:r>
    </w:p>
  </w:footnote>
  <w:footnote w:type="continuationNotice" w:id="1">
    <w:p w14:paraId="719048F4" w14:textId="77777777" w:rsidR="004E5C1E" w:rsidRDefault="004E5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05C9" w14:textId="77777777" w:rsidR="00B53A25" w:rsidRDefault="00B53A25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North Carolina Department of Health and Human Services</w:t>
    </w:r>
  </w:p>
  <w:p w14:paraId="6E10E129" w14:textId="77777777" w:rsidR="00B53A25" w:rsidRPr="00C27091" w:rsidRDefault="00B53A25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  <w:p w14:paraId="189AC687" w14:textId="77777777" w:rsidR="00732E41" w:rsidRPr="00732E41" w:rsidRDefault="00732E41" w:rsidP="00732E41">
    <w:pPr>
      <w:pStyle w:val="Header"/>
      <w:spacing w:after="120"/>
      <w:jc w:val="right"/>
      <w:rPr>
        <w:rFonts w:ascii="Arial Narrow" w:hAnsi="Arial Narrow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463"/>
    <w:multiLevelType w:val="hybridMultilevel"/>
    <w:tmpl w:val="2E34D304"/>
    <w:lvl w:ilvl="0" w:tplc="0846E09A">
      <w:start w:val="19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2AA2"/>
    <w:multiLevelType w:val="hybridMultilevel"/>
    <w:tmpl w:val="F4FE3860"/>
    <w:lvl w:ilvl="0" w:tplc="AC500D78">
      <w:start w:val="191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931D6B"/>
    <w:multiLevelType w:val="hybridMultilevel"/>
    <w:tmpl w:val="B9240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58158">
    <w:abstractNumId w:val="0"/>
  </w:num>
  <w:num w:numId="2" w16cid:durableId="1368918116">
    <w:abstractNumId w:val="2"/>
  </w:num>
  <w:num w:numId="3" w16cid:durableId="119006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sQlwILIFURG9etstugUFtNPM8JRCVqerpsbuRhwaDgpPl5WdcJWRv5BlnoCgVWqLJalVauaSIMtJYH6VRSBWA==" w:salt="WQ0BCorT217RYN7Do23ro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0016CB"/>
    <w:rsid w:val="00003D3B"/>
    <w:rsid w:val="0001008B"/>
    <w:rsid w:val="00014B7C"/>
    <w:rsid w:val="00055822"/>
    <w:rsid w:val="00072B06"/>
    <w:rsid w:val="00085628"/>
    <w:rsid w:val="001277AB"/>
    <w:rsid w:val="00140362"/>
    <w:rsid w:val="001572E4"/>
    <w:rsid w:val="00174366"/>
    <w:rsid w:val="00175099"/>
    <w:rsid w:val="0018477B"/>
    <w:rsid w:val="00197A1C"/>
    <w:rsid w:val="001A54AE"/>
    <w:rsid w:val="00200C3C"/>
    <w:rsid w:val="00222D8F"/>
    <w:rsid w:val="00227124"/>
    <w:rsid w:val="00233A30"/>
    <w:rsid w:val="00233FEF"/>
    <w:rsid w:val="00235C90"/>
    <w:rsid w:val="00251846"/>
    <w:rsid w:val="00277F3C"/>
    <w:rsid w:val="002825E7"/>
    <w:rsid w:val="002865A7"/>
    <w:rsid w:val="002A7064"/>
    <w:rsid w:val="002D3D63"/>
    <w:rsid w:val="002E42F2"/>
    <w:rsid w:val="002E557F"/>
    <w:rsid w:val="00316291"/>
    <w:rsid w:val="003207A6"/>
    <w:rsid w:val="003358D3"/>
    <w:rsid w:val="00363644"/>
    <w:rsid w:val="00364A5F"/>
    <w:rsid w:val="00375047"/>
    <w:rsid w:val="003767CE"/>
    <w:rsid w:val="003830DC"/>
    <w:rsid w:val="00387803"/>
    <w:rsid w:val="003A6953"/>
    <w:rsid w:val="003B0EB2"/>
    <w:rsid w:val="003C3CC7"/>
    <w:rsid w:val="003D377A"/>
    <w:rsid w:val="003F0CE7"/>
    <w:rsid w:val="004561F8"/>
    <w:rsid w:val="00456C80"/>
    <w:rsid w:val="004762DB"/>
    <w:rsid w:val="004904D6"/>
    <w:rsid w:val="004A2C40"/>
    <w:rsid w:val="004B1BE3"/>
    <w:rsid w:val="004B35D4"/>
    <w:rsid w:val="004B6235"/>
    <w:rsid w:val="004E5C1E"/>
    <w:rsid w:val="005067EA"/>
    <w:rsid w:val="00513A7E"/>
    <w:rsid w:val="00521581"/>
    <w:rsid w:val="00523479"/>
    <w:rsid w:val="00542C1C"/>
    <w:rsid w:val="00560E27"/>
    <w:rsid w:val="00567A03"/>
    <w:rsid w:val="00595101"/>
    <w:rsid w:val="005A7115"/>
    <w:rsid w:val="005B101C"/>
    <w:rsid w:val="005B1AE5"/>
    <w:rsid w:val="005B5105"/>
    <w:rsid w:val="005C20F2"/>
    <w:rsid w:val="005E3D46"/>
    <w:rsid w:val="005E5E7B"/>
    <w:rsid w:val="00611BF4"/>
    <w:rsid w:val="00616D14"/>
    <w:rsid w:val="00635275"/>
    <w:rsid w:val="00667235"/>
    <w:rsid w:val="00673B65"/>
    <w:rsid w:val="006839C7"/>
    <w:rsid w:val="006A27FC"/>
    <w:rsid w:val="006C03DD"/>
    <w:rsid w:val="006C19D1"/>
    <w:rsid w:val="006E0238"/>
    <w:rsid w:val="007043ED"/>
    <w:rsid w:val="00706474"/>
    <w:rsid w:val="00725427"/>
    <w:rsid w:val="00732E41"/>
    <w:rsid w:val="007407F4"/>
    <w:rsid w:val="0074194D"/>
    <w:rsid w:val="0074321F"/>
    <w:rsid w:val="007435BC"/>
    <w:rsid w:val="00776E2E"/>
    <w:rsid w:val="00780B8B"/>
    <w:rsid w:val="007D617B"/>
    <w:rsid w:val="007D6729"/>
    <w:rsid w:val="008167BE"/>
    <w:rsid w:val="00822A97"/>
    <w:rsid w:val="008321B0"/>
    <w:rsid w:val="00852A9A"/>
    <w:rsid w:val="00870656"/>
    <w:rsid w:val="00870A27"/>
    <w:rsid w:val="008739C1"/>
    <w:rsid w:val="008B2E60"/>
    <w:rsid w:val="008F7BC8"/>
    <w:rsid w:val="009256E0"/>
    <w:rsid w:val="0094761F"/>
    <w:rsid w:val="00986295"/>
    <w:rsid w:val="00993902"/>
    <w:rsid w:val="00994852"/>
    <w:rsid w:val="009B6040"/>
    <w:rsid w:val="009E0285"/>
    <w:rsid w:val="009E253D"/>
    <w:rsid w:val="009F23CB"/>
    <w:rsid w:val="00A20A55"/>
    <w:rsid w:val="00A30D28"/>
    <w:rsid w:val="00A402F3"/>
    <w:rsid w:val="00A42FE8"/>
    <w:rsid w:val="00A50D6A"/>
    <w:rsid w:val="00A51526"/>
    <w:rsid w:val="00A63FC8"/>
    <w:rsid w:val="00A67D10"/>
    <w:rsid w:val="00A71887"/>
    <w:rsid w:val="00A77239"/>
    <w:rsid w:val="00A95720"/>
    <w:rsid w:val="00AA1BE8"/>
    <w:rsid w:val="00AE6E63"/>
    <w:rsid w:val="00B12AC1"/>
    <w:rsid w:val="00B14124"/>
    <w:rsid w:val="00B21010"/>
    <w:rsid w:val="00B44BB8"/>
    <w:rsid w:val="00B53A25"/>
    <w:rsid w:val="00B73E2D"/>
    <w:rsid w:val="00B7459A"/>
    <w:rsid w:val="00B76DE9"/>
    <w:rsid w:val="00B9126A"/>
    <w:rsid w:val="00BB5365"/>
    <w:rsid w:val="00BB545F"/>
    <w:rsid w:val="00BB564A"/>
    <w:rsid w:val="00BE2EC2"/>
    <w:rsid w:val="00C01B90"/>
    <w:rsid w:val="00C01F99"/>
    <w:rsid w:val="00C35BBF"/>
    <w:rsid w:val="00C37D8B"/>
    <w:rsid w:val="00C4261B"/>
    <w:rsid w:val="00C47B0F"/>
    <w:rsid w:val="00C60268"/>
    <w:rsid w:val="00CB635B"/>
    <w:rsid w:val="00CC061B"/>
    <w:rsid w:val="00CC3470"/>
    <w:rsid w:val="00CF3931"/>
    <w:rsid w:val="00D01A53"/>
    <w:rsid w:val="00D1091E"/>
    <w:rsid w:val="00D2075A"/>
    <w:rsid w:val="00D54939"/>
    <w:rsid w:val="00D91583"/>
    <w:rsid w:val="00DC3B99"/>
    <w:rsid w:val="00DC4296"/>
    <w:rsid w:val="00DD5E40"/>
    <w:rsid w:val="00DD6034"/>
    <w:rsid w:val="00DD7142"/>
    <w:rsid w:val="00DF3C6E"/>
    <w:rsid w:val="00DF4391"/>
    <w:rsid w:val="00E0071A"/>
    <w:rsid w:val="00E20D18"/>
    <w:rsid w:val="00E37F60"/>
    <w:rsid w:val="00E44940"/>
    <w:rsid w:val="00E502E8"/>
    <w:rsid w:val="00E629DD"/>
    <w:rsid w:val="00E8269A"/>
    <w:rsid w:val="00E834F6"/>
    <w:rsid w:val="00EC7075"/>
    <w:rsid w:val="00F032B3"/>
    <w:rsid w:val="00F056B4"/>
    <w:rsid w:val="00F06F55"/>
    <w:rsid w:val="00F14CB9"/>
    <w:rsid w:val="00F44D42"/>
    <w:rsid w:val="00F51243"/>
    <w:rsid w:val="00F700E6"/>
    <w:rsid w:val="00F750D5"/>
    <w:rsid w:val="00F83EAC"/>
    <w:rsid w:val="00FA5ABC"/>
    <w:rsid w:val="00FA7BC9"/>
    <w:rsid w:val="00FB4D21"/>
    <w:rsid w:val="00FD12DC"/>
    <w:rsid w:val="00FE3690"/>
    <w:rsid w:val="00FE4DAE"/>
    <w:rsid w:val="0606BBE6"/>
    <w:rsid w:val="154E6209"/>
    <w:rsid w:val="1A739F6F"/>
    <w:rsid w:val="23D26F3E"/>
    <w:rsid w:val="2C9C8974"/>
    <w:rsid w:val="310DA3B0"/>
    <w:rsid w:val="3B1D7B12"/>
    <w:rsid w:val="3B960F45"/>
    <w:rsid w:val="3C61ACB7"/>
    <w:rsid w:val="3D56CB5B"/>
    <w:rsid w:val="4059C8CF"/>
    <w:rsid w:val="483CA31E"/>
    <w:rsid w:val="4F76A1EF"/>
    <w:rsid w:val="510B0921"/>
    <w:rsid w:val="521EC29F"/>
    <w:rsid w:val="5AA80394"/>
    <w:rsid w:val="66A7C9EF"/>
    <w:rsid w:val="697429A5"/>
    <w:rsid w:val="71E46E8A"/>
    <w:rsid w:val="7966F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676C1"/>
  <w15:chartTrackingRefBased/>
  <w15:docId w15:val="{D4D0A80E-05A5-4E9F-998A-8DDE9CF5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5101"/>
    <w:rPr>
      <w:rFonts w:ascii="Tahoma" w:hAnsi="Tahoma" w:cs="Tahoma"/>
      <w:sz w:val="16"/>
      <w:szCs w:val="16"/>
    </w:rPr>
  </w:style>
  <w:style w:type="character" w:styleId="Hyperlink">
    <w:name w:val="Hyperlink"/>
    <w:rsid w:val="004B1BE3"/>
    <w:rPr>
      <w:color w:val="0000FF"/>
      <w:u w:val="single"/>
    </w:rPr>
  </w:style>
  <w:style w:type="paragraph" w:styleId="NormalWeb">
    <w:name w:val="Normal (Web)"/>
    <w:basedOn w:val="Normal"/>
    <w:rsid w:val="00B73E2D"/>
  </w:style>
  <w:style w:type="paragraph" w:styleId="Header">
    <w:name w:val="header"/>
    <w:basedOn w:val="Normal"/>
    <w:link w:val="HeaderChar"/>
    <w:rsid w:val="00852A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52A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2A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2A9A"/>
    <w:rPr>
      <w:sz w:val="24"/>
      <w:szCs w:val="24"/>
    </w:rPr>
  </w:style>
  <w:style w:type="character" w:styleId="FollowedHyperlink">
    <w:name w:val="FollowedHyperlink"/>
    <w:rsid w:val="00A67D10"/>
    <w:rPr>
      <w:color w:val="800080"/>
      <w:u w:val="single"/>
    </w:rPr>
  </w:style>
  <w:style w:type="character" w:styleId="CommentReference">
    <w:name w:val="annotation reference"/>
    <w:rsid w:val="00E502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0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02E8"/>
  </w:style>
  <w:style w:type="paragraph" w:styleId="CommentSubject">
    <w:name w:val="annotation subject"/>
    <w:basedOn w:val="CommentText"/>
    <w:next w:val="CommentText"/>
    <w:link w:val="CommentSubjectChar"/>
    <w:rsid w:val="00E502E8"/>
    <w:rPr>
      <w:b/>
      <w:bCs/>
    </w:rPr>
  </w:style>
  <w:style w:type="character" w:customStyle="1" w:styleId="CommentSubjectChar">
    <w:name w:val="Comment Subject Char"/>
    <w:link w:val="CommentSubject"/>
    <w:rsid w:val="00E502E8"/>
    <w:rPr>
      <w:b/>
      <w:bCs/>
    </w:rPr>
  </w:style>
  <w:style w:type="paragraph" w:styleId="Revision">
    <w:name w:val="Revision"/>
    <w:hidden/>
    <w:uiPriority w:val="99"/>
    <w:semiHidden/>
    <w:rsid w:val="00B14124"/>
    <w:rPr>
      <w:sz w:val="24"/>
      <w:szCs w:val="24"/>
      <w:lang w:eastAsia="en-US"/>
    </w:rPr>
  </w:style>
  <w:style w:type="table" w:styleId="TableGrid">
    <w:name w:val="Table Grid"/>
    <w:basedOn w:val="TableNormal"/>
    <w:rsid w:val="0073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early.nc.gov/data/files/pdf/ContinuingProfessionalDevelopmentApprovedEntitie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HHS_ITP.Certification@dhhs.nc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tacenter.org/practices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early.nc.gov/data/files/pdf/ContinuingProfessionalDevelopmentApprovedEntiti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ildwelfare.gov/topics/management/practice-improvement/evidence/ebp/definition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eearly.nc.gov/data/files/pdf/ContinuingProfessionalDevelopmentApprovedEntiti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puganti\Downloads\ContProfessionalDevelopmentOrgBusiness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CFC6B22AD6442A8AC2D52DC4BEA65" ma:contentTypeVersion="4" ma:contentTypeDescription="Create a new document." ma:contentTypeScope="" ma:versionID="078735b46297346793df70d7de16eb63">
  <xsd:schema xmlns:xsd="http://www.w3.org/2001/XMLSchema" xmlns:xs="http://www.w3.org/2001/XMLSchema" xmlns:p="http://schemas.microsoft.com/office/2006/metadata/properties" xmlns:ns2="570fe431-bf55-4064-a205-612032e3e71e" xmlns:ns3="c3d8ea7b-983a-413c-b71d-cb776c5e2e9a" targetNamespace="http://schemas.microsoft.com/office/2006/metadata/properties" ma:root="true" ma:fieldsID="06fa3fd9358d26788dbda0ed971d3890" ns2:_="" ns3:_="">
    <xsd:import namespace="570fe431-bf55-4064-a205-612032e3e71e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fe431-bf55-4064-a205-612032e3e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9DF59-911F-4DB6-9CA9-1503849C8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83C37-AC36-4A00-A3C2-9F6BF0378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9E72C-E112-4698-8E17-B7FAC511F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62AFD-E2BC-4516-A269-ACC098B34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fe431-bf55-4064-a205-612032e3e71e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ContProfessionalDevelopmentOrgBusinessRequest.dotx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CDSA Training/Staff Development (for in-house training only)</vt:lpstr>
    </vt:vector>
  </TitlesOfParts>
  <Company>NC DHHS</Company>
  <LinksUpToDate>false</LinksUpToDate>
  <CharactersWithSpaces>2801</CharactersWithSpaces>
  <SharedDoc>false</SharedDoc>
  <HLinks>
    <vt:vector size="42" baseType="variant">
      <vt:variant>
        <vt:i4>3670073</vt:i4>
      </vt:variant>
      <vt:variant>
        <vt:i4>57</vt:i4>
      </vt:variant>
      <vt:variant>
        <vt:i4>0</vt:i4>
      </vt:variant>
      <vt:variant>
        <vt:i4>5</vt:i4>
      </vt:variant>
      <vt:variant>
        <vt:lpwstr>https://beearly.nc.gov/data/files/pdf/ContinuingProfessionalDevelopmentApprovedEntities.pdf</vt:lpwstr>
      </vt:variant>
      <vt:variant>
        <vt:lpwstr/>
      </vt:variant>
      <vt:variant>
        <vt:i4>1835018</vt:i4>
      </vt:variant>
      <vt:variant>
        <vt:i4>30</vt:i4>
      </vt:variant>
      <vt:variant>
        <vt:i4>0</vt:i4>
      </vt:variant>
      <vt:variant>
        <vt:i4>5</vt:i4>
      </vt:variant>
      <vt:variant>
        <vt:lpwstr>https://ectacenter.org/practices.asp</vt:lpwstr>
      </vt:variant>
      <vt:variant>
        <vt:lpwstr/>
      </vt:variant>
      <vt:variant>
        <vt:i4>1572889</vt:i4>
      </vt:variant>
      <vt:variant>
        <vt:i4>27</vt:i4>
      </vt:variant>
      <vt:variant>
        <vt:i4>0</vt:i4>
      </vt:variant>
      <vt:variant>
        <vt:i4>5</vt:i4>
      </vt:variant>
      <vt:variant>
        <vt:lpwstr>https://www.childwelfare.gov/topics/management/practice-improvement/evidence/ebp/definitions/</vt:lpwstr>
      </vt:variant>
      <vt:variant>
        <vt:lpwstr/>
      </vt:variant>
      <vt:variant>
        <vt:i4>3735611</vt:i4>
      </vt:variant>
      <vt:variant>
        <vt:i4>24</vt:i4>
      </vt:variant>
      <vt:variant>
        <vt:i4>0</vt:i4>
      </vt:variant>
      <vt:variant>
        <vt:i4>5</vt:i4>
      </vt:variant>
      <vt:variant>
        <vt:lpwstr>http://beearly.nc.gov/data/files/pdf/ContinuingProfessionalDevelopment.pdf</vt:lpwstr>
      </vt:variant>
      <vt:variant>
        <vt:lpwstr/>
      </vt:variant>
      <vt:variant>
        <vt:i4>3670073</vt:i4>
      </vt:variant>
      <vt:variant>
        <vt:i4>21</vt:i4>
      </vt:variant>
      <vt:variant>
        <vt:i4>0</vt:i4>
      </vt:variant>
      <vt:variant>
        <vt:i4>5</vt:i4>
      </vt:variant>
      <vt:variant>
        <vt:lpwstr>https://beearly.nc.gov/data/files/pdf/ContinuingProfessionalDevelopmentApprovedEntities.pdf</vt:lpwstr>
      </vt:variant>
      <vt:variant>
        <vt:lpwstr/>
      </vt:variant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mailto:DHHS_ITP.Certification@dhhs.nc.gov</vt:lpwstr>
      </vt:variant>
      <vt:variant>
        <vt:lpwstr/>
      </vt:variant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https://beearly.nc.gov/data/files/pdf/ContinuingProfessionalDevelopmentApprovedEntities.pdf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CDSA Training/Staff Development (for in-house training only)</dc:title>
  <dc:subject/>
  <dc:creator>Edpuganti, Deepika</dc:creator>
  <cp:keywords/>
  <cp:lastModifiedBy>Bailey, Andrea B.</cp:lastModifiedBy>
  <cp:revision>2</cp:revision>
  <cp:lastPrinted>2014-10-20T22:59:00Z</cp:lastPrinted>
  <dcterms:created xsi:type="dcterms:W3CDTF">2023-01-18T20:30:00Z</dcterms:created>
  <dcterms:modified xsi:type="dcterms:W3CDTF">2023-01-18T20:30:00Z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0x010100A7BCFC6B22AD6442A8AC2D52DC4BEA65</vt:lpwstr>
  </property>
</Properties>
</file>