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6A71" w14:textId="3A65198B" w:rsidR="0096043D" w:rsidRDefault="0096043D" w:rsidP="009D63B1">
      <w:pPr>
        <w:jc w:val="center"/>
        <w:rPr>
          <w:rFonts w:cstheme="minorHAnsi"/>
          <w:b/>
          <w:sz w:val="56"/>
          <w:szCs w:val="56"/>
          <w:u w:val="single"/>
        </w:rPr>
      </w:pPr>
      <w:r>
        <w:rPr>
          <w:noProof/>
        </w:rPr>
        <w:drawing>
          <wp:inline distT="0" distB="0" distL="0" distR="0" wp14:anchorId="0C4ED76F" wp14:editId="7F4EE754">
            <wp:extent cx="4626610" cy="3370997"/>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264" cy="3407175"/>
                    </a:xfrm>
                    <a:prstGeom prst="rect">
                      <a:avLst/>
                    </a:prstGeom>
                    <a:noFill/>
                    <a:ln>
                      <a:noFill/>
                    </a:ln>
                  </pic:spPr>
                </pic:pic>
              </a:graphicData>
            </a:graphic>
          </wp:inline>
        </w:drawing>
      </w:r>
      <w:r w:rsidRPr="009D63B1">
        <w:rPr>
          <w:rFonts w:cstheme="minorHAnsi"/>
          <w:b/>
          <w:sz w:val="56"/>
          <w:szCs w:val="56"/>
          <w:u w:val="single"/>
        </w:rPr>
        <w:t>PERSON-CENTERED PLANNING</w:t>
      </w:r>
      <w:r w:rsidR="0065419E">
        <w:rPr>
          <w:rFonts w:cstheme="minorHAnsi"/>
          <w:b/>
          <w:sz w:val="56"/>
          <w:szCs w:val="56"/>
          <w:u w:val="single"/>
        </w:rPr>
        <w:t xml:space="preserve"> </w:t>
      </w:r>
      <w:r w:rsidRPr="009D63B1">
        <w:rPr>
          <w:rFonts w:cstheme="minorHAnsi"/>
          <w:b/>
          <w:sz w:val="56"/>
          <w:szCs w:val="56"/>
          <w:u w:val="single"/>
        </w:rPr>
        <w:t>GUIDANCE DOCUMENT</w:t>
      </w:r>
    </w:p>
    <w:p w14:paraId="50302AD4" w14:textId="77777777" w:rsidR="009D63B1" w:rsidRPr="009D63B1" w:rsidRDefault="009D63B1" w:rsidP="009D63B1">
      <w:pPr>
        <w:jc w:val="center"/>
        <w:rPr>
          <w:rFonts w:ascii="Arial" w:hAnsi="Arial" w:cs="Arial"/>
          <w:b/>
          <w:u w:val="single"/>
        </w:rPr>
      </w:pPr>
    </w:p>
    <w:p w14:paraId="141A9310" w14:textId="3961A0D2" w:rsidR="00F2099F" w:rsidRDefault="00F2099F">
      <w:pPr>
        <w:pStyle w:val="TOCHeading"/>
        <w:rPr>
          <w:rFonts w:asciiTheme="minorHAnsi" w:eastAsiaTheme="minorHAnsi" w:hAnsiTheme="minorHAnsi" w:cstheme="minorBidi"/>
          <w:color w:val="auto"/>
          <w:sz w:val="22"/>
          <w:szCs w:val="22"/>
        </w:rPr>
      </w:pPr>
    </w:p>
    <w:p w14:paraId="716374BF" w14:textId="0F82C923" w:rsidR="00F2099F" w:rsidRDefault="00F2099F" w:rsidP="00F2099F"/>
    <w:p w14:paraId="276B0009" w14:textId="4EED1536" w:rsidR="00F2099F" w:rsidRDefault="00F2099F" w:rsidP="00F2099F"/>
    <w:p w14:paraId="78539E71" w14:textId="3AF24F7C" w:rsidR="00F2099F" w:rsidRDefault="00F2099F" w:rsidP="00F2099F"/>
    <w:p w14:paraId="7CE01A64" w14:textId="3C616012" w:rsidR="00F2099F" w:rsidRDefault="00F2099F" w:rsidP="00F2099F"/>
    <w:p w14:paraId="7EAF622F" w14:textId="2956A880" w:rsidR="00F2099F" w:rsidRDefault="00F2099F" w:rsidP="00F2099F"/>
    <w:p w14:paraId="7C8B010D" w14:textId="7BB445A8" w:rsidR="00F2099F" w:rsidRDefault="00F2099F" w:rsidP="00F2099F"/>
    <w:p w14:paraId="4DE13AA3" w14:textId="54935BC0" w:rsidR="00F2099F" w:rsidRDefault="00F2099F" w:rsidP="00F2099F"/>
    <w:p w14:paraId="3433BB1A" w14:textId="77777777" w:rsidR="00F2099F" w:rsidRPr="00F2099F" w:rsidRDefault="00F2099F" w:rsidP="00F2099F"/>
    <w:p w14:paraId="421BA3A4" w14:textId="77777777" w:rsidR="00F2099F" w:rsidRDefault="00F2099F">
      <w:pPr>
        <w:pStyle w:val="TOCHeading"/>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1597864670"/>
        <w:docPartObj>
          <w:docPartGallery w:val="Table of Contents"/>
          <w:docPartUnique/>
        </w:docPartObj>
      </w:sdtPr>
      <w:sdtEndPr>
        <w:rPr>
          <w:b/>
          <w:bCs/>
          <w:noProof/>
        </w:rPr>
      </w:sdtEndPr>
      <w:sdtContent>
        <w:p w14:paraId="47AA5DE9" w14:textId="5A888322" w:rsidR="00D67209" w:rsidRDefault="00D67209">
          <w:pPr>
            <w:pStyle w:val="TOCHeading"/>
          </w:pPr>
          <w:r>
            <w:t>Contents</w:t>
          </w:r>
        </w:p>
        <w:p w14:paraId="5DEBC9AE" w14:textId="11A1C323" w:rsidR="00416CB8" w:rsidRDefault="00D67209">
          <w:pPr>
            <w:pStyle w:val="TOC1"/>
            <w:rPr>
              <w:rFonts w:eastAsiaTheme="minorEastAsia" w:cstheme="minorBidi"/>
              <w:b w:val="0"/>
              <w:sz w:val="22"/>
              <w:szCs w:val="22"/>
            </w:rPr>
          </w:pPr>
          <w:r>
            <w:fldChar w:fldCharType="begin"/>
          </w:r>
          <w:r>
            <w:instrText xml:space="preserve"> TOC \o "1-3" \h \z \u </w:instrText>
          </w:r>
          <w:r>
            <w:fldChar w:fldCharType="separate"/>
          </w:r>
          <w:hyperlink w:anchor="_Toc112413369" w:history="1">
            <w:r w:rsidR="00416CB8" w:rsidRPr="0044475B">
              <w:rPr>
                <w:rStyle w:val="Hyperlink"/>
                <w:bCs/>
              </w:rPr>
              <w:t>Purpose Of Person-Centered Planning</w:t>
            </w:r>
            <w:r w:rsidR="00416CB8">
              <w:rPr>
                <w:webHidden/>
              </w:rPr>
              <w:tab/>
            </w:r>
            <w:r w:rsidR="00416CB8">
              <w:rPr>
                <w:webHidden/>
              </w:rPr>
              <w:fldChar w:fldCharType="begin"/>
            </w:r>
            <w:r w:rsidR="00416CB8">
              <w:rPr>
                <w:webHidden/>
              </w:rPr>
              <w:instrText xml:space="preserve"> PAGEREF _Toc112413369 \h </w:instrText>
            </w:r>
            <w:r w:rsidR="00416CB8">
              <w:rPr>
                <w:webHidden/>
              </w:rPr>
            </w:r>
            <w:r w:rsidR="00416CB8">
              <w:rPr>
                <w:webHidden/>
              </w:rPr>
              <w:fldChar w:fldCharType="separate"/>
            </w:r>
            <w:r w:rsidR="005106FE">
              <w:rPr>
                <w:webHidden/>
              </w:rPr>
              <w:t>3</w:t>
            </w:r>
            <w:r w:rsidR="00416CB8">
              <w:rPr>
                <w:webHidden/>
              </w:rPr>
              <w:fldChar w:fldCharType="end"/>
            </w:r>
          </w:hyperlink>
        </w:p>
        <w:p w14:paraId="39A4EFBA" w14:textId="1F5F335F" w:rsidR="00416CB8" w:rsidRDefault="009151DF">
          <w:pPr>
            <w:pStyle w:val="TOC2"/>
            <w:rPr>
              <w:rFonts w:eastAsiaTheme="minorEastAsia" w:cstheme="minorBidi"/>
              <w:i w:val="0"/>
              <w:iCs w:val="0"/>
              <w:noProof/>
              <w:sz w:val="22"/>
              <w:szCs w:val="22"/>
            </w:rPr>
          </w:pPr>
          <w:hyperlink w:anchor="_Toc112413370" w:history="1">
            <w:r w:rsidR="00416CB8" w:rsidRPr="0044475B">
              <w:rPr>
                <w:rStyle w:val="Hyperlink"/>
                <w:noProof/>
              </w:rPr>
              <w:t>Values and Principles Underlying Person-Centered Planning</w:t>
            </w:r>
            <w:r w:rsidR="00416CB8">
              <w:rPr>
                <w:noProof/>
                <w:webHidden/>
              </w:rPr>
              <w:tab/>
            </w:r>
            <w:r w:rsidR="00416CB8">
              <w:rPr>
                <w:noProof/>
                <w:webHidden/>
              </w:rPr>
              <w:fldChar w:fldCharType="begin"/>
            </w:r>
            <w:r w:rsidR="00416CB8">
              <w:rPr>
                <w:noProof/>
                <w:webHidden/>
              </w:rPr>
              <w:instrText xml:space="preserve"> PAGEREF _Toc112413370 \h </w:instrText>
            </w:r>
            <w:r w:rsidR="00416CB8">
              <w:rPr>
                <w:noProof/>
                <w:webHidden/>
              </w:rPr>
            </w:r>
            <w:r w:rsidR="00416CB8">
              <w:rPr>
                <w:noProof/>
                <w:webHidden/>
              </w:rPr>
              <w:fldChar w:fldCharType="separate"/>
            </w:r>
            <w:r w:rsidR="005106FE">
              <w:rPr>
                <w:noProof/>
                <w:webHidden/>
              </w:rPr>
              <w:t>3</w:t>
            </w:r>
            <w:r w:rsidR="00416CB8">
              <w:rPr>
                <w:noProof/>
                <w:webHidden/>
              </w:rPr>
              <w:fldChar w:fldCharType="end"/>
            </w:r>
          </w:hyperlink>
        </w:p>
        <w:p w14:paraId="078D9268" w14:textId="6BE9CD6C" w:rsidR="00416CB8" w:rsidRDefault="009151DF">
          <w:pPr>
            <w:pStyle w:val="TOC1"/>
            <w:rPr>
              <w:rFonts w:eastAsiaTheme="minorEastAsia" w:cstheme="minorBidi"/>
              <w:b w:val="0"/>
              <w:sz w:val="22"/>
              <w:szCs w:val="22"/>
            </w:rPr>
          </w:pPr>
          <w:hyperlink w:anchor="_Toc112413371" w:history="1">
            <w:r w:rsidR="00416CB8" w:rsidRPr="0044475B">
              <w:rPr>
                <w:rStyle w:val="Hyperlink"/>
              </w:rPr>
              <w:t>Person-Centered Planning Process</w:t>
            </w:r>
            <w:r w:rsidR="00416CB8">
              <w:rPr>
                <w:webHidden/>
              </w:rPr>
              <w:tab/>
            </w:r>
            <w:r w:rsidR="00416CB8">
              <w:rPr>
                <w:webHidden/>
              </w:rPr>
              <w:fldChar w:fldCharType="begin"/>
            </w:r>
            <w:r w:rsidR="00416CB8">
              <w:rPr>
                <w:webHidden/>
              </w:rPr>
              <w:instrText xml:space="preserve"> PAGEREF _Toc112413371 \h </w:instrText>
            </w:r>
            <w:r w:rsidR="00416CB8">
              <w:rPr>
                <w:webHidden/>
              </w:rPr>
            </w:r>
            <w:r w:rsidR="00416CB8">
              <w:rPr>
                <w:webHidden/>
              </w:rPr>
              <w:fldChar w:fldCharType="separate"/>
            </w:r>
            <w:r w:rsidR="005106FE">
              <w:rPr>
                <w:webHidden/>
              </w:rPr>
              <w:t>3</w:t>
            </w:r>
            <w:r w:rsidR="00416CB8">
              <w:rPr>
                <w:webHidden/>
              </w:rPr>
              <w:fldChar w:fldCharType="end"/>
            </w:r>
          </w:hyperlink>
        </w:p>
        <w:p w14:paraId="5D365F78" w14:textId="12FBA9AE" w:rsidR="00416CB8" w:rsidRDefault="009151DF">
          <w:pPr>
            <w:pStyle w:val="TOC2"/>
            <w:rPr>
              <w:rFonts w:eastAsiaTheme="minorEastAsia" w:cstheme="minorBidi"/>
              <w:i w:val="0"/>
              <w:iCs w:val="0"/>
              <w:noProof/>
              <w:sz w:val="22"/>
              <w:szCs w:val="22"/>
            </w:rPr>
          </w:pPr>
          <w:hyperlink w:anchor="_Toc112413372" w:history="1">
            <w:r w:rsidR="00416CB8" w:rsidRPr="0044475B">
              <w:rPr>
                <w:rStyle w:val="Hyperlink"/>
                <w:noProof/>
              </w:rPr>
              <w:t>Life Domains</w:t>
            </w:r>
            <w:r w:rsidR="00416CB8">
              <w:rPr>
                <w:noProof/>
                <w:webHidden/>
              </w:rPr>
              <w:tab/>
            </w:r>
            <w:r w:rsidR="00416CB8">
              <w:rPr>
                <w:noProof/>
                <w:webHidden/>
              </w:rPr>
              <w:fldChar w:fldCharType="begin"/>
            </w:r>
            <w:r w:rsidR="00416CB8">
              <w:rPr>
                <w:noProof/>
                <w:webHidden/>
              </w:rPr>
              <w:instrText xml:space="preserve"> PAGEREF _Toc112413372 \h </w:instrText>
            </w:r>
            <w:r w:rsidR="00416CB8">
              <w:rPr>
                <w:noProof/>
                <w:webHidden/>
              </w:rPr>
            </w:r>
            <w:r w:rsidR="00416CB8">
              <w:rPr>
                <w:noProof/>
                <w:webHidden/>
              </w:rPr>
              <w:fldChar w:fldCharType="separate"/>
            </w:r>
            <w:r w:rsidR="005106FE">
              <w:rPr>
                <w:noProof/>
                <w:webHidden/>
              </w:rPr>
              <w:t>4</w:t>
            </w:r>
            <w:r w:rsidR="00416CB8">
              <w:rPr>
                <w:noProof/>
                <w:webHidden/>
              </w:rPr>
              <w:fldChar w:fldCharType="end"/>
            </w:r>
          </w:hyperlink>
        </w:p>
        <w:p w14:paraId="09F96792" w14:textId="050EE454" w:rsidR="00416CB8" w:rsidRDefault="009151DF">
          <w:pPr>
            <w:pStyle w:val="TOC2"/>
            <w:rPr>
              <w:rFonts w:eastAsiaTheme="minorEastAsia" w:cstheme="minorBidi"/>
              <w:i w:val="0"/>
              <w:iCs w:val="0"/>
              <w:noProof/>
              <w:sz w:val="22"/>
              <w:szCs w:val="22"/>
            </w:rPr>
          </w:pPr>
          <w:hyperlink w:anchor="_Toc112413373" w:history="1">
            <w:r w:rsidR="00416CB8" w:rsidRPr="0044475B">
              <w:rPr>
                <w:rStyle w:val="Hyperlink"/>
                <w:noProof/>
              </w:rPr>
              <w:t>Action Plan</w:t>
            </w:r>
            <w:r w:rsidR="00416CB8">
              <w:rPr>
                <w:noProof/>
                <w:webHidden/>
              </w:rPr>
              <w:tab/>
            </w:r>
            <w:r w:rsidR="00416CB8">
              <w:rPr>
                <w:noProof/>
                <w:webHidden/>
              </w:rPr>
              <w:fldChar w:fldCharType="begin"/>
            </w:r>
            <w:r w:rsidR="00416CB8">
              <w:rPr>
                <w:noProof/>
                <w:webHidden/>
              </w:rPr>
              <w:instrText xml:space="preserve"> PAGEREF _Toc112413373 \h </w:instrText>
            </w:r>
            <w:r w:rsidR="00416CB8">
              <w:rPr>
                <w:noProof/>
                <w:webHidden/>
              </w:rPr>
            </w:r>
            <w:r w:rsidR="00416CB8">
              <w:rPr>
                <w:noProof/>
                <w:webHidden/>
              </w:rPr>
              <w:fldChar w:fldCharType="separate"/>
            </w:r>
            <w:r w:rsidR="005106FE">
              <w:rPr>
                <w:noProof/>
                <w:webHidden/>
              </w:rPr>
              <w:t>4</w:t>
            </w:r>
            <w:r w:rsidR="00416CB8">
              <w:rPr>
                <w:noProof/>
                <w:webHidden/>
              </w:rPr>
              <w:fldChar w:fldCharType="end"/>
            </w:r>
          </w:hyperlink>
        </w:p>
        <w:p w14:paraId="400711DF" w14:textId="45FE594D" w:rsidR="00416CB8" w:rsidRDefault="009151DF">
          <w:pPr>
            <w:pStyle w:val="TOC2"/>
            <w:rPr>
              <w:rFonts w:eastAsiaTheme="minorEastAsia" w:cstheme="minorBidi"/>
              <w:i w:val="0"/>
              <w:iCs w:val="0"/>
              <w:noProof/>
              <w:sz w:val="22"/>
              <w:szCs w:val="22"/>
            </w:rPr>
          </w:pPr>
          <w:hyperlink w:anchor="_Toc112413374" w:history="1">
            <w:r w:rsidR="00416CB8" w:rsidRPr="0044475B">
              <w:rPr>
                <w:rStyle w:val="Hyperlink"/>
                <w:noProof/>
              </w:rPr>
              <w:t>Crisis Intervention Plan</w:t>
            </w:r>
            <w:r w:rsidR="00416CB8">
              <w:rPr>
                <w:noProof/>
                <w:webHidden/>
              </w:rPr>
              <w:tab/>
            </w:r>
            <w:r w:rsidR="00416CB8">
              <w:rPr>
                <w:noProof/>
                <w:webHidden/>
              </w:rPr>
              <w:fldChar w:fldCharType="begin"/>
            </w:r>
            <w:r w:rsidR="00416CB8">
              <w:rPr>
                <w:noProof/>
                <w:webHidden/>
              </w:rPr>
              <w:instrText xml:space="preserve"> PAGEREF _Toc112413374 \h </w:instrText>
            </w:r>
            <w:r w:rsidR="00416CB8">
              <w:rPr>
                <w:noProof/>
                <w:webHidden/>
              </w:rPr>
            </w:r>
            <w:r w:rsidR="00416CB8">
              <w:rPr>
                <w:noProof/>
                <w:webHidden/>
              </w:rPr>
              <w:fldChar w:fldCharType="separate"/>
            </w:r>
            <w:r w:rsidR="005106FE">
              <w:rPr>
                <w:noProof/>
                <w:webHidden/>
              </w:rPr>
              <w:t>5</w:t>
            </w:r>
            <w:r w:rsidR="00416CB8">
              <w:rPr>
                <w:noProof/>
                <w:webHidden/>
              </w:rPr>
              <w:fldChar w:fldCharType="end"/>
            </w:r>
          </w:hyperlink>
        </w:p>
        <w:p w14:paraId="6A457CF0" w14:textId="34A17B0E" w:rsidR="00416CB8" w:rsidRDefault="009151DF">
          <w:pPr>
            <w:pStyle w:val="TOC2"/>
            <w:rPr>
              <w:rFonts w:eastAsiaTheme="minorEastAsia" w:cstheme="minorBidi"/>
              <w:i w:val="0"/>
              <w:iCs w:val="0"/>
              <w:noProof/>
              <w:sz w:val="22"/>
              <w:szCs w:val="22"/>
            </w:rPr>
          </w:pPr>
          <w:hyperlink w:anchor="_Toc112413375" w:history="1">
            <w:r w:rsidR="00416CB8" w:rsidRPr="0044475B">
              <w:rPr>
                <w:rStyle w:val="Hyperlink"/>
                <w:noProof/>
              </w:rPr>
              <w:t>Indicators of Person-Centered Planning Implementation</w:t>
            </w:r>
            <w:r w:rsidR="00416CB8">
              <w:rPr>
                <w:noProof/>
                <w:webHidden/>
              </w:rPr>
              <w:tab/>
            </w:r>
            <w:r w:rsidR="00416CB8">
              <w:rPr>
                <w:noProof/>
                <w:webHidden/>
              </w:rPr>
              <w:fldChar w:fldCharType="begin"/>
            </w:r>
            <w:r w:rsidR="00416CB8">
              <w:rPr>
                <w:noProof/>
                <w:webHidden/>
              </w:rPr>
              <w:instrText xml:space="preserve"> PAGEREF _Toc112413375 \h </w:instrText>
            </w:r>
            <w:r w:rsidR="00416CB8">
              <w:rPr>
                <w:noProof/>
                <w:webHidden/>
              </w:rPr>
            </w:r>
            <w:r w:rsidR="00416CB8">
              <w:rPr>
                <w:noProof/>
                <w:webHidden/>
              </w:rPr>
              <w:fldChar w:fldCharType="separate"/>
            </w:r>
            <w:r w:rsidR="005106FE">
              <w:rPr>
                <w:noProof/>
                <w:webHidden/>
              </w:rPr>
              <w:t>6</w:t>
            </w:r>
            <w:r w:rsidR="00416CB8">
              <w:rPr>
                <w:noProof/>
                <w:webHidden/>
              </w:rPr>
              <w:fldChar w:fldCharType="end"/>
            </w:r>
          </w:hyperlink>
        </w:p>
        <w:p w14:paraId="06D6F6BB" w14:textId="761D3E89" w:rsidR="00416CB8" w:rsidRDefault="009151DF">
          <w:pPr>
            <w:pStyle w:val="TOC1"/>
            <w:rPr>
              <w:rFonts w:eastAsiaTheme="minorEastAsia" w:cstheme="minorBidi"/>
              <w:b w:val="0"/>
              <w:sz w:val="22"/>
              <w:szCs w:val="22"/>
            </w:rPr>
          </w:pPr>
          <w:hyperlink w:anchor="_Toc112413376" w:history="1">
            <w:r w:rsidR="00416CB8" w:rsidRPr="0044475B">
              <w:rPr>
                <w:rStyle w:val="Hyperlink"/>
              </w:rPr>
              <w:t>Person-Centered Plan Required Elements</w:t>
            </w:r>
            <w:r w:rsidR="00416CB8">
              <w:rPr>
                <w:webHidden/>
              </w:rPr>
              <w:tab/>
            </w:r>
            <w:r w:rsidR="00416CB8">
              <w:rPr>
                <w:webHidden/>
              </w:rPr>
              <w:fldChar w:fldCharType="begin"/>
            </w:r>
            <w:r w:rsidR="00416CB8">
              <w:rPr>
                <w:webHidden/>
              </w:rPr>
              <w:instrText xml:space="preserve"> PAGEREF _Toc112413376 \h </w:instrText>
            </w:r>
            <w:r w:rsidR="00416CB8">
              <w:rPr>
                <w:webHidden/>
              </w:rPr>
            </w:r>
            <w:r w:rsidR="00416CB8">
              <w:rPr>
                <w:webHidden/>
              </w:rPr>
              <w:fldChar w:fldCharType="separate"/>
            </w:r>
            <w:r w:rsidR="005106FE">
              <w:rPr>
                <w:webHidden/>
              </w:rPr>
              <w:t>7</w:t>
            </w:r>
            <w:r w:rsidR="00416CB8">
              <w:rPr>
                <w:webHidden/>
              </w:rPr>
              <w:fldChar w:fldCharType="end"/>
            </w:r>
          </w:hyperlink>
        </w:p>
        <w:p w14:paraId="7FC41ADA" w14:textId="04CA0AEE" w:rsidR="00416CB8" w:rsidRDefault="009151DF">
          <w:pPr>
            <w:pStyle w:val="TOC2"/>
            <w:rPr>
              <w:rFonts w:eastAsiaTheme="minorEastAsia" w:cstheme="minorBidi"/>
              <w:i w:val="0"/>
              <w:iCs w:val="0"/>
              <w:noProof/>
              <w:sz w:val="22"/>
              <w:szCs w:val="22"/>
            </w:rPr>
          </w:pPr>
          <w:hyperlink w:anchor="_Toc112413377" w:history="1">
            <w:r w:rsidR="00416CB8" w:rsidRPr="0044475B">
              <w:rPr>
                <w:rStyle w:val="Hyperlink"/>
                <w:noProof/>
              </w:rPr>
              <w:t>PCP Template – Page 1</w:t>
            </w:r>
            <w:r w:rsidR="00416CB8">
              <w:rPr>
                <w:noProof/>
                <w:webHidden/>
              </w:rPr>
              <w:tab/>
            </w:r>
            <w:r w:rsidR="00416CB8">
              <w:rPr>
                <w:noProof/>
                <w:webHidden/>
              </w:rPr>
              <w:fldChar w:fldCharType="begin"/>
            </w:r>
            <w:r w:rsidR="00416CB8">
              <w:rPr>
                <w:noProof/>
                <w:webHidden/>
              </w:rPr>
              <w:instrText xml:space="preserve"> PAGEREF _Toc112413377 \h </w:instrText>
            </w:r>
            <w:r w:rsidR="00416CB8">
              <w:rPr>
                <w:noProof/>
                <w:webHidden/>
              </w:rPr>
            </w:r>
            <w:r w:rsidR="00416CB8">
              <w:rPr>
                <w:noProof/>
                <w:webHidden/>
              </w:rPr>
              <w:fldChar w:fldCharType="separate"/>
            </w:r>
            <w:r w:rsidR="005106FE">
              <w:rPr>
                <w:noProof/>
                <w:webHidden/>
              </w:rPr>
              <w:t>8</w:t>
            </w:r>
            <w:r w:rsidR="00416CB8">
              <w:rPr>
                <w:noProof/>
                <w:webHidden/>
              </w:rPr>
              <w:fldChar w:fldCharType="end"/>
            </w:r>
          </w:hyperlink>
        </w:p>
        <w:p w14:paraId="214722DF" w14:textId="0D96F4B7" w:rsidR="00416CB8" w:rsidRDefault="009151DF">
          <w:pPr>
            <w:pStyle w:val="TOC2"/>
            <w:rPr>
              <w:rFonts w:eastAsiaTheme="minorEastAsia" w:cstheme="minorBidi"/>
              <w:i w:val="0"/>
              <w:iCs w:val="0"/>
              <w:noProof/>
              <w:sz w:val="22"/>
              <w:szCs w:val="22"/>
            </w:rPr>
          </w:pPr>
          <w:hyperlink w:anchor="_Toc112413378" w:history="1">
            <w:r w:rsidR="00416CB8" w:rsidRPr="0044475B">
              <w:rPr>
                <w:rStyle w:val="Hyperlink"/>
                <w:noProof/>
              </w:rPr>
              <w:t>PCP Template – Page 2</w:t>
            </w:r>
            <w:r w:rsidR="00416CB8">
              <w:rPr>
                <w:noProof/>
                <w:webHidden/>
              </w:rPr>
              <w:tab/>
            </w:r>
            <w:r w:rsidR="00416CB8">
              <w:rPr>
                <w:noProof/>
                <w:webHidden/>
              </w:rPr>
              <w:fldChar w:fldCharType="begin"/>
            </w:r>
            <w:r w:rsidR="00416CB8">
              <w:rPr>
                <w:noProof/>
                <w:webHidden/>
              </w:rPr>
              <w:instrText xml:space="preserve"> PAGEREF _Toc112413378 \h </w:instrText>
            </w:r>
            <w:r w:rsidR="00416CB8">
              <w:rPr>
                <w:noProof/>
                <w:webHidden/>
              </w:rPr>
            </w:r>
            <w:r w:rsidR="00416CB8">
              <w:rPr>
                <w:noProof/>
                <w:webHidden/>
              </w:rPr>
              <w:fldChar w:fldCharType="separate"/>
            </w:r>
            <w:r w:rsidR="005106FE">
              <w:rPr>
                <w:noProof/>
                <w:webHidden/>
              </w:rPr>
              <w:t>9</w:t>
            </w:r>
            <w:r w:rsidR="00416CB8">
              <w:rPr>
                <w:noProof/>
                <w:webHidden/>
              </w:rPr>
              <w:fldChar w:fldCharType="end"/>
            </w:r>
          </w:hyperlink>
        </w:p>
        <w:p w14:paraId="41117A49" w14:textId="15A6CF96" w:rsidR="00416CB8" w:rsidRDefault="009151DF">
          <w:pPr>
            <w:pStyle w:val="TOC2"/>
            <w:rPr>
              <w:rFonts w:eastAsiaTheme="minorEastAsia" w:cstheme="minorBidi"/>
              <w:i w:val="0"/>
              <w:iCs w:val="0"/>
              <w:noProof/>
              <w:sz w:val="22"/>
              <w:szCs w:val="22"/>
            </w:rPr>
          </w:pPr>
          <w:hyperlink w:anchor="_Toc112413379" w:history="1">
            <w:r w:rsidR="00416CB8" w:rsidRPr="0044475B">
              <w:rPr>
                <w:rStyle w:val="Hyperlink"/>
                <w:noProof/>
              </w:rPr>
              <w:t>PCP Template – Page 3</w:t>
            </w:r>
            <w:r w:rsidR="00416CB8">
              <w:rPr>
                <w:noProof/>
                <w:webHidden/>
              </w:rPr>
              <w:tab/>
            </w:r>
            <w:r w:rsidR="00416CB8">
              <w:rPr>
                <w:noProof/>
                <w:webHidden/>
              </w:rPr>
              <w:fldChar w:fldCharType="begin"/>
            </w:r>
            <w:r w:rsidR="00416CB8">
              <w:rPr>
                <w:noProof/>
                <w:webHidden/>
              </w:rPr>
              <w:instrText xml:space="preserve"> PAGEREF _Toc112413379 \h </w:instrText>
            </w:r>
            <w:r w:rsidR="00416CB8">
              <w:rPr>
                <w:noProof/>
                <w:webHidden/>
              </w:rPr>
            </w:r>
            <w:r w:rsidR="00416CB8">
              <w:rPr>
                <w:noProof/>
                <w:webHidden/>
              </w:rPr>
              <w:fldChar w:fldCharType="separate"/>
            </w:r>
            <w:r w:rsidR="005106FE">
              <w:rPr>
                <w:noProof/>
                <w:webHidden/>
              </w:rPr>
              <w:t>10</w:t>
            </w:r>
            <w:r w:rsidR="00416CB8">
              <w:rPr>
                <w:noProof/>
                <w:webHidden/>
              </w:rPr>
              <w:fldChar w:fldCharType="end"/>
            </w:r>
          </w:hyperlink>
        </w:p>
        <w:p w14:paraId="568D21FA" w14:textId="489DCE51" w:rsidR="00416CB8" w:rsidRDefault="009151DF">
          <w:pPr>
            <w:pStyle w:val="TOC1"/>
            <w:rPr>
              <w:rFonts w:eastAsiaTheme="minorEastAsia" w:cstheme="minorBidi"/>
              <w:b w:val="0"/>
              <w:sz w:val="22"/>
              <w:szCs w:val="22"/>
            </w:rPr>
          </w:pPr>
          <w:hyperlink w:anchor="_Toc112413380" w:history="1">
            <w:r w:rsidR="00416CB8" w:rsidRPr="0044475B">
              <w:rPr>
                <w:rStyle w:val="Hyperlink"/>
              </w:rPr>
              <w:t>Submission Requirements for an Initial Authorization</w:t>
            </w:r>
            <w:r w:rsidR="00416CB8">
              <w:rPr>
                <w:webHidden/>
              </w:rPr>
              <w:tab/>
            </w:r>
            <w:r w:rsidR="00416CB8">
              <w:rPr>
                <w:webHidden/>
              </w:rPr>
              <w:fldChar w:fldCharType="begin"/>
            </w:r>
            <w:r w:rsidR="00416CB8">
              <w:rPr>
                <w:webHidden/>
              </w:rPr>
              <w:instrText xml:space="preserve"> PAGEREF _Toc112413380 \h </w:instrText>
            </w:r>
            <w:r w:rsidR="00416CB8">
              <w:rPr>
                <w:webHidden/>
              </w:rPr>
            </w:r>
            <w:r w:rsidR="00416CB8">
              <w:rPr>
                <w:webHidden/>
              </w:rPr>
              <w:fldChar w:fldCharType="separate"/>
            </w:r>
            <w:r w:rsidR="005106FE">
              <w:rPr>
                <w:webHidden/>
              </w:rPr>
              <w:t>11</w:t>
            </w:r>
            <w:r w:rsidR="00416CB8">
              <w:rPr>
                <w:webHidden/>
              </w:rPr>
              <w:fldChar w:fldCharType="end"/>
            </w:r>
          </w:hyperlink>
        </w:p>
        <w:p w14:paraId="7F5D5D64" w14:textId="5EA77588" w:rsidR="00416CB8" w:rsidRDefault="009151DF">
          <w:pPr>
            <w:pStyle w:val="TOC1"/>
            <w:rPr>
              <w:rFonts w:eastAsiaTheme="minorEastAsia" w:cstheme="minorBidi"/>
              <w:b w:val="0"/>
              <w:sz w:val="22"/>
              <w:szCs w:val="22"/>
            </w:rPr>
          </w:pPr>
          <w:hyperlink w:anchor="_Toc112413381" w:history="1">
            <w:r w:rsidR="00416CB8" w:rsidRPr="0044475B">
              <w:rPr>
                <w:rStyle w:val="Hyperlink"/>
              </w:rPr>
              <w:t>Authorization &amp; Follow-up Process</w:t>
            </w:r>
            <w:r w:rsidR="00416CB8">
              <w:rPr>
                <w:webHidden/>
              </w:rPr>
              <w:tab/>
            </w:r>
            <w:r w:rsidR="00416CB8">
              <w:rPr>
                <w:webHidden/>
              </w:rPr>
              <w:fldChar w:fldCharType="begin"/>
            </w:r>
            <w:r w:rsidR="00416CB8">
              <w:rPr>
                <w:webHidden/>
              </w:rPr>
              <w:instrText xml:space="preserve"> PAGEREF _Toc112413381 \h </w:instrText>
            </w:r>
            <w:r w:rsidR="00416CB8">
              <w:rPr>
                <w:webHidden/>
              </w:rPr>
            </w:r>
            <w:r w:rsidR="00416CB8">
              <w:rPr>
                <w:webHidden/>
              </w:rPr>
              <w:fldChar w:fldCharType="separate"/>
            </w:r>
            <w:r w:rsidR="005106FE">
              <w:rPr>
                <w:webHidden/>
              </w:rPr>
              <w:t>11</w:t>
            </w:r>
            <w:r w:rsidR="00416CB8">
              <w:rPr>
                <w:webHidden/>
              </w:rPr>
              <w:fldChar w:fldCharType="end"/>
            </w:r>
          </w:hyperlink>
        </w:p>
        <w:p w14:paraId="3BD4C2E9" w14:textId="234508DF" w:rsidR="00416CB8" w:rsidRDefault="009151DF">
          <w:pPr>
            <w:pStyle w:val="TOC1"/>
            <w:rPr>
              <w:rFonts w:eastAsiaTheme="minorEastAsia" w:cstheme="minorBidi"/>
              <w:b w:val="0"/>
              <w:sz w:val="22"/>
              <w:szCs w:val="22"/>
            </w:rPr>
          </w:pPr>
          <w:hyperlink w:anchor="_Toc112413382" w:history="1">
            <w:r w:rsidR="00416CB8" w:rsidRPr="0044475B">
              <w:rPr>
                <w:rStyle w:val="Hyperlink"/>
              </w:rPr>
              <w:t>Signature Page</w:t>
            </w:r>
            <w:r w:rsidR="00416CB8">
              <w:rPr>
                <w:webHidden/>
              </w:rPr>
              <w:tab/>
            </w:r>
            <w:r w:rsidR="00416CB8">
              <w:rPr>
                <w:webHidden/>
              </w:rPr>
              <w:fldChar w:fldCharType="begin"/>
            </w:r>
            <w:r w:rsidR="00416CB8">
              <w:rPr>
                <w:webHidden/>
              </w:rPr>
              <w:instrText xml:space="preserve"> PAGEREF _Toc112413382 \h </w:instrText>
            </w:r>
            <w:r w:rsidR="00416CB8">
              <w:rPr>
                <w:webHidden/>
              </w:rPr>
            </w:r>
            <w:r w:rsidR="00416CB8">
              <w:rPr>
                <w:webHidden/>
              </w:rPr>
              <w:fldChar w:fldCharType="separate"/>
            </w:r>
            <w:r w:rsidR="005106FE">
              <w:rPr>
                <w:webHidden/>
              </w:rPr>
              <w:t>12</w:t>
            </w:r>
            <w:r w:rsidR="00416CB8">
              <w:rPr>
                <w:webHidden/>
              </w:rPr>
              <w:fldChar w:fldCharType="end"/>
            </w:r>
          </w:hyperlink>
        </w:p>
        <w:p w14:paraId="6C46289A" w14:textId="74F0E9C0" w:rsidR="00416CB8" w:rsidRDefault="009151DF">
          <w:pPr>
            <w:pStyle w:val="TOC2"/>
            <w:rPr>
              <w:rFonts w:eastAsiaTheme="minorEastAsia" w:cstheme="minorBidi"/>
              <w:i w:val="0"/>
              <w:iCs w:val="0"/>
              <w:noProof/>
              <w:sz w:val="22"/>
              <w:szCs w:val="22"/>
            </w:rPr>
          </w:pPr>
          <w:hyperlink w:anchor="_Toc112413383" w:history="1">
            <w:r w:rsidR="00416CB8" w:rsidRPr="0044475B">
              <w:rPr>
                <w:rStyle w:val="Hyperlink"/>
                <w:noProof/>
              </w:rPr>
              <w:t>Minors</w:t>
            </w:r>
            <w:r w:rsidR="00416CB8">
              <w:rPr>
                <w:noProof/>
                <w:webHidden/>
              </w:rPr>
              <w:tab/>
            </w:r>
            <w:r w:rsidR="00416CB8">
              <w:rPr>
                <w:noProof/>
                <w:webHidden/>
              </w:rPr>
              <w:fldChar w:fldCharType="begin"/>
            </w:r>
            <w:r w:rsidR="00416CB8">
              <w:rPr>
                <w:noProof/>
                <w:webHidden/>
              </w:rPr>
              <w:instrText xml:space="preserve"> PAGEREF _Toc112413383 \h </w:instrText>
            </w:r>
            <w:r w:rsidR="00416CB8">
              <w:rPr>
                <w:noProof/>
                <w:webHidden/>
              </w:rPr>
            </w:r>
            <w:r w:rsidR="00416CB8">
              <w:rPr>
                <w:noProof/>
                <w:webHidden/>
              </w:rPr>
              <w:fldChar w:fldCharType="separate"/>
            </w:r>
            <w:r w:rsidR="005106FE">
              <w:rPr>
                <w:noProof/>
                <w:webHidden/>
              </w:rPr>
              <w:t>12</w:t>
            </w:r>
            <w:r w:rsidR="00416CB8">
              <w:rPr>
                <w:noProof/>
                <w:webHidden/>
              </w:rPr>
              <w:fldChar w:fldCharType="end"/>
            </w:r>
          </w:hyperlink>
        </w:p>
        <w:p w14:paraId="5A90927B" w14:textId="2E71FF4A" w:rsidR="00416CB8" w:rsidRDefault="009151DF">
          <w:pPr>
            <w:pStyle w:val="TOC2"/>
            <w:rPr>
              <w:rFonts w:eastAsiaTheme="minorEastAsia" w:cstheme="minorBidi"/>
              <w:i w:val="0"/>
              <w:iCs w:val="0"/>
              <w:noProof/>
              <w:sz w:val="22"/>
              <w:szCs w:val="22"/>
            </w:rPr>
          </w:pPr>
          <w:hyperlink w:anchor="_Toc112413384" w:history="1">
            <w:r w:rsidR="00416CB8" w:rsidRPr="0044475B">
              <w:rPr>
                <w:rStyle w:val="Hyperlink"/>
                <w:noProof/>
              </w:rPr>
              <w:t>(Part I) Legally Responsible Person</w:t>
            </w:r>
            <w:r w:rsidR="00416CB8">
              <w:rPr>
                <w:noProof/>
                <w:webHidden/>
              </w:rPr>
              <w:tab/>
            </w:r>
            <w:r w:rsidR="00416CB8">
              <w:rPr>
                <w:noProof/>
                <w:webHidden/>
              </w:rPr>
              <w:fldChar w:fldCharType="begin"/>
            </w:r>
            <w:r w:rsidR="00416CB8">
              <w:rPr>
                <w:noProof/>
                <w:webHidden/>
              </w:rPr>
              <w:instrText xml:space="preserve"> PAGEREF _Toc112413384 \h </w:instrText>
            </w:r>
            <w:r w:rsidR="00416CB8">
              <w:rPr>
                <w:noProof/>
                <w:webHidden/>
              </w:rPr>
            </w:r>
            <w:r w:rsidR="00416CB8">
              <w:rPr>
                <w:noProof/>
                <w:webHidden/>
              </w:rPr>
              <w:fldChar w:fldCharType="separate"/>
            </w:r>
            <w:r w:rsidR="005106FE">
              <w:rPr>
                <w:noProof/>
                <w:webHidden/>
              </w:rPr>
              <w:t>13</w:t>
            </w:r>
            <w:r w:rsidR="00416CB8">
              <w:rPr>
                <w:noProof/>
                <w:webHidden/>
              </w:rPr>
              <w:fldChar w:fldCharType="end"/>
            </w:r>
          </w:hyperlink>
        </w:p>
        <w:p w14:paraId="7750604E" w14:textId="5F733214" w:rsidR="00416CB8" w:rsidRDefault="009151DF">
          <w:pPr>
            <w:pStyle w:val="TOC2"/>
            <w:rPr>
              <w:rFonts w:eastAsiaTheme="minorEastAsia" w:cstheme="minorBidi"/>
              <w:i w:val="0"/>
              <w:iCs w:val="0"/>
              <w:noProof/>
              <w:sz w:val="22"/>
              <w:szCs w:val="22"/>
            </w:rPr>
          </w:pPr>
          <w:hyperlink w:anchor="_Toc112413385" w:history="1">
            <w:r w:rsidR="00416CB8" w:rsidRPr="0044475B">
              <w:rPr>
                <w:rStyle w:val="Hyperlink"/>
                <w:noProof/>
              </w:rPr>
              <w:t>(Part II) Person Responsible For The PCP</w:t>
            </w:r>
            <w:r w:rsidR="00416CB8">
              <w:rPr>
                <w:noProof/>
                <w:webHidden/>
              </w:rPr>
              <w:tab/>
            </w:r>
            <w:r w:rsidR="00416CB8">
              <w:rPr>
                <w:noProof/>
                <w:webHidden/>
              </w:rPr>
              <w:fldChar w:fldCharType="begin"/>
            </w:r>
            <w:r w:rsidR="00416CB8">
              <w:rPr>
                <w:noProof/>
                <w:webHidden/>
              </w:rPr>
              <w:instrText xml:space="preserve"> PAGEREF _Toc112413385 \h </w:instrText>
            </w:r>
            <w:r w:rsidR="00416CB8">
              <w:rPr>
                <w:noProof/>
                <w:webHidden/>
              </w:rPr>
            </w:r>
            <w:r w:rsidR="00416CB8">
              <w:rPr>
                <w:noProof/>
                <w:webHidden/>
              </w:rPr>
              <w:fldChar w:fldCharType="separate"/>
            </w:r>
            <w:r w:rsidR="005106FE">
              <w:rPr>
                <w:noProof/>
                <w:webHidden/>
              </w:rPr>
              <w:t>14</w:t>
            </w:r>
            <w:r w:rsidR="00416CB8">
              <w:rPr>
                <w:noProof/>
                <w:webHidden/>
              </w:rPr>
              <w:fldChar w:fldCharType="end"/>
            </w:r>
          </w:hyperlink>
        </w:p>
        <w:p w14:paraId="618B988E" w14:textId="19A0A3BA" w:rsidR="00416CB8" w:rsidRDefault="009151DF">
          <w:pPr>
            <w:pStyle w:val="TOC2"/>
            <w:rPr>
              <w:rFonts w:eastAsiaTheme="minorEastAsia" w:cstheme="minorBidi"/>
              <w:i w:val="0"/>
              <w:iCs w:val="0"/>
              <w:noProof/>
              <w:sz w:val="22"/>
              <w:szCs w:val="22"/>
            </w:rPr>
          </w:pPr>
          <w:hyperlink w:anchor="_Toc112413386" w:history="1">
            <w:r w:rsidR="00416CB8" w:rsidRPr="0044475B">
              <w:rPr>
                <w:rStyle w:val="Hyperlink"/>
                <w:noProof/>
              </w:rPr>
              <w:t>(Part III) Service Orders</w:t>
            </w:r>
            <w:r w:rsidR="00416CB8">
              <w:rPr>
                <w:noProof/>
                <w:webHidden/>
              </w:rPr>
              <w:tab/>
            </w:r>
            <w:r w:rsidR="00416CB8">
              <w:rPr>
                <w:noProof/>
                <w:webHidden/>
              </w:rPr>
              <w:fldChar w:fldCharType="begin"/>
            </w:r>
            <w:r w:rsidR="00416CB8">
              <w:rPr>
                <w:noProof/>
                <w:webHidden/>
              </w:rPr>
              <w:instrText xml:space="preserve"> PAGEREF _Toc112413386 \h </w:instrText>
            </w:r>
            <w:r w:rsidR="00416CB8">
              <w:rPr>
                <w:noProof/>
                <w:webHidden/>
              </w:rPr>
            </w:r>
            <w:r w:rsidR="00416CB8">
              <w:rPr>
                <w:noProof/>
                <w:webHidden/>
              </w:rPr>
              <w:fldChar w:fldCharType="separate"/>
            </w:r>
            <w:r w:rsidR="005106FE">
              <w:rPr>
                <w:noProof/>
                <w:webHidden/>
              </w:rPr>
              <w:t>15</w:t>
            </w:r>
            <w:r w:rsidR="00416CB8">
              <w:rPr>
                <w:noProof/>
                <w:webHidden/>
              </w:rPr>
              <w:fldChar w:fldCharType="end"/>
            </w:r>
          </w:hyperlink>
        </w:p>
        <w:p w14:paraId="4368621E" w14:textId="55E67F92" w:rsidR="00416CB8" w:rsidRDefault="009151DF">
          <w:pPr>
            <w:pStyle w:val="TOC1"/>
            <w:rPr>
              <w:rFonts w:eastAsiaTheme="minorEastAsia" w:cstheme="minorBidi"/>
              <w:b w:val="0"/>
              <w:sz w:val="22"/>
              <w:szCs w:val="22"/>
            </w:rPr>
          </w:pPr>
          <w:hyperlink w:anchor="_Toc112413387" w:history="1">
            <w:r w:rsidR="00416CB8" w:rsidRPr="0044475B">
              <w:rPr>
                <w:rStyle w:val="Hyperlink"/>
              </w:rPr>
              <w:t>Update/Revision Assessment Of Life Domains And Person-Centered Profile</w:t>
            </w:r>
            <w:r w:rsidR="00416CB8">
              <w:rPr>
                <w:webHidden/>
              </w:rPr>
              <w:tab/>
            </w:r>
            <w:r w:rsidR="00416CB8">
              <w:rPr>
                <w:webHidden/>
              </w:rPr>
              <w:fldChar w:fldCharType="begin"/>
            </w:r>
            <w:r w:rsidR="00416CB8">
              <w:rPr>
                <w:webHidden/>
              </w:rPr>
              <w:instrText xml:space="preserve"> PAGEREF _Toc112413387 \h </w:instrText>
            </w:r>
            <w:r w:rsidR="00416CB8">
              <w:rPr>
                <w:webHidden/>
              </w:rPr>
            </w:r>
            <w:r w:rsidR="00416CB8">
              <w:rPr>
                <w:webHidden/>
              </w:rPr>
              <w:fldChar w:fldCharType="separate"/>
            </w:r>
            <w:r w:rsidR="005106FE">
              <w:rPr>
                <w:webHidden/>
              </w:rPr>
              <w:t>16</w:t>
            </w:r>
            <w:r w:rsidR="00416CB8">
              <w:rPr>
                <w:webHidden/>
              </w:rPr>
              <w:fldChar w:fldCharType="end"/>
            </w:r>
          </w:hyperlink>
        </w:p>
        <w:p w14:paraId="6DE18CE2" w14:textId="1688ED45" w:rsidR="00D67209" w:rsidRDefault="00D67209">
          <w:r>
            <w:rPr>
              <w:b/>
              <w:bCs/>
              <w:noProof/>
            </w:rPr>
            <w:fldChar w:fldCharType="end"/>
          </w:r>
        </w:p>
      </w:sdtContent>
    </w:sdt>
    <w:p w14:paraId="7F27035C" w14:textId="2E9BE5D7" w:rsidR="0082716C" w:rsidRPr="00693526" w:rsidRDefault="0082716C">
      <w:pPr>
        <w:rPr>
          <w:rFonts w:ascii="Arial" w:hAnsi="Arial" w:cs="Arial"/>
          <w:b/>
          <w:u w:val="single"/>
        </w:rPr>
      </w:pPr>
      <w:r w:rsidRPr="00693526">
        <w:rPr>
          <w:rFonts w:ascii="Arial" w:hAnsi="Arial" w:cs="Arial"/>
          <w:b/>
          <w:u w:val="single"/>
        </w:rPr>
        <w:br w:type="page"/>
      </w:r>
    </w:p>
    <w:p w14:paraId="25DD0898" w14:textId="58A428DA" w:rsidR="00D22F09" w:rsidRPr="00F2099F" w:rsidRDefault="00D22F09" w:rsidP="00377E54">
      <w:pPr>
        <w:pStyle w:val="KCHHeading1"/>
        <w:ind w:left="0"/>
        <w:rPr>
          <w:u w:val="none"/>
        </w:rPr>
      </w:pPr>
      <w:bookmarkStart w:id="0" w:name="_Toc112413369"/>
      <w:r w:rsidRPr="00F2099F">
        <w:rPr>
          <w:b/>
          <w:bCs/>
          <w:u w:val="none"/>
        </w:rPr>
        <w:lastRenderedPageBreak/>
        <w:t>Purpose Of Person-Centered Planning</w:t>
      </w:r>
      <w:bookmarkEnd w:id="0"/>
    </w:p>
    <w:p w14:paraId="2B9F7F52" w14:textId="77C50588" w:rsidR="00D22F09" w:rsidRPr="00B01D00" w:rsidRDefault="00D22F09" w:rsidP="00D22F09">
      <w:pPr>
        <w:rPr>
          <w:rFonts w:ascii="Arial" w:hAnsi="Arial" w:cs="Arial"/>
          <w:bCs/>
        </w:rPr>
      </w:pPr>
      <w:r w:rsidRPr="00693526">
        <w:rPr>
          <w:rFonts w:ascii="Arial" w:hAnsi="Arial" w:cs="Arial"/>
          <w:bCs/>
        </w:rPr>
        <w:t>The Division of Mental Health Developmental Disabilities and Substance Abuse Services (DMHDDSAS) has developed new guidelines for Person-Centered Planning (PCP) process. This new guidance focuses on self-advocacy and individual and families’ desire for change and creates a new emphasis on self-determination and choice for individuals</w:t>
      </w:r>
      <w:r w:rsidR="00FB6868">
        <w:rPr>
          <w:rFonts w:ascii="Arial" w:hAnsi="Arial" w:cs="Arial"/>
          <w:bCs/>
        </w:rPr>
        <w:t xml:space="preserve"> receiving services and supports in our system</w:t>
      </w:r>
      <w:r w:rsidRPr="00693526">
        <w:rPr>
          <w:rFonts w:ascii="Arial" w:hAnsi="Arial" w:cs="Arial"/>
          <w:bCs/>
        </w:rPr>
        <w:t>. The Person-Centered Planning process begins with an individual's vision for a preferred life and take</w:t>
      </w:r>
      <w:r w:rsidR="00FB6868">
        <w:rPr>
          <w:rFonts w:ascii="Arial" w:hAnsi="Arial" w:cs="Arial"/>
          <w:bCs/>
        </w:rPr>
        <w:t>s</w:t>
      </w:r>
      <w:r w:rsidRPr="00693526">
        <w:rPr>
          <w:rFonts w:ascii="Arial" w:hAnsi="Arial" w:cs="Arial"/>
          <w:bCs/>
        </w:rPr>
        <w:t xml:space="preserve"> the concept of self-determination from theory to practice. </w:t>
      </w:r>
      <w:r w:rsidR="00AE6864">
        <w:rPr>
          <w:rFonts w:ascii="Arial" w:hAnsi="Arial" w:cs="Arial"/>
          <w:bCs/>
        </w:rPr>
        <w:t>The i</w:t>
      </w:r>
      <w:r w:rsidR="00AE6864" w:rsidRPr="00693526">
        <w:rPr>
          <w:rFonts w:ascii="Arial" w:hAnsi="Arial" w:cs="Arial"/>
          <w:bCs/>
        </w:rPr>
        <w:t>ndividual ha</w:t>
      </w:r>
      <w:r w:rsidR="00AE6864">
        <w:rPr>
          <w:rFonts w:ascii="Arial" w:hAnsi="Arial" w:cs="Arial"/>
          <w:bCs/>
        </w:rPr>
        <w:t>s</w:t>
      </w:r>
      <w:r w:rsidR="00AE6864" w:rsidRPr="00693526">
        <w:rPr>
          <w:rFonts w:ascii="Arial" w:hAnsi="Arial" w:cs="Arial"/>
          <w:bCs/>
        </w:rPr>
        <w:t xml:space="preserve"> </w:t>
      </w:r>
      <w:r w:rsidRPr="00693526">
        <w:rPr>
          <w:rFonts w:ascii="Arial" w:hAnsi="Arial" w:cs="Arial"/>
          <w:bCs/>
        </w:rPr>
        <w:t>a primary role in person-centered pl</w:t>
      </w:r>
      <w:r w:rsidRPr="00B01D00">
        <w:rPr>
          <w:rFonts w:ascii="Arial" w:hAnsi="Arial" w:cs="Arial"/>
          <w:bCs/>
        </w:rPr>
        <w:t>anning and should be provided the opportunity to participate fully in this process.</w:t>
      </w:r>
    </w:p>
    <w:p w14:paraId="27FC2F37" w14:textId="021C6B6A" w:rsidR="00497333" w:rsidRPr="00B01D00" w:rsidRDefault="00497333" w:rsidP="00497333">
      <w:pPr>
        <w:rPr>
          <w:rFonts w:ascii="Arial" w:hAnsi="Arial" w:cs="Arial"/>
          <w:bCs/>
        </w:rPr>
      </w:pPr>
      <w:r w:rsidRPr="00B01D00">
        <w:rPr>
          <w:rFonts w:ascii="Arial" w:hAnsi="Arial" w:cs="Arial"/>
          <w:bCs/>
        </w:rPr>
        <w:t>The purpose of the PCP Guidance Document</w:t>
      </w:r>
      <w:r w:rsidR="006D4710">
        <w:rPr>
          <w:rFonts w:ascii="Arial" w:hAnsi="Arial" w:cs="Arial"/>
          <w:bCs/>
        </w:rPr>
        <w:t xml:space="preserve"> 2023</w:t>
      </w:r>
      <w:r w:rsidRPr="00B01D00">
        <w:rPr>
          <w:rFonts w:ascii="Arial" w:hAnsi="Arial" w:cs="Arial"/>
          <w:bCs/>
        </w:rPr>
        <w:t xml:space="preserve"> is to </w:t>
      </w:r>
      <w:r>
        <w:rPr>
          <w:rFonts w:ascii="Arial" w:hAnsi="Arial" w:cs="Arial"/>
          <w:bCs/>
        </w:rPr>
        <w:t xml:space="preserve">support </w:t>
      </w:r>
      <w:r w:rsidRPr="00B01D00">
        <w:rPr>
          <w:rFonts w:ascii="Arial" w:hAnsi="Arial" w:cs="Arial"/>
          <w:bCs/>
        </w:rPr>
        <w:t>Qualified Professionals</w:t>
      </w:r>
      <w:r>
        <w:rPr>
          <w:rFonts w:ascii="Arial" w:hAnsi="Arial" w:cs="Arial"/>
          <w:bCs/>
        </w:rPr>
        <w:t xml:space="preserve"> to employ the knowledge and skills necessary in the planning and </w:t>
      </w:r>
      <w:r w:rsidRPr="00B01D00">
        <w:rPr>
          <w:rFonts w:ascii="Arial" w:hAnsi="Arial" w:cs="Arial"/>
          <w:bCs/>
        </w:rPr>
        <w:t>develop</w:t>
      </w:r>
      <w:r>
        <w:rPr>
          <w:rFonts w:ascii="Arial" w:hAnsi="Arial" w:cs="Arial"/>
          <w:bCs/>
        </w:rPr>
        <w:t xml:space="preserve">ment of accurate and effective </w:t>
      </w:r>
      <w:r w:rsidRPr="00B01D00">
        <w:rPr>
          <w:rFonts w:ascii="Arial" w:hAnsi="Arial" w:cs="Arial"/>
          <w:bCs/>
        </w:rPr>
        <w:t>PCPs</w:t>
      </w:r>
      <w:r>
        <w:rPr>
          <w:rFonts w:ascii="Arial" w:hAnsi="Arial" w:cs="Arial"/>
          <w:bCs/>
        </w:rPr>
        <w:t>.</w:t>
      </w:r>
      <w:r w:rsidRPr="00B01D00">
        <w:rPr>
          <w:rFonts w:ascii="Arial" w:hAnsi="Arial" w:cs="Arial"/>
          <w:bCs/>
        </w:rPr>
        <w:t xml:space="preserve"> While there are many elements to consider in person-centered planning, perhaps the most important thing for the Qualified Professional (QP) or Licensed Professional (LP)</w:t>
      </w:r>
      <w:r>
        <w:rPr>
          <w:rFonts w:ascii="Arial" w:hAnsi="Arial" w:cs="Arial"/>
          <w:bCs/>
        </w:rPr>
        <w:t>,</w:t>
      </w:r>
      <w:r w:rsidRPr="00B01D00">
        <w:rPr>
          <w:rFonts w:ascii="Arial" w:hAnsi="Arial" w:cs="Arial"/>
          <w:bCs/>
        </w:rPr>
        <w:t xml:space="preserve"> who develops the PCP</w:t>
      </w:r>
      <w:r>
        <w:rPr>
          <w:rFonts w:ascii="Arial" w:hAnsi="Arial" w:cs="Arial"/>
          <w:bCs/>
        </w:rPr>
        <w:t>,</w:t>
      </w:r>
      <w:r w:rsidRPr="00B01D00">
        <w:rPr>
          <w:rFonts w:ascii="Arial" w:hAnsi="Arial" w:cs="Arial"/>
          <w:bCs/>
        </w:rPr>
        <w:t xml:space="preserve"> </w:t>
      </w:r>
      <w:r>
        <w:rPr>
          <w:rFonts w:ascii="Arial" w:hAnsi="Arial" w:cs="Arial"/>
          <w:bCs/>
        </w:rPr>
        <w:t xml:space="preserve">is </w:t>
      </w:r>
      <w:r w:rsidRPr="00B01D00">
        <w:rPr>
          <w:rFonts w:ascii="Arial" w:hAnsi="Arial" w:cs="Arial"/>
          <w:bCs/>
        </w:rPr>
        <w:t>to remember that it is an ongoing, interactive, team process.</w:t>
      </w:r>
    </w:p>
    <w:p w14:paraId="5EAA4BB0" w14:textId="41ADF515" w:rsidR="003661A9" w:rsidRPr="009247DB" w:rsidRDefault="00953CB2" w:rsidP="00377E54">
      <w:pPr>
        <w:pStyle w:val="Heading2"/>
        <w:jc w:val="center"/>
      </w:pPr>
      <w:bookmarkStart w:id="1" w:name="_Toc112413370"/>
      <w:r w:rsidRPr="00377E54">
        <w:rPr>
          <w:sz w:val="24"/>
          <w:szCs w:val="24"/>
          <w:u w:val="none"/>
        </w:rPr>
        <w:t>Values and Principles Underlying Person-Centered Planning</w:t>
      </w:r>
      <w:bookmarkEnd w:id="1"/>
    </w:p>
    <w:p w14:paraId="54E728B5" w14:textId="7FD0B7DA" w:rsidR="00A279A0" w:rsidRPr="008F5F70" w:rsidRDefault="00A279A0" w:rsidP="00A279A0">
      <w:pPr>
        <w:rPr>
          <w:rFonts w:ascii="Arial" w:hAnsi="Arial" w:cs="Arial"/>
        </w:rPr>
      </w:pPr>
      <w:r w:rsidRPr="00B01D00">
        <w:rPr>
          <w:rFonts w:ascii="Arial" w:hAnsi="Arial" w:cs="Arial"/>
        </w:rPr>
        <w:t xml:space="preserve">This guidance is rooted in the belief that:  All people have the right to live, love, work, learn, play, and pursue their dreams in their community. </w:t>
      </w:r>
      <w:r w:rsidR="00953CB2" w:rsidRPr="008F5F70">
        <w:rPr>
          <w:rFonts w:ascii="Arial" w:hAnsi="Arial" w:cs="Arial"/>
        </w:rPr>
        <w:t xml:space="preserve">Person-centered planning is a highly individualized process designed to respond to the expressed needs/desires of the individual. </w:t>
      </w:r>
      <w:r w:rsidR="00AD4866" w:rsidRPr="008F5F70">
        <w:rPr>
          <w:rFonts w:ascii="Arial" w:hAnsi="Arial" w:cs="Arial"/>
        </w:rPr>
        <w:t xml:space="preserve">The </w:t>
      </w:r>
      <w:r w:rsidRPr="008F5F70">
        <w:rPr>
          <w:rFonts w:ascii="Arial" w:hAnsi="Arial" w:cs="Arial"/>
        </w:rPr>
        <w:t xml:space="preserve">framework of this belief </w:t>
      </w:r>
      <w:r w:rsidR="003661A9" w:rsidRPr="008F5F70">
        <w:rPr>
          <w:rFonts w:ascii="Arial" w:hAnsi="Arial" w:cs="Arial"/>
        </w:rPr>
        <w:t>consists</w:t>
      </w:r>
      <w:r w:rsidRPr="008F5F70">
        <w:rPr>
          <w:rFonts w:ascii="Arial" w:hAnsi="Arial" w:cs="Arial"/>
        </w:rPr>
        <w:t xml:space="preserve"> of the following</w:t>
      </w:r>
      <w:r w:rsidR="003661A9" w:rsidRPr="008F5F70">
        <w:rPr>
          <w:rFonts w:ascii="Arial" w:hAnsi="Arial" w:cs="Arial"/>
        </w:rPr>
        <w:t xml:space="preserve"> values</w:t>
      </w:r>
      <w:r w:rsidR="005C7536" w:rsidRPr="008F5F70">
        <w:rPr>
          <w:rFonts w:ascii="Arial" w:hAnsi="Arial" w:cs="Arial"/>
        </w:rPr>
        <w:t>,</w:t>
      </w:r>
      <w:r w:rsidR="003661A9" w:rsidRPr="008F5F70">
        <w:rPr>
          <w:rFonts w:ascii="Arial" w:hAnsi="Arial" w:cs="Arial"/>
        </w:rPr>
        <w:t xml:space="preserve"> </w:t>
      </w:r>
      <w:r w:rsidR="00DA5D75" w:rsidRPr="008F5F70">
        <w:rPr>
          <w:rFonts w:ascii="Arial" w:hAnsi="Arial" w:cs="Arial"/>
        </w:rPr>
        <w:t>principles,</w:t>
      </w:r>
      <w:r w:rsidR="005C7536" w:rsidRPr="008F5F70">
        <w:rPr>
          <w:rFonts w:ascii="Arial" w:hAnsi="Arial" w:cs="Arial"/>
        </w:rPr>
        <w:t xml:space="preserve"> and processes</w:t>
      </w:r>
      <w:r w:rsidR="003661A9" w:rsidRPr="008F5F70">
        <w:rPr>
          <w:rFonts w:ascii="Arial" w:hAnsi="Arial" w:cs="Arial"/>
        </w:rPr>
        <w:t>:</w:t>
      </w:r>
    </w:p>
    <w:p w14:paraId="7502330C" w14:textId="4788D441" w:rsidR="001909E1" w:rsidRPr="008F5F70" w:rsidRDefault="00953CB2" w:rsidP="0028550F">
      <w:pPr>
        <w:pStyle w:val="ListParagraph"/>
        <w:numPr>
          <w:ilvl w:val="0"/>
          <w:numId w:val="1"/>
        </w:numPr>
        <w:rPr>
          <w:rFonts w:ascii="Arial" w:hAnsi="Arial" w:cs="Arial"/>
          <w:b/>
        </w:rPr>
      </w:pPr>
      <w:r w:rsidRPr="008F5F70">
        <w:rPr>
          <w:rFonts w:ascii="Arial" w:hAnsi="Arial" w:cs="Arial"/>
        </w:rPr>
        <w:t>B</w:t>
      </w:r>
      <w:r w:rsidR="001909E1" w:rsidRPr="008F5F70">
        <w:rPr>
          <w:rFonts w:ascii="Arial" w:hAnsi="Arial" w:cs="Arial"/>
        </w:rPr>
        <w:t xml:space="preserve">uilds on the individual’s/family’s strengths, gifts, skills, and contributions. </w:t>
      </w:r>
    </w:p>
    <w:p w14:paraId="706D5A01" w14:textId="6743954E" w:rsidR="001909E1" w:rsidRPr="00C857A8" w:rsidRDefault="00953CB2" w:rsidP="0028550F">
      <w:pPr>
        <w:pStyle w:val="ListParagraph"/>
        <w:numPr>
          <w:ilvl w:val="0"/>
          <w:numId w:val="1"/>
        </w:numPr>
        <w:rPr>
          <w:rFonts w:ascii="Arial" w:hAnsi="Arial" w:cs="Arial"/>
          <w:b/>
        </w:rPr>
      </w:pPr>
      <w:r w:rsidRPr="008F5F70">
        <w:rPr>
          <w:rFonts w:ascii="Arial" w:hAnsi="Arial" w:cs="Arial"/>
        </w:rPr>
        <w:t>S</w:t>
      </w:r>
      <w:r w:rsidR="001909E1" w:rsidRPr="008F5F70">
        <w:rPr>
          <w:rFonts w:ascii="Arial" w:hAnsi="Arial" w:cs="Arial"/>
        </w:rPr>
        <w:t xml:space="preserve">upports </w:t>
      </w:r>
      <w:r w:rsidR="00AD4866" w:rsidRPr="008F5F70">
        <w:rPr>
          <w:rFonts w:ascii="Arial" w:hAnsi="Arial" w:cs="Arial"/>
        </w:rPr>
        <w:t xml:space="preserve">individual </w:t>
      </w:r>
      <w:r w:rsidR="001909E1" w:rsidRPr="008F5F70">
        <w:rPr>
          <w:rFonts w:ascii="Arial" w:hAnsi="Arial" w:cs="Arial"/>
        </w:rPr>
        <w:t xml:space="preserve">empowerment and provides meaningful options for individuals/families to express preferences and make informed choices in order to identify and achieve their hopes, goals, and aspirations. </w:t>
      </w:r>
      <w:r w:rsidR="00D63524" w:rsidRPr="008F5F70">
        <w:rPr>
          <w:rFonts w:ascii="Arial" w:hAnsi="Arial" w:cs="Arial"/>
        </w:rPr>
        <w:t>This also provides the opportunity for individuals to identify what they do not want in their treatment.</w:t>
      </w:r>
    </w:p>
    <w:p w14:paraId="2E22C1F0" w14:textId="181C80A3" w:rsidR="001909E1" w:rsidRPr="00693526" w:rsidRDefault="007A36CD" w:rsidP="0028550F">
      <w:pPr>
        <w:pStyle w:val="ListParagraph"/>
        <w:numPr>
          <w:ilvl w:val="0"/>
          <w:numId w:val="1"/>
        </w:numPr>
        <w:rPr>
          <w:rFonts w:ascii="Arial" w:hAnsi="Arial" w:cs="Arial"/>
          <w:b/>
        </w:rPr>
      </w:pPr>
      <w:r>
        <w:rPr>
          <w:rFonts w:ascii="Arial" w:hAnsi="Arial" w:cs="Arial"/>
        </w:rPr>
        <w:t xml:space="preserve">Provides </w:t>
      </w:r>
      <w:r w:rsidR="001909E1" w:rsidRPr="00C857A8">
        <w:rPr>
          <w:rFonts w:ascii="Arial" w:hAnsi="Arial" w:cs="Arial"/>
        </w:rPr>
        <w:t>a framework for providing services, treatment and supports that meet the individual’s needs, and that honors goals and aspirations for a lifestyle that promotes dignity, respect, interdependence, mastery</w:t>
      </w:r>
      <w:r w:rsidR="00DA5D75" w:rsidRPr="00C857A8">
        <w:rPr>
          <w:rFonts w:ascii="Arial" w:hAnsi="Arial" w:cs="Arial"/>
        </w:rPr>
        <w:t>,</w:t>
      </w:r>
      <w:r w:rsidR="001909E1" w:rsidRPr="00C857A8">
        <w:rPr>
          <w:rFonts w:ascii="Arial" w:hAnsi="Arial" w:cs="Arial"/>
        </w:rPr>
        <w:t xml:space="preserve"> and competence. </w:t>
      </w:r>
    </w:p>
    <w:p w14:paraId="1B34989D" w14:textId="3C1BFAB1" w:rsidR="001909E1" w:rsidRPr="00304EA6" w:rsidRDefault="00D023CC" w:rsidP="0028550F">
      <w:pPr>
        <w:pStyle w:val="ListParagraph"/>
        <w:numPr>
          <w:ilvl w:val="0"/>
          <w:numId w:val="1"/>
        </w:numPr>
        <w:rPr>
          <w:rFonts w:ascii="Arial" w:hAnsi="Arial" w:cs="Arial"/>
          <w:b/>
        </w:rPr>
      </w:pPr>
      <w:r w:rsidRPr="00693526">
        <w:rPr>
          <w:rFonts w:ascii="Arial" w:hAnsi="Arial" w:cs="Arial"/>
        </w:rPr>
        <w:t>Identif</w:t>
      </w:r>
      <w:r w:rsidR="00953CB2" w:rsidRPr="00693526">
        <w:rPr>
          <w:rFonts w:ascii="Arial" w:hAnsi="Arial" w:cs="Arial"/>
        </w:rPr>
        <w:t>ies</w:t>
      </w:r>
      <w:r w:rsidRPr="00693526">
        <w:rPr>
          <w:rFonts w:ascii="Arial" w:hAnsi="Arial" w:cs="Arial"/>
        </w:rPr>
        <w:t xml:space="preserve"> and develop</w:t>
      </w:r>
      <w:r w:rsidR="00953CB2" w:rsidRPr="00693526">
        <w:rPr>
          <w:rFonts w:ascii="Arial" w:hAnsi="Arial" w:cs="Arial"/>
        </w:rPr>
        <w:t>s</w:t>
      </w:r>
      <w:r w:rsidR="001909E1" w:rsidRPr="00693526">
        <w:rPr>
          <w:rFonts w:ascii="Arial" w:hAnsi="Arial" w:cs="Arial"/>
        </w:rPr>
        <w:t xml:space="preserve"> natural </w:t>
      </w:r>
      <w:r w:rsidRPr="00693526">
        <w:rPr>
          <w:rFonts w:ascii="Arial" w:hAnsi="Arial" w:cs="Arial"/>
        </w:rPr>
        <w:t xml:space="preserve">supports </w:t>
      </w:r>
      <w:r w:rsidR="001909E1" w:rsidRPr="00693526">
        <w:rPr>
          <w:rFonts w:ascii="Arial" w:hAnsi="Arial" w:cs="Arial"/>
        </w:rPr>
        <w:t xml:space="preserve">and community </w:t>
      </w:r>
      <w:r w:rsidRPr="00693526">
        <w:rPr>
          <w:rFonts w:ascii="Arial" w:hAnsi="Arial" w:cs="Arial"/>
        </w:rPr>
        <w:t>connections</w:t>
      </w:r>
      <w:r w:rsidR="001909E1" w:rsidRPr="00693526">
        <w:rPr>
          <w:rFonts w:ascii="Arial" w:hAnsi="Arial" w:cs="Arial"/>
        </w:rPr>
        <w:t xml:space="preserve"> to assist in ending isolation, </w:t>
      </w:r>
      <w:r w:rsidR="00DA5D75" w:rsidRPr="00693526">
        <w:rPr>
          <w:rFonts w:ascii="Arial" w:hAnsi="Arial" w:cs="Arial"/>
        </w:rPr>
        <w:t>disconnection,</w:t>
      </w:r>
      <w:r w:rsidR="001909E1" w:rsidRPr="00693526">
        <w:rPr>
          <w:rFonts w:ascii="Arial" w:hAnsi="Arial" w:cs="Arial"/>
        </w:rPr>
        <w:t xml:space="preserve"> and disenfranchisement</w:t>
      </w:r>
      <w:r w:rsidRPr="00693526">
        <w:rPr>
          <w:rFonts w:ascii="Arial" w:hAnsi="Arial" w:cs="Arial"/>
        </w:rPr>
        <w:t>.</w:t>
      </w:r>
    </w:p>
    <w:p w14:paraId="4155A5DB" w14:textId="77777777" w:rsidR="007A36CD" w:rsidRPr="00693526" w:rsidRDefault="007A36CD" w:rsidP="007A36CD">
      <w:pPr>
        <w:pStyle w:val="ListParagraph"/>
        <w:numPr>
          <w:ilvl w:val="0"/>
          <w:numId w:val="1"/>
        </w:numPr>
        <w:rPr>
          <w:rFonts w:ascii="Arial" w:hAnsi="Arial" w:cs="Arial"/>
          <w:b/>
        </w:rPr>
      </w:pPr>
      <w:r w:rsidRPr="00693526">
        <w:rPr>
          <w:rFonts w:ascii="Arial" w:hAnsi="Arial" w:cs="Arial"/>
        </w:rPr>
        <w:t>Supports mutually respectful and partnering relationships between individuals/families and providers/professionals acknowledging the legitimate contributions of all parties.</w:t>
      </w:r>
    </w:p>
    <w:p w14:paraId="4BCF8B16" w14:textId="3C3FD597" w:rsidR="001909E1" w:rsidRPr="00693526" w:rsidRDefault="00D023CC" w:rsidP="0028550F">
      <w:pPr>
        <w:pStyle w:val="ListParagraph"/>
        <w:numPr>
          <w:ilvl w:val="0"/>
          <w:numId w:val="1"/>
        </w:numPr>
        <w:rPr>
          <w:rFonts w:ascii="Arial" w:hAnsi="Arial" w:cs="Arial"/>
          <w:b/>
        </w:rPr>
      </w:pPr>
      <w:r w:rsidRPr="00693526">
        <w:rPr>
          <w:rFonts w:ascii="Arial" w:hAnsi="Arial" w:cs="Arial"/>
        </w:rPr>
        <w:t xml:space="preserve">All the elements that </w:t>
      </w:r>
      <w:r w:rsidR="00564F7A">
        <w:rPr>
          <w:rFonts w:ascii="Arial" w:hAnsi="Arial" w:cs="Arial"/>
        </w:rPr>
        <w:t>comprise</w:t>
      </w:r>
      <w:r w:rsidRPr="00693526">
        <w:rPr>
          <w:rFonts w:ascii="Arial" w:hAnsi="Arial" w:cs="Arial"/>
        </w:rPr>
        <w:t xml:space="preserve"> a person’s individuality are acknowledged and valued in the planning process, including the</w:t>
      </w:r>
      <w:r w:rsidR="001909E1" w:rsidRPr="00693526">
        <w:rPr>
          <w:rFonts w:ascii="Arial" w:hAnsi="Arial" w:cs="Arial"/>
        </w:rPr>
        <w:t xml:space="preserve"> </w:t>
      </w:r>
      <w:r w:rsidR="00DA5D75" w:rsidRPr="00693526">
        <w:rPr>
          <w:rFonts w:ascii="Arial" w:hAnsi="Arial" w:cs="Arial"/>
        </w:rPr>
        <w:t>individual’s</w:t>
      </w:r>
      <w:r w:rsidRPr="00693526">
        <w:rPr>
          <w:rFonts w:ascii="Arial" w:hAnsi="Arial" w:cs="Arial"/>
        </w:rPr>
        <w:t xml:space="preserve"> expression of their</w:t>
      </w:r>
      <w:r w:rsidR="001909E1" w:rsidRPr="00693526">
        <w:rPr>
          <w:rFonts w:ascii="Arial" w:hAnsi="Arial" w:cs="Arial"/>
        </w:rPr>
        <w:t xml:space="preserve"> culture, ethnicity, religion</w:t>
      </w:r>
      <w:r w:rsidR="00A2758D" w:rsidRPr="00693526">
        <w:rPr>
          <w:rFonts w:ascii="Arial" w:hAnsi="Arial" w:cs="Arial"/>
        </w:rPr>
        <w:t>,</w:t>
      </w:r>
      <w:r w:rsidR="001909E1" w:rsidRPr="00693526">
        <w:rPr>
          <w:rFonts w:ascii="Arial" w:hAnsi="Arial" w:cs="Arial"/>
        </w:rPr>
        <w:t xml:space="preserve"> </w:t>
      </w:r>
      <w:r w:rsidR="00A2758D" w:rsidRPr="00693526">
        <w:rPr>
          <w:rFonts w:ascii="Arial" w:hAnsi="Arial" w:cs="Arial"/>
        </w:rPr>
        <w:t xml:space="preserve">sexual </w:t>
      </w:r>
      <w:r w:rsidR="00DA5D75" w:rsidRPr="00693526">
        <w:rPr>
          <w:rFonts w:ascii="Arial" w:hAnsi="Arial" w:cs="Arial"/>
        </w:rPr>
        <w:t>orientation,</w:t>
      </w:r>
      <w:r w:rsidR="00A2758D" w:rsidRPr="00693526">
        <w:rPr>
          <w:rFonts w:ascii="Arial" w:hAnsi="Arial" w:cs="Arial"/>
        </w:rPr>
        <w:t xml:space="preserve"> and</w:t>
      </w:r>
      <w:r w:rsidR="001909E1" w:rsidRPr="00693526">
        <w:rPr>
          <w:rFonts w:ascii="Arial" w:hAnsi="Arial" w:cs="Arial"/>
        </w:rPr>
        <w:t xml:space="preserve"> gender</w:t>
      </w:r>
      <w:r w:rsidR="00A2758D" w:rsidRPr="00693526">
        <w:rPr>
          <w:rFonts w:ascii="Arial" w:hAnsi="Arial" w:cs="Arial"/>
        </w:rPr>
        <w:t xml:space="preserve"> identity</w:t>
      </w:r>
      <w:r w:rsidR="001909E1" w:rsidRPr="00693526">
        <w:rPr>
          <w:rFonts w:ascii="Arial" w:hAnsi="Arial" w:cs="Arial"/>
        </w:rPr>
        <w:t>.</w:t>
      </w:r>
    </w:p>
    <w:p w14:paraId="757BE741" w14:textId="323ACC59" w:rsidR="00963A65" w:rsidRPr="00F2099F" w:rsidRDefault="00963A65" w:rsidP="00377E54">
      <w:pPr>
        <w:pStyle w:val="Heading1"/>
        <w:ind w:left="0"/>
      </w:pPr>
      <w:bookmarkStart w:id="2" w:name="_Toc112413371"/>
      <w:r w:rsidRPr="00F2099F">
        <w:t>Person</w:t>
      </w:r>
      <w:r w:rsidR="006055A4" w:rsidRPr="00F2099F">
        <w:t>-</w:t>
      </w:r>
      <w:r w:rsidRPr="00F2099F">
        <w:t>Centered Plan</w:t>
      </w:r>
      <w:r w:rsidR="00A96D25" w:rsidRPr="00F2099F">
        <w:t>ning Process</w:t>
      </w:r>
      <w:bookmarkEnd w:id="2"/>
    </w:p>
    <w:p w14:paraId="4077C80D" w14:textId="00580B1B" w:rsidR="00963A65" w:rsidRPr="008F5F70" w:rsidRDefault="006008BD" w:rsidP="00F33853">
      <w:pPr>
        <w:rPr>
          <w:rFonts w:ascii="Arial" w:hAnsi="Arial" w:cs="Arial"/>
          <w:bCs/>
        </w:rPr>
      </w:pPr>
      <w:r>
        <w:rPr>
          <w:rFonts w:ascii="Arial" w:hAnsi="Arial" w:cs="Arial"/>
          <w:bCs/>
        </w:rPr>
        <w:t>The individual is at the center of the Person-Centered Planning process</w:t>
      </w:r>
      <w:r w:rsidR="006055A4" w:rsidRPr="00B01D00">
        <w:rPr>
          <w:rFonts w:ascii="Arial" w:hAnsi="Arial" w:cs="Arial"/>
          <w:bCs/>
        </w:rPr>
        <w:t>.</w:t>
      </w:r>
      <w:r w:rsidR="001D5558" w:rsidRPr="00B01D00">
        <w:rPr>
          <w:rFonts w:ascii="Arial" w:hAnsi="Arial" w:cs="Arial"/>
          <w:bCs/>
        </w:rPr>
        <w:t xml:space="preserve"> This process en</w:t>
      </w:r>
      <w:r w:rsidR="00D63524" w:rsidRPr="00B01D00">
        <w:rPr>
          <w:rFonts w:ascii="Arial" w:hAnsi="Arial" w:cs="Arial"/>
          <w:bCs/>
        </w:rPr>
        <w:t>gag</w:t>
      </w:r>
      <w:r w:rsidR="001D5558" w:rsidRPr="00B01D00">
        <w:rPr>
          <w:rFonts w:ascii="Arial" w:hAnsi="Arial" w:cs="Arial"/>
          <w:bCs/>
        </w:rPr>
        <w:t xml:space="preserve">es people important to the </w:t>
      </w:r>
      <w:r w:rsidR="00D63524" w:rsidRPr="00B01D00">
        <w:rPr>
          <w:rFonts w:ascii="Arial" w:hAnsi="Arial" w:cs="Arial"/>
          <w:bCs/>
        </w:rPr>
        <w:t>individual receiving services</w:t>
      </w:r>
      <w:r w:rsidR="001D5558" w:rsidRPr="00B01D00">
        <w:rPr>
          <w:rFonts w:ascii="Arial" w:hAnsi="Arial" w:cs="Arial"/>
          <w:bCs/>
        </w:rPr>
        <w:t xml:space="preserve"> as well as </w:t>
      </w:r>
      <w:r w:rsidR="00C47E63">
        <w:rPr>
          <w:rFonts w:ascii="Arial" w:hAnsi="Arial" w:cs="Arial"/>
          <w:bCs/>
        </w:rPr>
        <w:t>those</w:t>
      </w:r>
      <w:r w:rsidR="00C47E63" w:rsidRPr="00B01D00">
        <w:rPr>
          <w:rFonts w:ascii="Arial" w:hAnsi="Arial" w:cs="Arial"/>
          <w:bCs/>
        </w:rPr>
        <w:t xml:space="preserve"> </w:t>
      </w:r>
      <w:r w:rsidR="001D5558" w:rsidRPr="00B01D00">
        <w:rPr>
          <w:rFonts w:ascii="Arial" w:hAnsi="Arial" w:cs="Arial"/>
          <w:bCs/>
        </w:rPr>
        <w:t xml:space="preserve">who will provide supports and services to come together and plan the specifics - the “who, what, </w:t>
      </w:r>
      <w:proofErr w:type="gramStart"/>
      <w:r w:rsidR="001D5558" w:rsidRPr="00B01D00">
        <w:rPr>
          <w:rFonts w:ascii="Arial" w:hAnsi="Arial" w:cs="Arial"/>
          <w:bCs/>
        </w:rPr>
        <w:t>when,</w:t>
      </w:r>
      <w:proofErr w:type="gramEnd"/>
      <w:r w:rsidR="001D5558" w:rsidRPr="00B01D00">
        <w:rPr>
          <w:rFonts w:ascii="Arial" w:hAnsi="Arial" w:cs="Arial"/>
          <w:bCs/>
        </w:rPr>
        <w:t xml:space="preserve"> where</w:t>
      </w:r>
      <w:r w:rsidR="00953CB2" w:rsidRPr="008F5F70">
        <w:rPr>
          <w:rFonts w:ascii="Arial" w:hAnsi="Arial" w:cs="Arial"/>
          <w:bCs/>
        </w:rPr>
        <w:t xml:space="preserve"> and why</w:t>
      </w:r>
      <w:r w:rsidR="001D5558" w:rsidRPr="008F5F70">
        <w:rPr>
          <w:rFonts w:ascii="Arial" w:hAnsi="Arial" w:cs="Arial"/>
          <w:bCs/>
        </w:rPr>
        <w:t xml:space="preserve">” </w:t>
      </w:r>
      <w:r w:rsidR="00C47E63">
        <w:rPr>
          <w:rFonts w:ascii="Arial" w:hAnsi="Arial" w:cs="Arial"/>
          <w:bCs/>
        </w:rPr>
        <w:t>--</w:t>
      </w:r>
      <w:r w:rsidR="001D5558" w:rsidRPr="008F5F70">
        <w:rPr>
          <w:rFonts w:ascii="Arial" w:hAnsi="Arial" w:cs="Arial"/>
          <w:bCs/>
        </w:rPr>
        <w:t>related to the supports and services that will be offered.</w:t>
      </w:r>
      <w:r w:rsidR="008371C2" w:rsidRPr="008F5F70">
        <w:rPr>
          <w:rFonts w:ascii="Arial" w:hAnsi="Arial" w:cs="Arial"/>
          <w:bCs/>
        </w:rPr>
        <w:t xml:space="preserve"> </w:t>
      </w:r>
      <w:r w:rsidR="00A96D25" w:rsidRPr="008F5F70">
        <w:rPr>
          <w:rFonts w:ascii="Arial" w:hAnsi="Arial" w:cs="Arial"/>
          <w:bCs/>
        </w:rPr>
        <w:t xml:space="preserve">The person-centered plan </w:t>
      </w:r>
      <w:r w:rsidR="00F01FCB" w:rsidRPr="008F5F70">
        <w:rPr>
          <w:rFonts w:ascii="Arial" w:hAnsi="Arial" w:cs="Arial"/>
          <w:bCs/>
        </w:rPr>
        <w:t xml:space="preserve">must </w:t>
      </w:r>
      <w:r w:rsidR="00A96D25" w:rsidRPr="008F5F70">
        <w:rPr>
          <w:rFonts w:ascii="Arial" w:hAnsi="Arial" w:cs="Arial"/>
          <w:bCs/>
        </w:rPr>
        <w:t xml:space="preserve">include </w:t>
      </w:r>
      <w:r w:rsidR="00F01FCB" w:rsidRPr="008F5F70">
        <w:rPr>
          <w:rFonts w:ascii="Arial" w:hAnsi="Arial" w:cs="Arial"/>
          <w:bCs/>
        </w:rPr>
        <w:t xml:space="preserve">the </w:t>
      </w:r>
      <w:r w:rsidR="00A96D25" w:rsidRPr="008F5F70">
        <w:rPr>
          <w:rFonts w:ascii="Arial" w:hAnsi="Arial" w:cs="Arial"/>
          <w:bCs/>
        </w:rPr>
        <w:t xml:space="preserve">assessment of life domains, an action </w:t>
      </w:r>
      <w:r w:rsidR="00DA5D75" w:rsidRPr="008F5F70">
        <w:rPr>
          <w:rFonts w:ascii="Arial" w:hAnsi="Arial" w:cs="Arial"/>
          <w:bCs/>
        </w:rPr>
        <w:t>plan,</w:t>
      </w:r>
      <w:r w:rsidR="00A96D25" w:rsidRPr="008F5F70">
        <w:rPr>
          <w:rFonts w:ascii="Arial" w:hAnsi="Arial" w:cs="Arial"/>
          <w:bCs/>
        </w:rPr>
        <w:t xml:space="preserve"> a</w:t>
      </w:r>
      <w:r w:rsidR="00F01FCB" w:rsidRPr="008F5F70">
        <w:rPr>
          <w:rFonts w:ascii="Arial" w:hAnsi="Arial" w:cs="Arial"/>
          <w:bCs/>
        </w:rPr>
        <w:t xml:space="preserve">n enhanced </w:t>
      </w:r>
      <w:r w:rsidR="00A96D25" w:rsidRPr="008F5F70">
        <w:rPr>
          <w:rFonts w:ascii="Arial" w:hAnsi="Arial" w:cs="Arial"/>
          <w:bCs/>
        </w:rPr>
        <w:t>crisis</w:t>
      </w:r>
      <w:r w:rsidR="00F01FCB" w:rsidRPr="008F5F70">
        <w:rPr>
          <w:rFonts w:ascii="Arial" w:hAnsi="Arial" w:cs="Arial"/>
          <w:bCs/>
        </w:rPr>
        <w:t xml:space="preserve"> intervention</w:t>
      </w:r>
      <w:r w:rsidR="00A96D25" w:rsidRPr="008F5F70">
        <w:rPr>
          <w:rFonts w:ascii="Arial" w:hAnsi="Arial" w:cs="Arial"/>
          <w:bCs/>
        </w:rPr>
        <w:t xml:space="preserve"> plan</w:t>
      </w:r>
      <w:r w:rsidR="00F01FCB" w:rsidRPr="008F5F70">
        <w:rPr>
          <w:rFonts w:ascii="Arial" w:hAnsi="Arial" w:cs="Arial"/>
          <w:bCs/>
        </w:rPr>
        <w:t>, and a signature page</w:t>
      </w:r>
      <w:r w:rsidR="00A96D25" w:rsidRPr="008F5F70">
        <w:rPr>
          <w:rFonts w:ascii="Arial" w:hAnsi="Arial" w:cs="Arial"/>
          <w:bCs/>
        </w:rPr>
        <w:t xml:space="preserve">.  </w:t>
      </w:r>
      <w:r w:rsidR="008371C2" w:rsidRPr="008F5F70">
        <w:rPr>
          <w:rFonts w:ascii="Arial" w:hAnsi="Arial" w:cs="Arial"/>
          <w:bCs/>
        </w:rPr>
        <w:t xml:space="preserve">The person-centered plan should be based on a comprehensive assessment that examines the individual’s symptoms, behaviors, needs and preferences across the life domains listed below.  All life domains need to be assessed/discussed during plan </w:t>
      </w:r>
      <w:r w:rsidR="008371C2" w:rsidRPr="008F5F70">
        <w:rPr>
          <w:rFonts w:ascii="Arial" w:hAnsi="Arial" w:cs="Arial"/>
          <w:bCs/>
        </w:rPr>
        <w:lastRenderedPageBreak/>
        <w:t xml:space="preserve">development, </w:t>
      </w:r>
      <w:r w:rsidR="00C47E63">
        <w:rPr>
          <w:rFonts w:ascii="Arial" w:hAnsi="Arial" w:cs="Arial"/>
          <w:bCs/>
        </w:rPr>
        <w:t xml:space="preserve">however </w:t>
      </w:r>
      <w:r w:rsidR="008371C2" w:rsidRPr="008F5F70">
        <w:rPr>
          <w:rFonts w:ascii="Arial" w:hAnsi="Arial" w:cs="Arial"/>
          <w:bCs/>
        </w:rPr>
        <w:t xml:space="preserve">only those that the individual </w:t>
      </w:r>
      <w:r w:rsidR="00C47E63">
        <w:rPr>
          <w:rFonts w:ascii="Arial" w:hAnsi="Arial" w:cs="Arial"/>
          <w:bCs/>
        </w:rPr>
        <w:t xml:space="preserve">expresses a desire </w:t>
      </w:r>
      <w:r w:rsidR="008371C2" w:rsidRPr="008F5F70">
        <w:rPr>
          <w:rFonts w:ascii="Arial" w:hAnsi="Arial" w:cs="Arial"/>
          <w:bCs/>
        </w:rPr>
        <w:t>to work on should be included in the plan.</w:t>
      </w:r>
      <w:r w:rsidR="00A96D25" w:rsidRPr="008F5F70">
        <w:rPr>
          <w:rFonts w:ascii="Arial" w:hAnsi="Arial" w:cs="Arial"/>
          <w:bCs/>
        </w:rPr>
        <w:t xml:space="preserve"> </w:t>
      </w:r>
    </w:p>
    <w:p w14:paraId="4B3A0B91" w14:textId="77079353" w:rsidR="00F33853" w:rsidRPr="009247DB" w:rsidRDefault="00DA5D75" w:rsidP="00377E54">
      <w:pPr>
        <w:pStyle w:val="Heading2"/>
        <w:ind w:left="0"/>
        <w:jc w:val="center"/>
      </w:pPr>
      <w:bookmarkStart w:id="3" w:name="_Toc112413372"/>
      <w:r w:rsidRPr="00377E54">
        <w:rPr>
          <w:sz w:val="24"/>
          <w:szCs w:val="24"/>
          <w:u w:val="none"/>
        </w:rPr>
        <w:t>Life Domains</w:t>
      </w:r>
      <w:bookmarkEnd w:id="3"/>
    </w:p>
    <w:p w14:paraId="6651D7BF" w14:textId="6FA8DB76" w:rsidR="00873BE1" w:rsidRPr="00693526" w:rsidRDefault="00873BE1" w:rsidP="00F33853">
      <w:pPr>
        <w:rPr>
          <w:rFonts w:ascii="Arial" w:hAnsi="Arial" w:cs="Arial"/>
          <w:bCs/>
        </w:rPr>
      </w:pPr>
      <w:r w:rsidRPr="00C857A8">
        <w:rPr>
          <w:rFonts w:ascii="Arial" w:hAnsi="Arial" w:cs="Arial"/>
          <w:bCs/>
        </w:rPr>
        <w:t xml:space="preserve">Each life domain has a unique purpose that should provide a written picture of what is currently happening, what the individual’s vision for a preferred life is for that area, and what the provider is doing to support the individual to move closer to living their preferred life. These domains will inform </w:t>
      </w:r>
      <w:r w:rsidR="006768A9" w:rsidRPr="00C857A8">
        <w:rPr>
          <w:rFonts w:ascii="Arial" w:hAnsi="Arial" w:cs="Arial"/>
          <w:bCs/>
        </w:rPr>
        <w:t>the</w:t>
      </w:r>
      <w:r w:rsidRPr="00C857A8">
        <w:rPr>
          <w:rFonts w:ascii="Arial" w:hAnsi="Arial" w:cs="Arial"/>
          <w:bCs/>
        </w:rPr>
        <w:t xml:space="preserve"> develop</w:t>
      </w:r>
      <w:r w:rsidR="006768A9" w:rsidRPr="00C857A8">
        <w:rPr>
          <w:rFonts w:ascii="Arial" w:hAnsi="Arial" w:cs="Arial"/>
          <w:bCs/>
        </w:rPr>
        <w:t>ment</w:t>
      </w:r>
      <w:r w:rsidRPr="00693526">
        <w:rPr>
          <w:rFonts w:ascii="Arial" w:hAnsi="Arial" w:cs="Arial"/>
          <w:bCs/>
        </w:rPr>
        <w:t xml:space="preserve"> </w:t>
      </w:r>
      <w:r w:rsidR="006768A9" w:rsidRPr="00693526">
        <w:rPr>
          <w:rFonts w:ascii="Arial" w:hAnsi="Arial" w:cs="Arial"/>
          <w:bCs/>
        </w:rPr>
        <w:t xml:space="preserve">of a </w:t>
      </w:r>
      <w:r w:rsidRPr="00693526">
        <w:rPr>
          <w:rFonts w:ascii="Arial" w:hAnsi="Arial" w:cs="Arial"/>
          <w:bCs/>
        </w:rPr>
        <w:t xml:space="preserve">person-centered plan with targeted dates for accomplishment. </w:t>
      </w:r>
    </w:p>
    <w:p w14:paraId="4C7B0258" w14:textId="246157DB" w:rsidR="00873BE1" w:rsidRPr="00693526" w:rsidRDefault="00873BE1" w:rsidP="00131706">
      <w:pPr>
        <w:pStyle w:val="ListParagraph"/>
        <w:numPr>
          <w:ilvl w:val="0"/>
          <w:numId w:val="2"/>
        </w:numPr>
        <w:rPr>
          <w:rFonts w:ascii="Arial" w:hAnsi="Arial" w:cs="Arial"/>
          <w:bCs/>
        </w:rPr>
      </w:pPr>
      <w:r w:rsidRPr="00693526">
        <w:rPr>
          <w:rFonts w:ascii="Arial" w:hAnsi="Arial" w:cs="Arial"/>
          <w:b/>
          <w:bCs/>
        </w:rPr>
        <w:t>Daily Life and Employment</w:t>
      </w:r>
      <w:r w:rsidRPr="00693526">
        <w:rPr>
          <w:rFonts w:ascii="Arial" w:hAnsi="Arial" w:cs="Arial"/>
        </w:rPr>
        <w:t>: What a person does as part of everyday life – school, employment, volunteering, communication, routines, and life skills.</w:t>
      </w:r>
    </w:p>
    <w:p w14:paraId="45742BCC" w14:textId="307ADA3C" w:rsidR="00873BE1" w:rsidRPr="00693526" w:rsidRDefault="00873BE1" w:rsidP="00131706">
      <w:pPr>
        <w:pStyle w:val="ListParagraph"/>
        <w:numPr>
          <w:ilvl w:val="0"/>
          <w:numId w:val="2"/>
        </w:numPr>
        <w:rPr>
          <w:rFonts w:ascii="Arial" w:hAnsi="Arial" w:cs="Arial"/>
          <w:bCs/>
        </w:rPr>
      </w:pPr>
      <w:r w:rsidRPr="00693526">
        <w:rPr>
          <w:rFonts w:ascii="Arial" w:hAnsi="Arial" w:cs="Arial"/>
          <w:b/>
          <w:bCs/>
        </w:rPr>
        <w:t>Community Living:</w:t>
      </w:r>
      <w:r w:rsidRPr="00693526">
        <w:rPr>
          <w:rFonts w:ascii="Arial" w:hAnsi="Arial" w:cs="Arial"/>
        </w:rPr>
        <w:t xml:space="preserve"> Where and how someone lives – housing and living options, community access, transportation, home adaptation and modification.</w:t>
      </w:r>
    </w:p>
    <w:p w14:paraId="741307E9" w14:textId="0E44B978" w:rsidR="00873BE1" w:rsidRPr="00693526" w:rsidRDefault="00873BE1" w:rsidP="00131706">
      <w:pPr>
        <w:pStyle w:val="ListParagraph"/>
        <w:numPr>
          <w:ilvl w:val="0"/>
          <w:numId w:val="2"/>
        </w:numPr>
        <w:rPr>
          <w:rFonts w:ascii="Arial" w:hAnsi="Arial" w:cs="Arial"/>
          <w:bCs/>
        </w:rPr>
      </w:pPr>
      <w:r w:rsidRPr="00693526">
        <w:rPr>
          <w:rFonts w:ascii="Arial" w:hAnsi="Arial" w:cs="Arial"/>
          <w:b/>
          <w:bCs/>
        </w:rPr>
        <w:t>Safety and Security:</w:t>
      </w:r>
      <w:r w:rsidRPr="00693526">
        <w:rPr>
          <w:rFonts w:ascii="Arial" w:hAnsi="Arial" w:cs="Arial"/>
        </w:rPr>
        <w:t xml:space="preserve"> Staying safe and secure – finances, emergencies,</w:t>
      </w:r>
      <w:r w:rsidR="00AD4866" w:rsidRPr="00693526">
        <w:rPr>
          <w:rFonts w:ascii="Arial" w:hAnsi="Arial" w:cs="Arial"/>
        </w:rPr>
        <w:t xml:space="preserve"> relationships, neighborhood,</w:t>
      </w:r>
      <w:r w:rsidRPr="00693526">
        <w:rPr>
          <w:rFonts w:ascii="Arial" w:hAnsi="Arial" w:cs="Arial"/>
        </w:rPr>
        <w:t xml:space="preserve"> well-being, decision making supports, legal </w:t>
      </w:r>
      <w:r w:rsidR="00113596" w:rsidRPr="00693526">
        <w:rPr>
          <w:rFonts w:ascii="Arial" w:hAnsi="Arial" w:cs="Arial"/>
        </w:rPr>
        <w:t>rights,</w:t>
      </w:r>
      <w:r w:rsidRPr="00693526">
        <w:rPr>
          <w:rFonts w:ascii="Arial" w:hAnsi="Arial" w:cs="Arial"/>
        </w:rPr>
        <w:t xml:space="preserve"> and issues.</w:t>
      </w:r>
    </w:p>
    <w:p w14:paraId="1C6271EC" w14:textId="6C9390B7" w:rsidR="00873BE1" w:rsidRPr="00693526" w:rsidRDefault="00873BE1" w:rsidP="00131706">
      <w:pPr>
        <w:pStyle w:val="ListParagraph"/>
        <w:numPr>
          <w:ilvl w:val="0"/>
          <w:numId w:val="2"/>
        </w:numPr>
        <w:rPr>
          <w:rFonts w:ascii="Arial" w:hAnsi="Arial" w:cs="Arial"/>
          <w:bCs/>
        </w:rPr>
      </w:pPr>
      <w:r w:rsidRPr="00693526">
        <w:rPr>
          <w:rFonts w:ascii="Arial" w:hAnsi="Arial" w:cs="Arial"/>
          <w:b/>
          <w:bCs/>
        </w:rPr>
        <w:t>Healthy Living:</w:t>
      </w:r>
      <w:r w:rsidRPr="00693526">
        <w:rPr>
          <w:rFonts w:ascii="Arial" w:hAnsi="Arial" w:cs="Arial"/>
        </w:rPr>
        <w:t xml:space="preserve"> Managing and accessing health care and staying well – medical, mental health, behavior</w:t>
      </w:r>
      <w:r w:rsidR="001C3883" w:rsidRPr="00693526">
        <w:rPr>
          <w:rFonts w:ascii="Arial" w:hAnsi="Arial" w:cs="Arial"/>
        </w:rPr>
        <w:t>al</w:t>
      </w:r>
      <w:r w:rsidRPr="00693526">
        <w:rPr>
          <w:rFonts w:ascii="Arial" w:hAnsi="Arial" w:cs="Arial"/>
        </w:rPr>
        <w:t xml:space="preserve">, </w:t>
      </w:r>
      <w:r w:rsidR="006768A9" w:rsidRPr="00693526">
        <w:rPr>
          <w:rFonts w:ascii="Arial" w:hAnsi="Arial" w:cs="Arial"/>
        </w:rPr>
        <w:t>alcohol, tobacco and other drug</w:t>
      </w:r>
      <w:r w:rsidRPr="00693526">
        <w:rPr>
          <w:rFonts w:ascii="Arial" w:hAnsi="Arial" w:cs="Arial"/>
        </w:rPr>
        <w:t xml:space="preserve"> use, </w:t>
      </w:r>
      <w:r w:rsidR="006055A4" w:rsidRPr="00693526">
        <w:rPr>
          <w:rFonts w:ascii="Arial" w:hAnsi="Arial" w:cs="Arial"/>
        </w:rPr>
        <w:t xml:space="preserve">medication management, </w:t>
      </w:r>
      <w:r w:rsidR="001C3883" w:rsidRPr="00693526">
        <w:rPr>
          <w:rFonts w:ascii="Arial" w:hAnsi="Arial" w:cs="Arial"/>
        </w:rPr>
        <w:t xml:space="preserve">life span </w:t>
      </w:r>
      <w:r w:rsidRPr="00693526">
        <w:rPr>
          <w:rFonts w:ascii="Arial" w:hAnsi="Arial" w:cs="Arial"/>
        </w:rPr>
        <w:t xml:space="preserve">development, </w:t>
      </w:r>
      <w:r w:rsidR="001C3883" w:rsidRPr="00693526">
        <w:rPr>
          <w:rFonts w:ascii="Arial" w:hAnsi="Arial" w:cs="Arial"/>
        </w:rPr>
        <w:t xml:space="preserve">exercise, </w:t>
      </w:r>
      <w:r w:rsidR="00113596" w:rsidRPr="00693526">
        <w:rPr>
          <w:rFonts w:ascii="Arial" w:hAnsi="Arial" w:cs="Arial"/>
        </w:rPr>
        <w:t>wellness,</w:t>
      </w:r>
      <w:r w:rsidRPr="00693526">
        <w:rPr>
          <w:rFonts w:ascii="Arial" w:hAnsi="Arial" w:cs="Arial"/>
        </w:rPr>
        <w:t xml:space="preserve"> and nutrition.</w:t>
      </w:r>
    </w:p>
    <w:p w14:paraId="3713EBE1" w14:textId="68657B26" w:rsidR="00873BE1" w:rsidRPr="00693526" w:rsidRDefault="00873BE1" w:rsidP="00131706">
      <w:pPr>
        <w:pStyle w:val="ListParagraph"/>
        <w:numPr>
          <w:ilvl w:val="0"/>
          <w:numId w:val="2"/>
        </w:numPr>
        <w:rPr>
          <w:rFonts w:ascii="Arial" w:hAnsi="Arial" w:cs="Arial"/>
          <w:bCs/>
        </w:rPr>
      </w:pPr>
      <w:r w:rsidRPr="00693526">
        <w:rPr>
          <w:rFonts w:ascii="Arial" w:hAnsi="Arial" w:cs="Arial"/>
          <w:b/>
          <w:bCs/>
        </w:rPr>
        <w:t>Social and Spirituality:</w:t>
      </w:r>
      <w:r w:rsidRPr="00693526">
        <w:rPr>
          <w:rFonts w:ascii="Arial" w:hAnsi="Arial" w:cs="Arial"/>
        </w:rPr>
        <w:t xml:space="preserve"> Building</w:t>
      </w:r>
      <w:r w:rsidR="001C3883" w:rsidRPr="00693526">
        <w:rPr>
          <w:rFonts w:ascii="Arial" w:hAnsi="Arial" w:cs="Arial"/>
        </w:rPr>
        <w:t>/strengthening</w:t>
      </w:r>
      <w:r w:rsidRPr="00693526">
        <w:rPr>
          <w:rFonts w:ascii="Arial" w:hAnsi="Arial" w:cs="Arial"/>
        </w:rPr>
        <w:t xml:space="preserve"> friendships and relationships, leisure activities, personal networks</w:t>
      </w:r>
      <w:r w:rsidR="00C858BA" w:rsidRPr="00693526">
        <w:rPr>
          <w:rFonts w:ascii="Arial" w:hAnsi="Arial" w:cs="Arial"/>
        </w:rPr>
        <w:t xml:space="preserve">, </w:t>
      </w:r>
      <w:r w:rsidR="006055A4" w:rsidRPr="00693526">
        <w:rPr>
          <w:rFonts w:ascii="Arial" w:hAnsi="Arial" w:cs="Arial"/>
        </w:rPr>
        <w:t xml:space="preserve">community inclusion, </w:t>
      </w:r>
      <w:r w:rsidR="00C858BA" w:rsidRPr="00693526">
        <w:rPr>
          <w:rFonts w:ascii="Arial" w:hAnsi="Arial" w:cs="Arial"/>
        </w:rPr>
        <w:t>natural supports,</w:t>
      </w:r>
      <w:r w:rsidR="006768A9" w:rsidRPr="00693526">
        <w:rPr>
          <w:rFonts w:ascii="Arial" w:hAnsi="Arial" w:cs="Arial"/>
        </w:rPr>
        <w:t xml:space="preserve"> cultural beliefs,</w:t>
      </w:r>
      <w:r w:rsidRPr="00693526">
        <w:rPr>
          <w:rFonts w:ascii="Arial" w:hAnsi="Arial" w:cs="Arial"/>
        </w:rPr>
        <w:t xml:space="preserve"> and faith community.</w:t>
      </w:r>
    </w:p>
    <w:p w14:paraId="7731DFB4" w14:textId="0EFFBB0B" w:rsidR="00873BE1" w:rsidRPr="00693526" w:rsidRDefault="00873BE1" w:rsidP="00131706">
      <w:pPr>
        <w:pStyle w:val="ListParagraph"/>
        <w:numPr>
          <w:ilvl w:val="0"/>
          <w:numId w:val="2"/>
        </w:numPr>
        <w:rPr>
          <w:rFonts w:ascii="Arial" w:hAnsi="Arial" w:cs="Arial"/>
          <w:bCs/>
        </w:rPr>
      </w:pPr>
      <w:r w:rsidRPr="00693526">
        <w:rPr>
          <w:rFonts w:ascii="Arial" w:hAnsi="Arial" w:cs="Arial"/>
          <w:b/>
          <w:bCs/>
        </w:rPr>
        <w:t>Citizenship and Advocacy:</w:t>
      </w:r>
      <w:r w:rsidRPr="00693526">
        <w:rPr>
          <w:rFonts w:ascii="Arial" w:hAnsi="Arial" w:cs="Arial"/>
        </w:rPr>
        <w:t xml:space="preserve"> Building valued roles, </w:t>
      </w:r>
      <w:r w:rsidR="001C3883" w:rsidRPr="00693526">
        <w:rPr>
          <w:rFonts w:ascii="Arial" w:hAnsi="Arial" w:cs="Arial"/>
        </w:rPr>
        <w:t xml:space="preserve">understanding personal rights, </w:t>
      </w:r>
      <w:r w:rsidRPr="00693526">
        <w:rPr>
          <w:rFonts w:ascii="Arial" w:hAnsi="Arial" w:cs="Arial"/>
        </w:rPr>
        <w:t xml:space="preserve">making choices, </w:t>
      </w:r>
      <w:r w:rsidR="006768A9" w:rsidRPr="00693526">
        <w:rPr>
          <w:rFonts w:ascii="Arial" w:hAnsi="Arial" w:cs="Arial"/>
        </w:rPr>
        <w:t xml:space="preserve">sexual orientation, self-identification, </w:t>
      </w:r>
      <w:r w:rsidRPr="00693526">
        <w:rPr>
          <w:rFonts w:ascii="Arial" w:hAnsi="Arial" w:cs="Arial"/>
        </w:rPr>
        <w:t>setting goals, assuming responsibility and driving how one’s own life is lived.</w:t>
      </w:r>
    </w:p>
    <w:p w14:paraId="44DB4A28" w14:textId="7685CD68" w:rsidR="00916FAC" w:rsidRPr="00693526" w:rsidRDefault="00873BE1" w:rsidP="00131706">
      <w:pPr>
        <w:pStyle w:val="ListParagraph"/>
        <w:numPr>
          <w:ilvl w:val="0"/>
          <w:numId w:val="2"/>
        </w:numPr>
        <w:rPr>
          <w:rFonts w:ascii="Arial" w:hAnsi="Arial" w:cs="Arial"/>
          <w:bCs/>
        </w:rPr>
      </w:pPr>
      <w:r w:rsidRPr="00693526">
        <w:rPr>
          <w:rFonts w:ascii="Arial" w:hAnsi="Arial" w:cs="Arial"/>
          <w:b/>
          <w:bCs/>
        </w:rPr>
        <w:t>Other Areas of Importance:</w:t>
      </w:r>
      <w:r w:rsidRPr="00693526">
        <w:rPr>
          <w:rFonts w:ascii="Arial" w:hAnsi="Arial" w:cs="Arial"/>
        </w:rPr>
        <w:t xml:space="preserve"> To be utilized in those rare situations when what the individual desires does not fit into one of the life domains listed above.</w:t>
      </w:r>
    </w:p>
    <w:p w14:paraId="2CD0A034" w14:textId="77777777" w:rsidR="00654511" w:rsidRPr="00654511" w:rsidRDefault="00654511" w:rsidP="00654511">
      <w:pPr>
        <w:pStyle w:val="Heading2"/>
        <w:ind w:left="0"/>
        <w:jc w:val="center"/>
        <w:rPr>
          <w:sz w:val="24"/>
          <w:szCs w:val="24"/>
          <w:u w:val="none"/>
        </w:rPr>
      </w:pPr>
      <w:bookmarkStart w:id="4" w:name="_Toc112413373"/>
      <w:r w:rsidRPr="00654511">
        <w:rPr>
          <w:sz w:val="24"/>
          <w:szCs w:val="24"/>
          <w:u w:val="none"/>
        </w:rPr>
        <w:t>Action Plan</w:t>
      </w:r>
      <w:bookmarkEnd w:id="4"/>
    </w:p>
    <w:p w14:paraId="5A9EAE66" w14:textId="4CAEB358" w:rsidR="00654511" w:rsidRPr="00654511" w:rsidRDefault="00654511" w:rsidP="00654511">
      <w:pPr>
        <w:pStyle w:val="BodyText"/>
        <w:spacing w:line="261" w:lineRule="auto"/>
        <w:rPr>
          <w:sz w:val="22"/>
          <w:szCs w:val="22"/>
        </w:rPr>
      </w:pPr>
      <w:r w:rsidRPr="00654511">
        <w:rPr>
          <w:sz w:val="22"/>
          <w:szCs w:val="22"/>
        </w:rPr>
        <w:t>The</w:t>
      </w:r>
      <w:r w:rsidRPr="00654511">
        <w:rPr>
          <w:spacing w:val="1"/>
          <w:sz w:val="22"/>
          <w:szCs w:val="22"/>
        </w:rPr>
        <w:t xml:space="preserve"> </w:t>
      </w:r>
      <w:r w:rsidRPr="00654511">
        <w:rPr>
          <w:sz w:val="22"/>
          <w:szCs w:val="22"/>
        </w:rPr>
        <w:t>Action</w:t>
      </w:r>
      <w:r w:rsidRPr="00654511">
        <w:rPr>
          <w:spacing w:val="2"/>
          <w:sz w:val="22"/>
          <w:szCs w:val="22"/>
        </w:rPr>
        <w:t xml:space="preserve"> </w:t>
      </w:r>
      <w:r w:rsidRPr="00654511">
        <w:rPr>
          <w:sz w:val="22"/>
          <w:szCs w:val="22"/>
        </w:rPr>
        <w:t>Plan</w:t>
      </w:r>
      <w:r w:rsidRPr="00654511">
        <w:rPr>
          <w:spacing w:val="22"/>
          <w:sz w:val="22"/>
          <w:szCs w:val="22"/>
        </w:rPr>
        <w:t xml:space="preserve"> </w:t>
      </w:r>
      <w:r w:rsidRPr="00654511">
        <w:rPr>
          <w:sz w:val="22"/>
          <w:szCs w:val="22"/>
        </w:rPr>
        <w:t>section</w:t>
      </w:r>
      <w:r w:rsidRPr="00654511">
        <w:rPr>
          <w:spacing w:val="2"/>
          <w:sz w:val="22"/>
          <w:szCs w:val="22"/>
        </w:rPr>
        <w:t xml:space="preserve"> </w:t>
      </w:r>
      <w:r w:rsidRPr="00654511">
        <w:rPr>
          <w:sz w:val="22"/>
          <w:szCs w:val="22"/>
        </w:rPr>
        <w:t>of</w:t>
      </w:r>
      <w:r w:rsidRPr="00654511">
        <w:rPr>
          <w:spacing w:val="21"/>
          <w:sz w:val="22"/>
          <w:szCs w:val="22"/>
        </w:rPr>
        <w:t xml:space="preserve"> </w:t>
      </w:r>
      <w:r w:rsidRPr="00654511">
        <w:rPr>
          <w:sz w:val="22"/>
          <w:szCs w:val="22"/>
        </w:rPr>
        <w:t>the</w:t>
      </w:r>
      <w:r w:rsidRPr="00654511">
        <w:rPr>
          <w:spacing w:val="2"/>
          <w:sz w:val="22"/>
          <w:szCs w:val="22"/>
        </w:rPr>
        <w:t xml:space="preserve"> </w:t>
      </w:r>
      <w:r w:rsidRPr="00654511">
        <w:rPr>
          <w:sz w:val="22"/>
          <w:szCs w:val="22"/>
        </w:rPr>
        <w:t>PCP</w:t>
      </w:r>
      <w:r w:rsidRPr="00654511">
        <w:rPr>
          <w:spacing w:val="-8"/>
          <w:sz w:val="22"/>
          <w:szCs w:val="22"/>
        </w:rPr>
        <w:t xml:space="preserve"> </w:t>
      </w:r>
      <w:r w:rsidRPr="00654511">
        <w:rPr>
          <w:sz w:val="22"/>
          <w:szCs w:val="22"/>
        </w:rPr>
        <w:t>includes</w:t>
      </w:r>
      <w:r w:rsidRPr="00654511">
        <w:rPr>
          <w:spacing w:val="-2"/>
          <w:sz w:val="22"/>
          <w:szCs w:val="22"/>
        </w:rPr>
        <w:t xml:space="preserve"> </w:t>
      </w:r>
      <w:r w:rsidRPr="00654511">
        <w:rPr>
          <w:sz w:val="22"/>
          <w:szCs w:val="22"/>
        </w:rPr>
        <w:t>the</w:t>
      </w:r>
      <w:r w:rsidRPr="00654511">
        <w:rPr>
          <w:spacing w:val="1"/>
          <w:sz w:val="22"/>
          <w:szCs w:val="22"/>
        </w:rPr>
        <w:t xml:space="preserve"> </w:t>
      </w:r>
      <w:r w:rsidRPr="00654511">
        <w:rPr>
          <w:sz w:val="22"/>
          <w:szCs w:val="22"/>
        </w:rPr>
        <w:t>individual’s</w:t>
      </w:r>
      <w:r w:rsidRPr="00654511">
        <w:rPr>
          <w:spacing w:val="-1"/>
          <w:sz w:val="22"/>
          <w:szCs w:val="22"/>
        </w:rPr>
        <w:t xml:space="preserve"> </w:t>
      </w:r>
      <w:r w:rsidRPr="00654511">
        <w:rPr>
          <w:sz w:val="22"/>
          <w:szCs w:val="22"/>
        </w:rPr>
        <w:t>long-term</w:t>
      </w:r>
      <w:r w:rsidRPr="00654511">
        <w:rPr>
          <w:spacing w:val="-15"/>
          <w:sz w:val="22"/>
          <w:szCs w:val="22"/>
        </w:rPr>
        <w:t xml:space="preserve"> </w:t>
      </w:r>
      <w:r w:rsidRPr="00654511">
        <w:rPr>
          <w:sz w:val="22"/>
          <w:szCs w:val="22"/>
        </w:rPr>
        <w:t>goal,</w:t>
      </w:r>
      <w:r w:rsidRPr="00654511">
        <w:rPr>
          <w:spacing w:val="1"/>
          <w:sz w:val="22"/>
          <w:szCs w:val="22"/>
        </w:rPr>
        <w:t xml:space="preserve"> </w:t>
      </w:r>
      <w:r w:rsidRPr="00654511">
        <w:rPr>
          <w:sz w:val="22"/>
          <w:szCs w:val="22"/>
        </w:rPr>
        <w:t>short-term</w:t>
      </w:r>
      <w:r w:rsidRPr="00654511">
        <w:rPr>
          <w:spacing w:val="-15"/>
          <w:sz w:val="22"/>
          <w:szCs w:val="22"/>
        </w:rPr>
        <w:t xml:space="preserve"> </w:t>
      </w:r>
      <w:r w:rsidRPr="00654511">
        <w:rPr>
          <w:sz w:val="22"/>
          <w:szCs w:val="22"/>
        </w:rPr>
        <w:t>goals, and interventions</w:t>
      </w:r>
      <w:r w:rsidR="009E61E6">
        <w:rPr>
          <w:sz w:val="22"/>
          <w:szCs w:val="22"/>
        </w:rPr>
        <w:t xml:space="preserve"> or the action steps to be taken to achieve these goals</w:t>
      </w:r>
      <w:r w:rsidRPr="00654511">
        <w:rPr>
          <w:sz w:val="22"/>
          <w:szCs w:val="22"/>
        </w:rPr>
        <w:t>. Action steps and interventions should address various life</w:t>
      </w:r>
      <w:r w:rsidRPr="00654511">
        <w:rPr>
          <w:spacing w:val="1"/>
          <w:sz w:val="22"/>
          <w:szCs w:val="22"/>
        </w:rPr>
        <w:t xml:space="preserve"> </w:t>
      </w:r>
      <w:r w:rsidRPr="00654511">
        <w:rPr>
          <w:sz w:val="22"/>
          <w:szCs w:val="22"/>
        </w:rPr>
        <w:t>domains</w:t>
      </w:r>
      <w:r w:rsidRPr="00654511">
        <w:rPr>
          <w:spacing w:val="16"/>
          <w:sz w:val="22"/>
          <w:szCs w:val="22"/>
        </w:rPr>
        <w:t xml:space="preserve"> </w:t>
      </w:r>
      <w:r w:rsidRPr="00654511">
        <w:rPr>
          <w:sz w:val="22"/>
          <w:szCs w:val="22"/>
        </w:rPr>
        <w:t>as</w:t>
      </w:r>
      <w:r w:rsidRPr="00654511">
        <w:rPr>
          <w:spacing w:val="15"/>
          <w:sz w:val="22"/>
          <w:szCs w:val="22"/>
        </w:rPr>
        <w:t xml:space="preserve"> </w:t>
      </w:r>
      <w:r w:rsidRPr="00654511">
        <w:rPr>
          <w:sz w:val="22"/>
          <w:szCs w:val="22"/>
        </w:rPr>
        <w:t>relevant</w:t>
      </w:r>
      <w:r w:rsidRPr="00654511">
        <w:rPr>
          <w:spacing w:val="-3"/>
          <w:sz w:val="22"/>
          <w:szCs w:val="22"/>
        </w:rPr>
        <w:t xml:space="preserve"> </w:t>
      </w:r>
      <w:r w:rsidRPr="00654511">
        <w:rPr>
          <w:sz w:val="22"/>
          <w:szCs w:val="22"/>
        </w:rPr>
        <w:t>to</w:t>
      </w:r>
      <w:r w:rsidRPr="00654511">
        <w:rPr>
          <w:spacing w:val="-1"/>
          <w:sz w:val="22"/>
          <w:szCs w:val="22"/>
        </w:rPr>
        <w:t xml:space="preserve"> </w:t>
      </w:r>
      <w:r w:rsidRPr="00654511">
        <w:rPr>
          <w:sz w:val="22"/>
          <w:szCs w:val="22"/>
        </w:rPr>
        <w:t>that</w:t>
      </w:r>
      <w:r w:rsidRPr="00654511">
        <w:rPr>
          <w:spacing w:val="17"/>
          <w:sz w:val="22"/>
          <w:szCs w:val="22"/>
        </w:rPr>
        <w:t xml:space="preserve"> </w:t>
      </w:r>
      <w:r w:rsidRPr="00654511">
        <w:rPr>
          <w:sz w:val="22"/>
          <w:szCs w:val="22"/>
        </w:rPr>
        <w:t>individual’s</w:t>
      </w:r>
      <w:r w:rsidRPr="00654511">
        <w:rPr>
          <w:spacing w:val="-5"/>
          <w:sz w:val="22"/>
          <w:szCs w:val="22"/>
        </w:rPr>
        <w:t xml:space="preserve"> </w:t>
      </w:r>
      <w:r w:rsidRPr="00654511">
        <w:rPr>
          <w:sz w:val="22"/>
          <w:szCs w:val="22"/>
        </w:rPr>
        <w:t>goals,</w:t>
      </w:r>
      <w:r w:rsidRPr="00654511">
        <w:rPr>
          <w:spacing w:val="-2"/>
          <w:sz w:val="22"/>
          <w:szCs w:val="22"/>
        </w:rPr>
        <w:t xml:space="preserve"> </w:t>
      </w:r>
      <w:r w:rsidRPr="00654511">
        <w:rPr>
          <w:sz w:val="22"/>
          <w:szCs w:val="22"/>
        </w:rPr>
        <w:t>needs,</w:t>
      </w:r>
      <w:r w:rsidRPr="00654511">
        <w:rPr>
          <w:spacing w:val="-3"/>
          <w:sz w:val="22"/>
          <w:szCs w:val="22"/>
        </w:rPr>
        <w:t xml:space="preserve"> </w:t>
      </w:r>
      <w:r w:rsidRPr="00654511">
        <w:rPr>
          <w:sz w:val="22"/>
          <w:szCs w:val="22"/>
        </w:rPr>
        <w:t>and</w:t>
      </w:r>
      <w:r w:rsidRPr="00654511">
        <w:rPr>
          <w:spacing w:val="-1"/>
          <w:sz w:val="22"/>
          <w:szCs w:val="22"/>
        </w:rPr>
        <w:t xml:space="preserve"> </w:t>
      </w:r>
      <w:r w:rsidRPr="00654511">
        <w:rPr>
          <w:sz w:val="22"/>
          <w:szCs w:val="22"/>
        </w:rPr>
        <w:t>strengths.</w:t>
      </w:r>
      <w:r w:rsidRPr="00654511">
        <w:rPr>
          <w:spacing w:val="21"/>
          <w:sz w:val="22"/>
          <w:szCs w:val="22"/>
        </w:rPr>
        <w:t xml:space="preserve"> </w:t>
      </w:r>
      <w:r w:rsidRPr="00654511">
        <w:rPr>
          <w:sz w:val="22"/>
          <w:szCs w:val="22"/>
        </w:rPr>
        <w:t>The</w:t>
      </w:r>
      <w:r w:rsidRPr="00654511">
        <w:rPr>
          <w:spacing w:val="-1"/>
          <w:sz w:val="22"/>
          <w:szCs w:val="22"/>
        </w:rPr>
        <w:t xml:space="preserve"> </w:t>
      </w:r>
      <w:r w:rsidRPr="00654511">
        <w:rPr>
          <w:sz w:val="22"/>
          <w:szCs w:val="22"/>
        </w:rPr>
        <w:t>providers</w:t>
      </w:r>
      <w:r w:rsidRPr="00654511">
        <w:rPr>
          <w:spacing w:val="-24"/>
          <w:sz w:val="22"/>
          <w:szCs w:val="22"/>
        </w:rPr>
        <w:t xml:space="preserve"> </w:t>
      </w:r>
      <w:r w:rsidRPr="00654511">
        <w:rPr>
          <w:sz w:val="22"/>
          <w:szCs w:val="22"/>
        </w:rPr>
        <w:t xml:space="preserve">approved </w:t>
      </w:r>
      <w:r w:rsidRPr="00654511">
        <w:rPr>
          <w:spacing w:val="-58"/>
          <w:sz w:val="22"/>
          <w:szCs w:val="22"/>
        </w:rPr>
        <w:t xml:space="preserve">   </w:t>
      </w:r>
      <w:r w:rsidRPr="00654511">
        <w:rPr>
          <w:sz w:val="22"/>
          <w:szCs w:val="22"/>
        </w:rPr>
        <w:t>for authorized services are responsible for carrying out the plan and meeting the health and</w:t>
      </w:r>
      <w:r w:rsidRPr="00654511">
        <w:rPr>
          <w:spacing w:val="1"/>
          <w:sz w:val="22"/>
          <w:szCs w:val="22"/>
        </w:rPr>
        <w:t xml:space="preserve"> </w:t>
      </w:r>
      <w:r w:rsidRPr="00654511">
        <w:rPr>
          <w:sz w:val="22"/>
          <w:szCs w:val="22"/>
        </w:rPr>
        <w:t>personal</w:t>
      </w:r>
      <w:r w:rsidRPr="00654511">
        <w:rPr>
          <w:spacing w:val="-7"/>
          <w:sz w:val="22"/>
          <w:szCs w:val="22"/>
        </w:rPr>
        <w:t xml:space="preserve"> </w:t>
      </w:r>
      <w:r w:rsidRPr="00654511">
        <w:rPr>
          <w:sz w:val="22"/>
          <w:szCs w:val="22"/>
        </w:rPr>
        <w:t>safety</w:t>
      </w:r>
      <w:r w:rsidRPr="00654511">
        <w:rPr>
          <w:spacing w:val="-6"/>
          <w:sz w:val="22"/>
          <w:szCs w:val="22"/>
        </w:rPr>
        <w:t xml:space="preserve"> </w:t>
      </w:r>
      <w:r w:rsidRPr="00654511">
        <w:rPr>
          <w:sz w:val="22"/>
          <w:szCs w:val="22"/>
        </w:rPr>
        <w:t>needs</w:t>
      </w:r>
      <w:r w:rsidRPr="00654511">
        <w:rPr>
          <w:spacing w:val="-5"/>
          <w:sz w:val="22"/>
          <w:szCs w:val="22"/>
        </w:rPr>
        <w:t xml:space="preserve"> </w:t>
      </w:r>
      <w:r w:rsidRPr="00654511">
        <w:rPr>
          <w:sz w:val="22"/>
          <w:szCs w:val="22"/>
        </w:rPr>
        <w:t>of</w:t>
      </w:r>
      <w:r w:rsidRPr="00654511">
        <w:rPr>
          <w:spacing w:val="15"/>
          <w:sz w:val="22"/>
          <w:szCs w:val="22"/>
        </w:rPr>
        <w:t xml:space="preserve"> </w:t>
      </w:r>
      <w:r w:rsidRPr="00654511">
        <w:rPr>
          <w:sz w:val="22"/>
          <w:szCs w:val="22"/>
        </w:rPr>
        <w:t>the</w:t>
      </w:r>
      <w:r w:rsidRPr="00654511">
        <w:rPr>
          <w:spacing w:val="-2"/>
          <w:sz w:val="22"/>
          <w:szCs w:val="22"/>
        </w:rPr>
        <w:t xml:space="preserve"> </w:t>
      </w:r>
      <w:r w:rsidRPr="00654511">
        <w:rPr>
          <w:sz w:val="22"/>
          <w:szCs w:val="22"/>
        </w:rPr>
        <w:t>individual.</w:t>
      </w:r>
      <w:r w:rsidRPr="00654511">
        <w:rPr>
          <w:spacing w:val="11"/>
          <w:sz w:val="22"/>
          <w:szCs w:val="22"/>
        </w:rPr>
        <w:t xml:space="preserve"> </w:t>
      </w:r>
      <w:r w:rsidRPr="00654511">
        <w:rPr>
          <w:sz w:val="22"/>
          <w:szCs w:val="22"/>
        </w:rPr>
        <w:t>For</w:t>
      </w:r>
      <w:r w:rsidRPr="00654511">
        <w:rPr>
          <w:spacing w:val="1"/>
          <w:sz w:val="22"/>
          <w:szCs w:val="22"/>
        </w:rPr>
        <w:t xml:space="preserve"> </w:t>
      </w:r>
      <w:r w:rsidRPr="00654511">
        <w:rPr>
          <w:sz w:val="22"/>
          <w:szCs w:val="22"/>
        </w:rPr>
        <w:t>each</w:t>
      </w:r>
      <w:r w:rsidRPr="00654511">
        <w:rPr>
          <w:spacing w:val="-2"/>
          <w:sz w:val="22"/>
          <w:szCs w:val="22"/>
        </w:rPr>
        <w:t xml:space="preserve"> </w:t>
      </w:r>
      <w:r w:rsidRPr="00654511">
        <w:rPr>
          <w:sz w:val="22"/>
          <w:szCs w:val="22"/>
        </w:rPr>
        <w:t>desired</w:t>
      </w:r>
      <w:r w:rsidRPr="00654511">
        <w:rPr>
          <w:spacing w:val="-2"/>
          <w:sz w:val="22"/>
          <w:szCs w:val="22"/>
        </w:rPr>
        <w:t xml:space="preserve"> long-term </w:t>
      </w:r>
      <w:r w:rsidRPr="00654511">
        <w:rPr>
          <w:sz w:val="22"/>
          <w:szCs w:val="22"/>
        </w:rPr>
        <w:t>goal,</w:t>
      </w:r>
      <w:r w:rsidRPr="00654511">
        <w:rPr>
          <w:spacing w:val="-2"/>
          <w:sz w:val="22"/>
          <w:szCs w:val="22"/>
        </w:rPr>
        <w:t xml:space="preserve"> </w:t>
      </w:r>
      <w:r w:rsidRPr="00654511">
        <w:rPr>
          <w:sz w:val="22"/>
          <w:szCs w:val="22"/>
        </w:rPr>
        <w:t>the</w:t>
      </w:r>
      <w:r w:rsidRPr="00654511">
        <w:rPr>
          <w:spacing w:val="-1"/>
          <w:sz w:val="22"/>
          <w:szCs w:val="22"/>
        </w:rPr>
        <w:t xml:space="preserve"> </w:t>
      </w:r>
      <w:r w:rsidRPr="00654511">
        <w:rPr>
          <w:sz w:val="22"/>
          <w:szCs w:val="22"/>
        </w:rPr>
        <w:t>Action Plan</w:t>
      </w:r>
      <w:r w:rsidRPr="00654511">
        <w:rPr>
          <w:spacing w:val="-2"/>
          <w:sz w:val="22"/>
          <w:szCs w:val="22"/>
        </w:rPr>
        <w:t xml:space="preserve"> </w:t>
      </w:r>
      <w:r w:rsidRPr="00654511">
        <w:rPr>
          <w:sz w:val="22"/>
          <w:szCs w:val="22"/>
        </w:rPr>
        <w:t>will</w:t>
      </w:r>
      <w:r w:rsidRPr="00654511">
        <w:rPr>
          <w:spacing w:val="-7"/>
          <w:sz w:val="22"/>
          <w:szCs w:val="22"/>
        </w:rPr>
        <w:t xml:space="preserve"> </w:t>
      </w:r>
      <w:r w:rsidRPr="00654511">
        <w:rPr>
          <w:sz w:val="22"/>
          <w:szCs w:val="22"/>
        </w:rPr>
        <w:t>include</w:t>
      </w:r>
      <w:r w:rsidRPr="00654511">
        <w:rPr>
          <w:spacing w:val="-2"/>
          <w:sz w:val="22"/>
          <w:szCs w:val="22"/>
        </w:rPr>
        <w:t xml:space="preserve"> </w:t>
      </w:r>
      <w:r w:rsidRPr="00654511">
        <w:rPr>
          <w:sz w:val="22"/>
          <w:szCs w:val="22"/>
        </w:rPr>
        <w:t xml:space="preserve">short-term goal(s) as well as interventions. Below are definitions of each core component of the PCP as well as tips for how to write them. In addition, the PCP template includes additional suggested questions for directly soliciting the person’s input around each of these components. </w:t>
      </w:r>
    </w:p>
    <w:p w14:paraId="14957226" w14:textId="77777777" w:rsidR="00654511" w:rsidRPr="00654511" w:rsidRDefault="00654511" w:rsidP="00654511">
      <w:pPr>
        <w:pStyle w:val="BodyText"/>
        <w:spacing w:line="259" w:lineRule="auto"/>
        <w:ind w:left="1101" w:right="1077"/>
        <w:rPr>
          <w:sz w:val="22"/>
          <w:szCs w:val="22"/>
        </w:rPr>
      </w:pPr>
      <w:bookmarkStart w:id="5" w:name="_bookmark5"/>
      <w:bookmarkEnd w:id="5"/>
    </w:p>
    <w:p w14:paraId="4448CF48" w14:textId="722C1B8E" w:rsidR="00654511" w:rsidRPr="00654511" w:rsidRDefault="00654511" w:rsidP="00EF6C12">
      <w:pPr>
        <w:pStyle w:val="BodyText"/>
        <w:numPr>
          <w:ilvl w:val="0"/>
          <w:numId w:val="49"/>
        </w:numPr>
        <w:spacing w:line="259" w:lineRule="auto"/>
        <w:ind w:left="720"/>
        <w:rPr>
          <w:i/>
          <w:iCs/>
          <w:sz w:val="22"/>
          <w:szCs w:val="22"/>
        </w:rPr>
      </w:pPr>
      <w:r w:rsidRPr="00F2099F">
        <w:rPr>
          <w:sz w:val="22"/>
          <w:szCs w:val="22"/>
        </w:rPr>
        <w:t>Long-</w:t>
      </w:r>
      <w:r w:rsidR="00EF6C12" w:rsidRPr="00F2099F">
        <w:rPr>
          <w:sz w:val="22"/>
          <w:szCs w:val="22"/>
        </w:rPr>
        <w:t>T</w:t>
      </w:r>
      <w:r w:rsidRPr="00F2099F">
        <w:rPr>
          <w:sz w:val="22"/>
          <w:szCs w:val="22"/>
        </w:rPr>
        <w:t xml:space="preserve">erm </w:t>
      </w:r>
      <w:r w:rsidR="00EF6C12" w:rsidRPr="00F2099F">
        <w:rPr>
          <w:sz w:val="22"/>
          <w:szCs w:val="22"/>
        </w:rPr>
        <w:t>G</w:t>
      </w:r>
      <w:r w:rsidRPr="00F2099F">
        <w:rPr>
          <w:sz w:val="22"/>
          <w:szCs w:val="22"/>
        </w:rPr>
        <w:t xml:space="preserve">oal </w:t>
      </w:r>
      <w:r w:rsidR="00EF6C12" w:rsidRPr="00F2099F">
        <w:rPr>
          <w:sz w:val="22"/>
          <w:szCs w:val="22"/>
        </w:rPr>
        <w:t>D</w:t>
      </w:r>
      <w:r w:rsidRPr="00F2099F">
        <w:rPr>
          <w:sz w:val="22"/>
          <w:szCs w:val="22"/>
        </w:rPr>
        <w:t>evelopment:</w:t>
      </w:r>
      <w:r w:rsidRPr="00654511">
        <w:rPr>
          <w:sz w:val="22"/>
          <w:szCs w:val="22"/>
        </w:rPr>
        <w:t xml:space="preserve"> Person-Centered Plans capture desired changes and accomplishments. Long-term goals are</w:t>
      </w:r>
      <w:r w:rsidRPr="00654511">
        <w:rPr>
          <w:spacing w:val="1"/>
          <w:sz w:val="22"/>
          <w:szCs w:val="22"/>
        </w:rPr>
        <w:t xml:space="preserve"> </w:t>
      </w:r>
      <w:r w:rsidRPr="00654511">
        <w:rPr>
          <w:sz w:val="22"/>
          <w:szCs w:val="22"/>
        </w:rPr>
        <w:t>what motivate people to engage in services and make changes, are personal to that individual,</w:t>
      </w:r>
      <w:r w:rsidRPr="00654511">
        <w:rPr>
          <w:spacing w:val="1"/>
          <w:sz w:val="22"/>
          <w:szCs w:val="22"/>
        </w:rPr>
        <w:t xml:space="preserve"> </w:t>
      </w:r>
      <w:r w:rsidRPr="00654511">
        <w:rPr>
          <w:sz w:val="22"/>
          <w:szCs w:val="22"/>
        </w:rPr>
        <w:t xml:space="preserve">often reflect one or more Life Domains, and typically take time to achieve. Whenever possible, they are written as a brief quote from the individual that captures what is most important to them in their vision of a good/better life. Ideally, long-term goals are oriented toward quality-of-life priorities and not only the management of health conditions and symptoms, e.g., </w:t>
      </w:r>
      <w:r w:rsidRPr="00654511">
        <w:rPr>
          <w:i/>
          <w:iCs/>
          <w:sz w:val="22"/>
          <w:szCs w:val="22"/>
        </w:rPr>
        <w:t xml:space="preserve">I want to finish school, get back to church, see my grandkids, get a car, etc. </w:t>
      </w:r>
    </w:p>
    <w:p w14:paraId="3844CED4" w14:textId="77777777" w:rsidR="00654511" w:rsidRPr="00654511" w:rsidRDefault="00654511" w:rsidP="00654511">
      <w:pPr>
        <w:pStyle w:val="BodyText"/>
        <w:spacing w:line="259" w:lineRule="auto"/>
        <w:ind w:left="1821" w:right="1077"/>
        <w:rPr>
          <w:i/>
          <w:iCs/>
          <w:sz w:val="22"/>
          <w:szCs w:val="22"/>
        </w:rPr>
      </w:pPr>
    </w:p>
    <w:p w14:paraId="42BF7468" w14:textId="65231B13" w:rsidR="00654511" w:rsidRPr="00654511" w:rsidRDefault="00654511" w:rsidP="00EF6C12">
      <w:pPr>
        <w:pStyle w:val="BodyText"/>
        <w:numPr>
          <w:ilvl w:val="0"/>
          <w:numId w:val="49"/>
        </w:numPr>
        <w:spacing w:line="259" w:lineRule="auto"/>
        <w:ind w:left="720"/>
        <w:rPr>
          <w:i/>
          <w:iCs/>
          <w:sz w:val="22"/>
          <w:szCs w:val="22"/>
        </w:rPr>
      </w:pPr>
      <w:r w:rsidRPr="00F2099F">
        <w:rPr>
          <w:sz w:val="22"/>
          <w:szCs w:val="22"/>
        </w:rPr>
        <w:lastRenderedPageBreak/>
        <w:t>Short-</w:t>
      </w:r>
      <w:r w:rsidR="00EF6C12" w:rsidRPr="00F2099F">
        <w:rPr>
          <w:sz w:val="22"/>
          <w:szCs w:val="22"/>
        </w:rPr>
        <w:t>T</w:t>
      </w:r>
      <w:r w:rsidRPr="00F2099F">
        <w:rPr>
          <w:sz w:val="22"/>
          <w:szCs w:val="22"/>
        </w:rPr>
        <w:t xml:space="preserve">erm </w:t>
      </w:r>
      <w:r w:rsidR="00EF6C12" w:rsidRPr="00F2099F">
        <w:rPr>
          <w:sz w:val="22"/>
          <w:szCs w:val="22"/>
        </w:rPr>
        <w:t>G</w:t>
      </w:r>
      <w:r w:rsidRPr="00F2099F">
        <w:rPr>
          <w:sz w:val="22"/>
          <w:szCs w:val="22"/>
        </w:rPr>
        <w:t>oals</w:t>
      </w:r>
      <w:r w:rsidRPr="00654511">
        <w:rPr>
          <w:sz w:val="22"/>
          <w:szCs w:val="22"/>
        </w:rPr>
        <w:t xml:space="preserve">: help the person move closer to achieving their long-term goals. They reflect concrete changes in functioning/skills/activities that are meaningful to the person and are proof they are making progress. They are WHAT the person can do differently and achieve in a relatively brief amount of time. Short-term goals build on strengths while also addressing identified needs from the assessment that interfere with the attainment of the valued, long-term life goal(s). Short-term goals are written in SMART language </w:t>
      </w:r>
      <w:r w:rsidR="00FA7F87">
        <w:rPr>
          <w:sz w:val="22"/>
          <w:szCs w:val="22"/>
        </w:rPr>
        <w:t>as described</w:t>
      </w:r>
      <w:r w:rsidRPr="00654511">
        <w:rPr>
          <w:sz w:val="22"/>
          <w:szCs w:val="22"/>
        </w:rPr>
        <w:t xml:space="preserve"> below:</w:t>
      </w:r>
    </w:p>
    <w:p w14:paraId="45E18802" w14:textId="77777777" w:rsidR="00654511" w:rsidRPr="00654511" w:rsidRDefault="00654511" w:rsidP="00654511">
      <w:pPr>
        <w:pStyle w:val="ListParagraph"/>
        <w:widowControl w:val="0"/>
        <w:numPr>
          <w:ilvl w:val="0"/>
          <w:numId w:val="50"/>
        </w:numPr>
        <w:tabs>
          <w:tab w:val="left" w:pos="2520"/>
        </w:tabs>
        <w:autoSpaceDE w:val="0"/>
        <w:autoSpaceDN w:val="0"/>
        <w:spacing w:before="153" w:after="0"/>
        <w:ind w:left="1080" w:right="1106" w:hanging="346"/>
        <w:contextualSpacing w:val="0"/>
        <w:rPr>
          <w:rFonts w:ascii="Arial" w:hAnsi="Arial" w:cs="Arial"/>
        </w:rPr>
      </w:pPr>
      <w:r w:rsidRPr="00654511">
        <w:rPr>
          <w:rFonts w:ascii="Arial" w:hAnsi="Arial" w:cs="Arial"/>
          <w:b/>
          <w:bCs/>
        </w:rPr>
        <w:t xml:space="preserve">Specific/Straightforward/Simple:  </w:t>
      </w:r>
      <w:r w:rsidRPr="00654511">
        <w:rPr>
          <w:rFonts w:ascii="Arial" w:hAnsi="Arial" w:cs="Arial"/>
        </w:rPr>
        <w:t>What the person wants to accomplish should be clear, specific, and simply stated. What is the concrete step or change that they want to make that will be proof that they are overcoming barriers and making progress?</w:t>
      </w:r>
    </w:p>
    <w:p w14:paraId="782B807A" w14:textId="0ED2838B" w:rsidR="00654511" w:rsidRPr="00654511" w:rsidRDefault="00654511" w:rsidP="003C4BA5">
      <w:pPr>
        <w:pStyle w:val="ListParagraph"/>
        <w:widowControl w:val="0"/>
        <w:numPr>
          <w:ilvl w:val="0"/>
          <w:numId w:val="50"/>
        </w:numPr>
        <w:tabs>
          <w:tab w:val="left" w:pos="1822"/>
          <w:tab w:val="left" w:pos="1823"/>
        </w:tabs>
        <w:autoSpaceDE w:val="0"/>
        <w:autoSpaceDN w:val="0"/>
        <w:spacing w:after="0"/>
        <w:ind w:left="1080" w:right="1109" w:hanging="346"/>
        <w:contextualSpacing w:val="0"/>
        <w:rPr>
          <w:rFonts w:ascii="Arial" w:hAnsi="Arial" w:cs="Arial"/>
        </w:rPr>
      </w:pPr>
      <w:r w:rsidRPr="00654511">
        <w:rPr>
          <w:rFonts w:ascii="Arial" w:hAnsi="Arial" w:cs="Arial"/>
          <w:b/>
        </w:rPr>
        <w:t>Measurable</w:t>
      </w:r>
      <w:r w:rsidRPr="00654511">
        <w:rPr>
          <w:rFonts w:ascii="Arial" w:hAnsi="Arial" w:cs="Arial"/>
        </w:rPr>
        <w:t>: A short-term SMART goal is written in a manner where people involved can reliably determine if it was accomplished. A measurable short-term goal should include how much, how many, and how</w:t>
      </w:r>
      <w:r w:rsidRPr="00654511">
        <w:rPr>
          <w:rFonts w:ascii="Arial" w:hAnsi="Arial" w:cs="Arial"/>
          <w:spacing w:val="1"/>
        </w:rPr>
        <w:t xml:space="preserve"> </w:t>
      </w:r>
      <w:r w:rsidR="00613D38">
        <w:rPr>
          <w:rFonts w:ascii="Arial" w:hAnsi="Arial" w:cs="Arial"/>
        </w:rPr>
        <w:t>the individual</w:t>
      </w:r>
      <w:r w:rsidRPr="00654511">
        <w:rPr>
          <w:rFonts w:ascii="Arial" w:hAnsi="Arial" w:cs="Arial"/>
          <w:spacing w:val="4"/>
        </w:rPr>
        <w:t xml:space="preserve"> </w:t>
      </w:r>
      <w:r w:rsidR="00613D38" w:rsidRPr="00654511">
        <w:rPr>
          <w:rFonts w:ascii="Arial" w:hAnsi="Arial" w:cs="Arial"/>
        </w:rPr>
        <w:t xml:space="preserve">will </w:t>
      </w:r>
      <w:r w:rsidRPr="00654511">
        <w:rPr>
          <w:rFonts w:ascii="Arial" w:hAnsi="Arial" w:cs="Arial"/>
        </w:rPr>
        <w:t>know</w:t>
      </w:r>
      <w:r w:rsidRPr="00654511">
        <w:rPr>
          <w:rFonts w:ascii="Arial" w:hAnsi="Arial" w:cs="Arial"/>
          <w:spacing w:val="-14"/>
        </w:rPr>
        <w:t xml:space="preserve"> </w:t>
      </w:r>
      <w:r w:rsidRPr="00654511">
        <w:rPr>
          <w:rFonts w:ascii="Arial" w:hAnsi="Arial" w:cs="Arial"/>
        </w:rPr>
        <w:t>when</w:t>
      </w:r>
      <w:r w:rsidRPr="00654511">
        <w:rPr>
          <w:rFonts w:ascii="Arial" w:hAnsi="Arial" w:cs="Arial"/>
          <w:spacing w:val="-11"/>
        </w:rPr>
        <w:t xml:space="preserve"> </w:t>
      </w:r>
      <w:r w:rsidRPr="00654511">
        <w:rPr>
          <w:rFonts w:ascii="Arial" w:hAnsi="Arial" w:cs="Arial"/>
        </w:rPr>
        <w:t>it</w:t>
      </w:r>
      <w:r w:rsidRPr="00654511">
        <w:rPr>
          <w:rFonts w:ascii="Arial" w:hAnsi="Arial" w:cs="Arial"/>
          <w:spacing w:val="-11"/>
        </w:rPr>
        <w:t xml:space="preserve"> </w:t>
      </w:r>
      <w:r w:rsidRPr="00654511">
        <w:rPr>
          <w:rFonts w:ascii="Arial" w:hAnsi="Arial" w:cs="Arial"/>
        </w:rPr>
        <w:t>is</w:t>
      </w:r>
      <w:r w:rsidRPr="00654511">
        <w:rPr>
          <w:rFonts w:ascii="Arial" w:hAnsi="Arial" w:cs="Arial"/>
          <w:spacing w:val="2"/>
        </w:rPr>
        <w:t xml:space="preserve"> </w:t>
      </w:r>
      <w:r w:rsidRPr="00654511">
        <w:rPr>
          <w:rFonts w:ascii="Arial" w:hAnsi="Arial" w:cs="Arial"/>
        </w:rPr>
        <w:t>accomplished.</w:t>
      </w:r>
    </w:p>
    <w:p w14:paraId="37ECBAA9" w14:textId="77777777" w:rsidR="00654511" w:rsidRPr="00654511" w:rsidRDefault="00654511" w:rsidP="00654511">
      <w:pPr>
        <w:pStyle w:val="ListParagraph"/>
        <w:widowControl w:val="0"/>
        <w:numPr>
          <w:ilvl w:val="0"/>
          <w:numId w:val="50"/>
        </w:numPr>
        <w:tabs>
          <w:tab w:val="left" w:pos="1822"/>
          <w:tab w:val="left" w:pos="1823"/>
        </w:tabs>
        <w:autoSpaceDE w:val="0"/>
        <w:autoSpaceDN w:val="0"/>
        <w:spacing w:after="0"/>
        <w:ind w:left="1080" w:right="1156" w:hanging="346"/>
        <w:contextualSpacing w:val="0"/>
        <w:rPr>
          <w:rFonts w:ascii="Arial" w:hAnsi="Arial" w:cs="Arial"/>
        </w:rPr>
      </w:pPr>
      <w:r w:rsidRPr="00654511">
        <w:rPr>
          <w:rFonts w:ascii="Arial" w:hAnsi="Arial" w:cs="Arial"/>
          <w:b/>
        </w:rPr>
        <w:t>Achievable</w:t>
      </w:r>
      <w:r w:rsidRPr="00654511">
        <w:rPr>
          <w:rFonts w:ascii="Arial" w:hAnsi="Arial" w:cs="Arial"/>
        </w:rPr>
        <w:t>: Goals should challenge the individual to think about how they can</w:t>
      </w:r>
      <w:r w:rsidRPr="00654511">
        <w:rPr>
          <w:rFonts w:ascii="Arial" w:hAnsi="Arial" w:cs="Arial"/>
          <w:spacing w:val="1"/>
        </w:rPr>
        <w:t xml:space="preserve"> </w:t>
      </w:r>
      <w:r w:rsidRPr="00654511">
        <w:rPr>
          <w:rFonts w:ascii="Arial" w:hAnsi="Arial" w:cs="Arial"/>
        </w:rPr>
        <w:t>accomplish</w:t>
      </w:r>
      <w:r w:rsidRPr="00654511">
        <w:rPr>
          <w:rFonts w:ascii="Arial" w:hAnsi="Arial" w:cs="Arial"/>
          <w:spacing w:val="14"/>
        </w:rPr>
        <w:t xml:space="preserve"> </w:t>
      </w:r>
      <w:r w:rsidRPr="00654511">
        <w:rPr>
          <w:rFonts w:ascii="Arial" w:hAnsi="Arial" w:cs="Arial"/>
        </w:rPr>
        <w:t>the</w:t>
      </w:r>
      <w:r w:rsidRPr="00654511">
        <w:rPr>
          <w:rFonts w:ascii="Arial" w:hAnsi="Arial" w:cs="Arial"/>
          <w:spacing w:val="-4"/>
        </w:rPr>
        <w:t xml:space="preserve"> </w:t>
      </w:r>
      <w:r w:rsidRPr="00654511">
        <w:rPr>
          <w:rFonts w:ascii="Arial" w:hAnsi="Arial" w:cs="Arial"/>
        </w:rPr>
        <w:t>goal</w:t>
      </w:r>
      <w:r w:rsidRPr="00654511">
        <w:rPr>
          <w:rFonts w:ascii="Arial" w:hAnsi="Arial" w:cs="Arial"/>
          <w:spacing w:val="-8"/>
        </w:rPr>
        <w:t xml:space="preserve"> </w:t>
      </w:r>
      <w:r w:rsidRPr="00654511">
        <w:rPr>
          <w:rFonts w:ascii="Arial" w:hAnsi="Arial" w:cs="Arial"/>
        </w:rPr>
        <w:t>if</w:t>
      </w:r>
      <w:r w:rsidRPr="00654511">
        <w:rPr>
          <w:rFonts w:ascii="Arial" w:hAnsi="Arial" w:cs="Arial"/>
          <w:spacing w:val="13"/>
        </w:rPr>
        <w:t xml:space="preserve"> </w:t>
      </w:r>
      <w:r w:rsidRPr="00654511">
        <w:rPr>
          <w:rFonts w:ascii="Arial" w:hAnsi="Arial" w:cs="Arial"/>
        </w:rPr>
        <w:t>they</w:t>
      </w:r>
      <w:r w:rsidRPr="00654511">
        <w:rPr>
          <w:rFonts w:ascii="Arial" w:hAnsi="Arial" w:cs="Arial"/>
          <w:spacing w:val="-7"/>
        </w:rPr>
        <w:t xml:space="preserve"> </w:t>
      </w:r>
      <w:r w:rsidRPr="00654511">
        <w:rPr>
          <w:rFonts w:ascii="Arial" w:hAnsi="Arial" w:cs="Arial"/>
        </w:rPr>
        <w:t>have</w:t>
      </w:r>
      <w:r w:rsidRPr="00654511">
        <w:rPr>
          <w:rFonts w:ascii="Arial" w:hAnsi="Arial" w:cs="Arial"/>
          <w:spacing w:val="-4"/>
        </w:rPr>
        <w:t xml:space="preserve"> </w:t>
      </w:r>
      <w:r w:rsidRPr="00654511">
        <w:rPr>
          <w:rFonts w:ascii="Arial" w:hAnsi="Arial" w:cs="Arial"/>
        </w:rPr>
        <w:t>the</w:t>
      </w:r>
      <w:r w:rsidRPr="00654511">
        <w:rPr>
          <w:rFonts w:ascii="Arial" w:hAnsi="Arial" w:cs="Arial"/>
          <w:spacing w:val="-4"/>
        </w:rPr>
        <w:t xml:space="preserve"> </w:t>
      </w:r>
      <w:r w:rsidRPr="00654511">
        <w:rPr>
          <w:rFonts w:ascii="Arial" w:hAnsi="Arial" w:cs="Arial"/>
        </w:rPr>
        <w:t>resources</w:t>
      </w:r>
      <w:r w:rsidRPr="00654511">
        <w:rPr>
          <w:rFonts w:ascii="Arial" w:hAnsi="Arial" w:cs="Arial"/>
          <w:spacing w:val="-7"/>
        </w:rPr>
        <w:t xml:space="preserve"> </w:t>
      </w:r>
      <w:r w:rsidRPr="00654511">
        <w:rPr>
          <w:rFonts w:ascii="Arial" w:hAnsi="Arial" w:cs="Arial"/>
        </w:rPr>
        <w:t>needed. What feels like a reasonable first step so that the short-term goal is possible to achieve?</w:t>
      </w:r>
      <w:r w:rsidRPr="00654511">
        <w:rPr>
          <w:rFonts w:ascii="Arial" w:hAnsi="Arial" w:cs="Arial"/>
          <w:spacing w:val="12"/>
        </w:rPr>
        <w:t xml:space="preserve"> </w:t>
      </w:r>
      <w:r w:rsidRPr="00654511">
        <w:rPr>
          <w:rFonts w:ascii="Arial" w:hAnsi="Arial" w:cs="Arial"/>
        </w:rPr>
        <w:t>Achievable</w:t>
      </w:r>
      <w:r w:rsidRPr="00654511">
        <w:rPr>
          <w:rFonts w:ascii="Arial" w:hAnsi="Arial" w:cs="Arial"/>
          <w:spacing w:val="-2"/>
        </w:rPr>
        <w:t xml:space="preserve"> short-term </w:t>
      </w:r>
      <w:r w:rsidRPr="00654511">
        <w:rPr>
          <w:rFonts w:ascii="Arial" w:hAnsi="Arial" w:cs="Arial"/>
        </w:rPr>
        <w:t>goals</w:t>
      </w:r>
      <w:r w:rsidRPr="00654511">
        <w:rPr>
          <w:rFonts w:ascii="Arial" w:hAnsi="Arial" w:cs="Arial"/>
          <w:spacing w:val="6"/>
        </w:rPr>
        <w:t xml:space="preserve"> </w:t>
      </w:r>
      <w:r w:rsidRPr="00654511">
        <w:rPr>
          <w:rFonts w:ascii="Arial" w:hAnsi="Arial" w:cs="Arial"/>
        </w:rPr>
        <w:t>consider</w:t>
      </w:r>
      <w:r w:rsidRPr="00654511">
        <w:rPr>
          <w:rFonts w:ascii="Arial" w:hAnsi="Arial" w:cs="Arial"/>
          <w:spacing w:val="1"/>
        </w:rPr>
        <w:t xml:space="preserve"> </w:t>
      </w:r>
      <w:r w:rsidRPr="00654511">
        <w:rPr>
          <w:rFonts w:ascii="Arial" w:hAnsi="Arial" w:cs="Arial"/>
        </w:rPr>
        <w:t>a</w:t>
      </w:r>
      <w:r w:rsidRPr="00654511">
        <w:rPr>
          <w:rFonts w:ascii="Arial" w:hAnsi="Arial" w:cs="Arial"/>
          <w:spacing w:val="-20"/>
        </w:rPr>
        <w:t xml:space="preserve"> </w:t>
      </w:r>
      <w:r w:rsidRPr="00654511">
        <w:rPr>
          <w:rFonts w:ascii="Arial" w:hAnsi="Arial" w:cs="Arial"/>
        </w:rPr>
        <w:t>variety</w:t>
      </w:r>
      <w:r w:rsidRPr="00654511">
        <w:rPr>
          <w:rFonts w:ascii="Arial" w:hAnsi="Arial" w:cs="Arial"/>
          <w:spacing w:val="13"/>
        </w:rPr>
        <w:t xml:space="preserve"> </w:t>
      </w:r>
      <w:r w:rsidRPr="00654511">
        <w:rPr>
          <w:rFonts w:ascii="Arial" w:hAnsi="Arial" w:cs="Arial"/>
        </w:rPr>
        <w:t>of</w:t>
      </w:r>
      <w:r w:rsidRPr="00654511">
        <w:rPr>
          <w:rFonts w:ascii="Arial" w:hAnsi="Arial" w:cs="Arial"/>
          <w:spacing w:val="15"/>
        </w:rPr>
        <w:t xml:space="preserve"> </w:t>
      </w:r>
      <w:r w:rsidRPr="00654511">
        <w:rPr>
          <w:rFonts w:ascii="Arial" w:hAnsi="Arial" w:cs="Arial"/>
        </w:rPr>
        <w:t>personal</w:t>
      </w:r>
      <w:r w:rsidRPr="00654511">
        <w:rPr>
          <w:rFonts w:ascii="Arial" w:hAnsi="Arial" w:cs="Arial"/>
          <w:spacing w:val="-6"/>
        </w:rPr>
        <w:t xml:space="preserve"> </w:t>
      </w:r>
      <w:r w:rsidRPr="00654511">
        <w:rPr>
          <w:rFonts w:ascii="Arial" w:hAnsi="Arial" w:cs="Arial"/>
        </w:rPr>
        <w:t>and</w:t>
      </w:r>
      <w:r w:rsidRPr="00654511">
        <w:rPr>
          <w:rFonts w:ascii="Arial" w:hAnsi="Arial" w:cs="Arial"/>
          <w:spacing w:val="-2"/>
        </w:rPr>
        <w:t xml:space="preserve"> environmental factors </w:t>
      </w:r>
      <w:r w:rsidRPr="00654511">
        <w:rPr>
          <w:rFonts w:ascii="Arial" w:hAnsi="Arial" w:cs="Arial"/>
        </w:rPr>
        <w:t>such</w:t>
      </w:r>
      <w:r w:rsidRPr="00654511">
        <w:rPr>
          <w:rFonts w:ascii="Arial" w:hAnsi="Arial" w:cs="Arial"/>
          <w:spacing w:val="-2"/>
        </w:rPr>
        <w:t xml:space="preserve"> </w:t>
      </w:r>
      <w:r w:rsidRPr="00654511">
        <w:rPr>
          <w:rFonts w:ascii="Arial" w:hAnsi="Arial" w:cs="Arial"/>
        </w:rPr>
        <w:t>as</w:t>
      </w:r>
      <w:r w:rsidRPr="00654511">
        <w:rPr>
          <w:rFonts w:ascii="Arial" w:hAnsi="Arial" w:cs="Arial"/>
          <w:spacing w:val="-2"/>
        </w:rPr>
        <w:t xml:space="preserve"> </w:t>
      </w:r>
      <w:r w:rsidRPr="00654511">
        <w:rPr>
          <w:rFonts w:ascii="Arial" w:hAnsi="Arial" w:cs="Arial"/>
        </w:rPr>
        <w:t>resources,</w:t>
      </w:r>
      <w:r w:rsidRPr="00654511">
        <w:rPr>
          <w:rFonts w:ascii="Arial" w:hAnsi="Arial" w:cs="Arial"/>
          <w:spacing w:val="1"/>
        </w:rPr>
        <w:t xml:space="preserve"> </w:t>
      </w:r>
      <w:r w:rsidRPr="00654511">
        <w:rPr>
          <w:rFonts w:ascii="Arial" w:hAnsi="Arial" w:cs="Arial"/>
        </w:rPr>
        <w:t>strengths,</w:t>
      </w:r>
      <w:r w:rsidRPr="00654511">
        <w:rPr>
          <w:rFonts w:ascii="Arial" w:hAnsi="Arial" w:cs="Arial"/>
          <w:spacing w:val="-3"/>
        </w:rPr>
        <w:t xml:space="preserve"> </w:t>
      </w:r>
      <w:r w:rsidRPr="00654511">
        <w:rPr>
          <w:rFonts w:ascii="Arial" w:hAnsi="Arial" w:cs="Arial"/>
        </w:rPr>
        <w:t>barriers,</w:t>
      </w:r>
      <w:r w:rsidRPr="00654511">
        <w:rPr>
          <w:rFonts w:ascii="Arial" w:hAnsi="Arial" w:cs="Arial"/>
          <w:spacing w:val="-4"/>
        </w:rPr>
        <w:t xml:space="preserve"> </w:t>
      </w:r>
      <w:r w:rsidRPr="00654511">
        <w:rPr>
          <w:rFonts w:ascii="Arial" w:hAnsi="Arial" w:cs="Arial"/>
        </w:rPr>
        <w:t>skill</w:t>
      </w:r>
      <w:r w:rsidRPr="00654511">
        <w:rPr>
          <w:rFonts w:ascii="Arial" w:hAnsi="Arial" w:cs="Arial"/>
          <w:spacing w:val="-7"/>
        </w:rPr>
        <w:t xml:space="preserve"> </w:t>
      </w:r>
      <w:r w:rsidRPr="00654511">
        <w:rPr>
          <w:rFonts w:ascii="Arial" w:hAnsi="Arial" w:cs="Arial"/>
        </w:rPr>
        <w:t>level,</w:t>
      </w:r>
      <w:r w:rsidRPr="00654511">
        <w:rPr>
          <w:rFonts w:ascii="Arial" w:hAnsi="Arial" w:cs="Arial"/>
          <w:spacing w:val="-4"/>
        </w:rPr>
        <w:t xml:space="preserve"> </w:t>
      </w:r>
      <w:r w:rsidRPr="00654511">
        <w:rPr>
          <w:rFonts w:ascii="Arial" w:hAnsi="Arial" w:cs="Arial"/>
        </w:rPr>
        <w:t>stage</w:t>
      </w:r>
      <w:r w:rsidRPr="00654511">
        <w:rPr>
          <w:rFonts w:ascii="Arial" w:hAnsi="Arial" w:cs="Arial"/>
          <w:spacing w:val="-3"/>
        </w:rPr>
        <w:t xml:space="preserve"> </w:t>
      </w:r>
      <w:r w:rsidRPr="00654511">
        <w:rPr>
          <w:rFonts w:ascii="Arial" w:hAnsi="Arial" w:cs="Arial"/>
        </w:rPr>
        <w:t>of</w:t>
      </w:r>
      <w:r w:rsidRPr="00654511">
        <w:rPr>
          <w:rFonts w:ascii="Arial" w:hAnsi="Arial" w:cs="Arial"/>
          <w:spacing w:val="15"/>
        </w:rPr>
        <w:t xml:space="preserve"> </w:t>
      </w:r>
      <w:r w:rsidRPr="00654511">
        <w:rPr>
          <w:rFonts w:ascii="Arial" w:hAnsi="Arial" w:cs="Arial"/>
        </w:rPr>
        <w:t>change</w:t>
      </w:r>
      <w:r w:rsidRPr="00654511">
        <w:rPr>
          <w:rFonts w:ascii="Arial" w:hAnsi="Arial" w:cs="Arial"/>
          <w:spacing w:val="-2"/>
        </w:rPr>
        <w:t xml:space="preserve"> and motivation. </w:t>
      </w:r>
    </w:p>
    <w:p w14:paraId="0FC1C66E" w14:textId="77777777" w:rsidR="00654511" w:rsidRPr="00654511" w:rsidRDefault="00654511" w:rsidP="00654511">
      <w:pPr>
        <w:pStyle w:val="ListParagraph"/>
        <w:widowControl w:val="0"/>
        <w:numPr>
          <w:ilvl w:val="0"/>
          <w:numId w:val="50"/>
        </w:numPr>
        <w:tabs>
          <w:tab w:val="left" w:pos="1822"/>
          <w:tab w:val="left" w:pos="1823"/>
        </w:tabs>
        <w:autoSpaceDE w:val="0"/>
        <w:autoSpaceDN w:val="0"/>
        <w:spacing w:after="0" w:line="266" w:lineRule="auto"/>
        <w:ind w:left="1080" w:right="1070" w:hanging="346"/>
        <w:contextualSpacing w:val="0"/>
        <w:rPr>
          <w:rFonts w:ascii="Arial" w:hAnsi="Arial" w:cs="Arial"/>
        </w:rPr>
      </w:pPr>
      <w:r w:rsidRPr="00654511">
        <w:rPr>
          <w:rFonts w:ascii="Arial" w:hAnsi="Arial" w:cs="Arial"/>
          <w:b/>
        </w:rPr>
        <w:t>Relevant</w:t>
      </w:r>
      <w:r w:rsidRPr="00654511">
        <w:rPr>
          <w:rFonts w:ascii="Arial" w:hAnsi="Arial" w:cs="Arial"/>
        </w:rPr>
        <w:t>:</w:t>
      </w:r>
      <w:r w:rsidRPr="00654511">
        <w:rPr>
          <w:rFonts w:ascii="Arial" w:hAnsi="Arial" w:cs="Arial"/>
          <w:spacing w:val="-5"/>
        </w:rPr>
        <w:t xml:space="preserve"> </w:t>
      </w:r>
      <w:r w:rsidRPr="00654511">
        <w:rPr>
          <w:rFonts w:ascii="Arial" w:hAnsi="Arial" w:cs="Arial"/>
        </w:rPr>
        <w:t>Individuals</w:t>
      </w:r>
      <w:r w:rsidRPr="00654511">
        <w:rPr>
          <w:rFonts w:ascii="Arial" w:hAnsi="Arial" w:cs="Arial"/>
          <w:spacing w:val="-6"/>
        </w:rPr>
        <w:t xml:space="preserve"> </w:t>
      </w:r>
      <w:r w:rsidRPr="00654511">
        <w:rPr>
          <w:rFonts w:ascii="Arial" w:hAnsi="Arial" w:cs="Arial"/>
        </w:rPr>
        <w:t>value</w:t>
      </w:r>
      <w:r w:rsidRPr="00654511">
        <w:rPr>
          <w:rFonts w:ascii="Arial" w:hAnsi="Arial" w:cs="Arial"/>
          <w:spacing w:val="-3"/>
        </w:rPr>
        <w:t xml:space="preserve"> short-term </w:t>
      </w:r>
      <w:r w:rsidRPr="00654511">
        <w:rPr>
          <w:rFonts w:ascii="Arial" w:hAnsi="Arial" w:cs="Arial"/>
        </w:rPr>
        <w:t>goals</w:t>
      </w:r>
      <w:r w:rsidRPr="00654511">
        <w:rPr>
          <w:rFonts w:ascii="Arial" w:hAnsi="Arial" w:cs="Arial"/>
          <w:spacing w:val="-7"/>
        </w:rPr>
        <w:t xml:space="preserve"> </w:t>
      </w:r>
      <w:r w:rsidRPr="00654511">
        <w:rPr>
          <w:rFonts w:ascii="Arial" w:hAnsi="Arial" w:cs="Arial"/>
        </w:rPr>
        <w:t>that</w:t>
      </w:r>
      <w:r w:rsidRPr="00654511">
        <w:rPr>
          <w:rFonts w:ascii="Arial" w:hAnsi="Arial" w:cs="Arial"/>
          <w:spacing w:val="15"/>
        </w:rPr>
        <w:t xml:space="preserve"> </w:t>
      </w:r>
      <w:r w:rsidRPr="00654511">
        <w:rPr>
          <w:rFonts w:ascii="Arial" w:hAnsi="Arial" w:cs="Arial"/>
        </w:rPr>
        <w:t>are</w:t>
      </w:r>
      <w:r w:rsidRPr="00654511">
        <w:rPr>
          <w:rFonts w:ascii="Arial" w:hAnsi="Arial" w:cs="Arial"/>
          <w:spacing w:val="16"/>
        </w:rPr>
        <w:t xml:space="preserve"> </w:t>
      </w:r>
      <w:r w:rsidRPr="00654511">
        <w:rPr>
          <w:rFonts w:ascii="Arial" w:hAnsi="Arial" w:cs="Arial"/>
        </w:rPr>
        <w:t>relevant</w:t>
      </w:r>
      <w:r w:rsidRPr="00654511">
        <w:rPr>
          <w:rFonts w:ascii="Arial" w:hAnsi="Arial" w:cs="Arial"/>
          <w:spacing w:val="8"/>
        </w:rPr>
        <w:t xml:space="preserve"> </w:t>
      </w:r>
      <w:r w:rsidRPr="00654511">
        <w:rPr>
          <w:rFonts w:ascii="Arial" w:hAnsi="Arial" w:cs="Arial"/>
        </w:rPr>
        <w:t>to</w:t>
      </w:r>
      <w:r w:rsidRPr="00654511">
        <w:rPr>
          <w:rFonts w:ascii="Arial" w:hAnsi="Arial" w:cs="Arial"/>
          <w:spacing w:val="-2"/>
        </w:rPr>
        <w:t xml:space="preserve"> </w:t>
      </w:r>
      <w:r w:rsidRPr="00654511">
        <w:rPr>
          <w:rFonts w:ascii="Arial" w:hAnsi="Arial" w:cs="Arial"/>
        </w:rPr>
        <w:t>them</w:t>
      </w:r>
      <w:r w:rsidRPr="00654511">
        <w:rPr>
          <w:rFonts w:ascii="Arial" w:hAnsi="Arial" w:cs="Arial"/>
          <w:spacing w:val="-15"/>
        </w:rPr>
        <w:t xml:space="preserve"> </w:t>
      </w:r>
      <w:r w:rsidRPr="00654511">
        <w:rPr>
          <w:rFonts w:ascii="Arial" w:hAnsi="Arial" w:cs="Arial"/>
        </w:rPr>
        <w:t>and</w:t>
      </w:r>
      <w:r w:rsidRPr="00654511">
        <w:rPr>
          <w:rFonts w:ascii="Arial" w:hAnsi="Arial" w:cs="Arial"/>
          <w:spacing w:val="15"/>
        </w:rPr>
        <w:t xml:space="preserve"> </w:t>
      </w:r>
      <w:r w:rsidRPr="00654511">
        <w:rPr>
          <w:rFonts w:ascii="Arial" w:hAnsi="Arial" w:cs="Arial"/>
        </w:rPr>
        <w:t>align</w:t>
      </w:r>
      <w:r w:rsidRPr="00654511">
        <w:rPr>
          <w:rFonts w:ascii="Arial" w:hAnsi="Arial" w:cs="Arial"/>
          <w:spacing w:val="16"/>
        </w:rPr>
        <w:t xml:space="preserve"> </w:t>
      </w:r>
      <w:r w:rsidRPr="00654511">
        <w:rPr>
          <w:rFonts w:ascii="Arial" w:hAnsi="Arial" w:cs="Arial"/>
        </w:rPr>
        <w:t>with</w:t>
      </w:r>
      <w:r w:rsidRPr="00654511">
        <w:rPr>
          <w:rFonts w:ascii="Arial" w:hAnsi="Arial" w:cs="Arial"/>
          <w:spacing w:val="-3"/>
        </w:rPr>
        <w:t xml:space="preserve"> </w:t>
      </w:r>
      <w:r w:rsidRPr="00654511">
        <w:rPr>
          <w:rFonts w:ascii="Arial" w:hAnsi="Arial" w:cs="Arial"/>
        </w:rPr>
        <w:t>their</w:t>
      </w:r>
      <w:r w:rsidRPr="00654511">
        <w:rPr>
          <w:rFonts w:ascii="Arial" w:hAnsi="Arial" w:cs="Arial"/>
          <w:spacing w:val="-1"/>
        </w:rPr>
        <w:t xml:space="preserve"> </w:t>
      </w:r>
      <w:r w:rsidRPr="00654511">
        <w:rPr>
          <w:rFonts w:ascii="Arial" w:hAnsi="Arial" w:cs="Arial"/>
        </w:rPr>
        <w:t>long-</w:t>
      </w:r>
      <w:proofErr w:type="gramStart"/>
      <w:r w:rsidRPr="00654511">
        <w:rPr>
          <w:rFonts w:ascii="Arial" w:hAnsi="Arial" w:cs="Arial"/>
        </w:rPr>
        <w:t xml:space="preserve">term </w:t>
      </w:r>
      <w:r w:rsidRPr="00654511">
        <w:rPr>
          <w:rFonts w:ascii="Arial" w:hAnsi="Arial" w:cs="Arial"/>
          <w:spacing w:val="-58"/>
        </w:rPr>
        <w:t xml:space="preserve"> </w:t>
      </w:r>
      <w:r w:rsidRPr="00654511">
        <w:rPr>
          <w:rFonts w:ascii="Arial" w:hAnsi="Arial" w:cs="Arial"/>
        </w:rPr>
        <w:t>goals</w:t>
      </w:r>
      <w:proofErr w:type="gramEnd"/>
      <w:r w:rsidRPr="00654511">
        <w:rPr>
          <w:rFonts w:ascii="Arial" w:hAnsi="Arial" w:cs="Arial"/>
        </w:rPr>
        <w:t xml:space="preserve">. Questions to explore include: “Is this getting in the way of a long-term goal that is important to me?” “Is this worthwhile?”, “Is this the right time?”  </w:t>
      </w:r>
    </w:p>
    <w:p w14:paraId="17E6260E" w14:textId="77777777" w:rsidR="00654511" w:rsidRPr="00654511" w:rsidRDefault="00654511" w:rsidP="00654511">
      <w:pPr>
        <w:pStyle w:val="ListParagraph"/>
        <w:widowControl w:val="0"/>
        <w:numPr>
          <w:ilvl w:val="0"/>
          <w:numId w:val="50"/>
        </w:numPr>
        <w:tabs>
          <w:tab w:val="left" w:pos="1822"/>
          <w:tab w:val="left" w:pos="1823"/>
        </w:tabs>
        <w:autoSpaceDE w:val="0"/>
        <w:autoSpaceDN w:val="0"/>
        <w:spacing w:after="0"/>
        <w:ind w:left="1080" w:right="1123" w:hanging="346"/>
        <w:contextualSpacing w:val="0"/>
        <w:rPr>
          <w:rFonts w:ascii="Arial" w:hAnsi="Arial" w:cs="Arial"/>
        </w:rPr>
      </w:pPr>
      <w:r w:rsidRPr="00654511">
        <w:rPr>
          <w:rFonts w:ascii="Arial" w:hAnsi="Arial" w:cs="Arial"/>
          <w:b/>
        </w:rPr>
        <w:t>Time-Limited</w:t>
      </w:r>
      <w:r w:rsidRPr="00654511">
        <w:rPr>
          <w:rFonts w:ascii="Arial" w:hAnsi="Arial" w:cs="Arial"/>
        </w:rPr>
        <w:t>: Short-term goals should have a deadline for completion that holds both the provider, individual, and other</w:t>
      </w:r>
      <w:r w:rsidRPr="00654511">
        <w:rPr>
          <w:rFonts w:ascii="Arial" w:hAnsi="Arial" w:cs="Arial"/>
          <w:spacing w:val="1"/>
        </w:rPr>
        <w:t xml:space="preserve"> </w:t>
      </w:r>
      <w:r w:rsidRPr="00654511">
        <w:rPr>
          <w:rFonts w:ascii="Arial" w:hAnsi="Arial" w:cs="Arial"/>
        </w:rPr>
        <w:t>supports accountable to action steps. The time needed should be based on where the</w:t>
      </w:r>
      <w:r w:rsidRPr="00654511">
        <w:rPr>
          <w:rFonts w:ascii="Arial" w:hAnsi="Arial" w:cs="Arial"/>
          <w:spacing w:val="1"/>
        </w:rPr>
        <w:t xml:space="preserve"> </w:t>
      </w:r>
      <w:r w:rsidRPr="00654511">
        <w:rPr>
          <w:rFonts w:ascii="Arial" w:hAnsi="Arial" w:cs="Arial"/>
        </w:rPr>
        <w:t>person</w:t>
      </w:r>
      <w:r w:rsidRPr="00654511">
        <w:rPr>
          <w:rFonts w:ascii="Arial" w:hAnsi="Arial" w:cs="Arial"/>
          <w:spacing w:val="-1"/>
        </w:rPr>
        <w:t xml:space="preserve"> is currently starting </w:t>
      </w:r>
      <w:r w:rsidRPr="00654511">
        <w:rPr>
          <w:rFonts w:ascii="Arial" w:hAnsi="Arial" w:cs="Arial"/>
        </w:rPr>
        <w:t>in relation to</w:t>
      </w:r>
      <w:r w:rsidRPr="00654511">
        <w:rPr>
          <w:rFonts w:ascii="Arial" w:hAnsi="Arial" w:cs="Arial"/>
          <w:spacing w:val="5"/>
        </w:rPr>
        <w:t xml:space="preserve"> </w:t>
      </w:r>
      <w:r w:rsidRPr="00654511">
        <w:rPr>
          <w:rFonts w:ascii="Arial" w:hAnsi="Arial" w:cs="Arial"/>
        </w:rPr>
        <w:t>their</w:t>
      </w:r>
      <w:r w:rsidRPr="00654511">
        <w:rPr>
          <w:rFonts w:ascii="Arial" w:hAnsi="Arial" w:cs="Arial"/>
          <w:spacing w:val="2"/>
        </w:rPr>
        <w:t xml:space="preserve"> </w:t>
      </w:r>
      <w:r w:rsidRPr="00654511">
        <w:rPr>
          <w:rFonts w:ascii="Arial" w:hAnsi="Arial" w:cs="Arial"/>
        </w:rPr>
        <w:t>desired goal.</w:t>
      </w:r>
      <w:r w:rsidRPr="00654511">
        <w:rPr>
          <w:rFonts w:ascii="Arial" w:hAnsi="Arial" w:cs="Arial"/>
          <w:spacing w:val="6"/>
        </w:rPr>
        <w:t xml:space="preserve"> </w:t>
      </w:r>
      <w:r w:rsidRPr="00654511">
        <w:rPr>
          <w:rFonts w:ascii="Arial" w:hAnsi="Arial" w:cs="Arial"/>
        </w:rPr>
        <w:t>Timing</w:t>
      </w:r>
      <w:r w:rsidRPr="00654511">
        <w:rPr>
          <w:rFonts w:ascii="Arial" w:hAnsi="Arial" w:cs="Arial"/>
          <w:spacing w:val="-1"/>
        </w:rPr>
        <w:t xml:space="preserve"> </w:t>
      </w:r>
      <w:r w:rsidRPr="00654511">
        <w:rPr>
          <w:rFonts w:ascii="Arial" w:hAnsi="Arial" w:cs="Arial"/>
        </w:rPr>
        <w:t>may</w:t>
      </w:r>
      <w:r w:rsidRPr="00654511">
        <w:rPr>
          <w:rFonts w:ascii="Arial" w:hAnsi="Arial" w:cs="Arial"/>
          <w:spacing w:val="-4"/>
        </w:rPr>
        <w:t xml:space="preserve"> </w:t>
      </w:r>
      <w:r w:rsidRPr="00654511">
        <w:rPr>
          <w:rFonts w:ascii="Arial" w:hAnsi="Arial" w:cs="Arial"/>
        </w:rPr>
        <w:t>be captured by</w:t>
      </w:r>
      <w:r w:rsidRPr="00654511">
        <w:rPr>
          <w:rFonts w:ascii="Arial" w:hAnsi="Arial" w:cs="Arial"/>
          <w:spacing w:val="-4"/>
        </w:rPr>
        <w:t xml:space="preserve"> </w:t>
      </w:r>
      <w:r w:rsidRPr="00654511">
        <w:rPr>
          <w:rFonts w:ascii="Arial" w:hAnsi="Arial" w:cs="Arial"/>
        </w:rPr>
        <w:t>a</w:t>
      </w:r>
      <w:r w:rsidRPr="00654511">
        <w:rPr>
          <w:rFonts w:ascii="Arial" w:hAnsi="Arial" w:cs="Arial"/>
          <w:spacing w:val="1"/>
        </w:rPr>
        <w:t xml:space="preserve"> </w:t>
      </w:r>
      <w:proofErr w:type="gramStart"/>
      <w:r w:rsidRPr="00654511">
        <w:rPr>
          <w:rFonts w:ascii="Arial" w:hAnsi="Arial" w:cs="Arial"/>
        </w:rPr>
        <w:t xml:space="preserve">specific </w:t>
      </w:r>
      <w:r w:rsidRPr="00654511">
        <w:rPr>
          <w:rFonts w:ascii="Arial" w:hAnsi="Arial" w:cs="Arial"/>
          <w:spacing w:val="-59"/>
        </w:rPr>
        <w:t xml:space="preserve"> </w:t>
      </w:r>
      <w:r w:rsidRPr="00654511">
        <w:rPr>
          <w:rFonts w:ascii="Arial" w:hAnsi="Arial" w:cs="Arial"/>
        </w:rPr>
        <w:t>date</w:t>
      </w:r>
      <w:proofErr w:type="gramEnd"/>
      <w:r w:rsidRPr="00654511">
        <w:rPr>
          <w:rFonts w:ascii="Arial" w:hAnsi="Arial" w:cs="Arial"/>
          <w:spacing w:val="7"/>
        </w:rPr>
        <w:t xml:space="preserve"> </w:t>
      </w:r>
      <w:r w:rsidRPr="00654511">
        <w:rPr>
          <w:rFonts w:ascii="Arial" w:hAnsi="Arial" w:cs="Arial"/>
        </w:rPr>
        <w:t>(e.g.,</w:t>
      </w:r>
      <w:r w:rsidRPr="00654511">
        <w:rPr>
          <w:rFonts w:ascii="Arial" w:hAnsi="Arial" w:cs="Arial"/>
          <w:spacing w:val="-9"/>
        </w:rPr>
        <w:t xml:space="preserve"> </w:t>
      </w:r>
      <w:r w:rsidRPr="00654511">
        <w:rPr>
          <w:rFonts w:ascii="Arial" w:hAnsi="Arial" w:cs="Arial"/>
        </w:rPr>
        <w:t>“As</w:t>
      </w:r>
      <w:r w:rsidRPr="00654511">
        <w:rPr>
          <w:rFonts w:ascii="Arial" w:hAnsi="Arial" w:cs="Arial"/>
          <w:spacing w:val="-12"/>
        </w:rPr>
        <w:t xml:space="preserve"> </w:t>
      </w:r>
      <w:r w:rsidRPr="00654511">
        <w:rPr>
          <w:rFonts w:ascii="Arial" w:hAnsi="Arial" w:cs="Arial"/>
        </w:rPr>
        <w:t>of</w:t>
      </w:r>
      <w:r w:rsidRPr="00654511">
        <w:rPr>
          <w:rFonts w:ascii="Arial" w:hAnsi="Arial" w:cs="Arial"/>
          <w:spacing w:val="7"/>
        </w:rPr>
        <w:t xml:space="preserve"> </w:t>
      </w:r>
      <w:r w:rsidRPr="00654511">
        <w:rPr>
          <w:rFonts w:ascii="Arial" w:hAnsi="Arial" w:cs="Arial"/>
        </w:rPr>
        <w:t>[this</w:t>
      </w:r>
      <w:r w:rsidRPr="00654511">
        <w:rPr>
          <w:rFonts w:ascii="Arial" w:hAnsi="Arial" w:cs="Arial"/>
          <w:spacing w:val="-12"/>
        </w:rPr>
        <w:t xml:space="preserve"> </w:t>
      </w:r>
      <w:r w:rsidRPr="00654511">
        <w:rPr>
          <w:rFonts w:ascii="Arial" w:hAnsi="Arial" w:cs="Arial"/>
        </w:rPr>
        <w:t>date]”</w:t>
      </w:r>
      <w:r w:rsidRPr="00654511">
        <w:rPr>
          <w:rFonts w:ascii="Arial" w:hAnsi="Arial" w:cs="Arial"/>
          <w:spacing w:val="-7"/>
        </w:rPr>
        <w:t xml:space="preserve"> </w:t>
      </w:r>
      <w:r w:rsidRPr="00654511">
        <w:rPr>
          <w:rFonts w:ascii="Arial" w:hAnsi="Arial" w:cs="Arial"/>
        </w:rPr>
        <w:t>or</w:t>
      </w:r>
      <w:r w:rsidRPr="00654511">
        <w:rPr>
          <w:rFonts w:ascii="Arial" w:hAnsi="Arial" w:cs="Arial"/>
          <w:spacing w:val="-6"/>
        </w:rPr>
        <w:t xml:space="preserve"> </w:t>
      </w:r>
      <w:r w:rsidRPr="00654511">
        <w:rPr>
          <w:rFonts w:ascii="Arial" w:hAnsi="Arial" w:cs="Arial"/>
        </w:rPr>
        <w:t>indication</w:t>
      </w:r>
      <w:r w:rsidRPr="00654511">
        <w:rPr>
          <w:rFonts w:ascii="Arial" w:hAnsi="Arial" w:cs="Arial"/>
          <w:spacing w:val="-9"/>
        </w:rPr>
        <w:t xml:space="preserve"> </w:t>
      </w:r>
      <w:r w:rsidRPr="00654511">
        <w:rPr>
          <w:rFonts w:ascii="Arial" w:hAnsi="Arial" w:cs="Arial"/>
        </w:rPr>
        <w:t>of</w:t>
      </w:r>
      <w:r w:rsidRPr="00654511">
        <w:rPr>
          <w:rFonts w:ascii="Arial" w:hAnsi="Arial" w:cs="Arial"/>
          <w:spacing w:val="7"/>
        </w:rPr>
        <w:t xml:space="preserve"> </w:t>
      </w:r>
      <w:r w:rsidRPr="00654511">
        <w:rPr>
          <w:rFonts w:ascii="Arial" w:hAnsi="Arial" w:cs="Arial"/>
        </w:rPr>
        <w:t>timespan</w:t>
      </w:r>
      <w:r w:rsidRPr="00654511">
        <w:rPr>
          <w:rFonts w:ascii="Arial" w:hAnsi="Arial" w:cs="Arial"/>
          <w:spacing w:val="-9"/>
        </w:rPr>
        <w:t xml:space="preserve"> </w:t>
      </w:r>
      <w:r w:rsidRPr="00654511">
        <w:rPr>
          <w:rFonts w:ascii="Arial" w:hAnsi="Arial" w:cs="Arial"/>
        </w:rPr>
        <w:t>(within</w:t>
      </w:r>
      <w:r w:rsidRPr="00654511">
        <w:rPr>
          <w:rFonts w:ascii="Arial" w:hAnsi="Arial" w:cs="Arial"/>
          <w:spacing w:val="-9"/>
        </w:rPr>
        <w:t xml:space="preserve"> </w:t>
      </w:r>
      <w:r w:rsidRPr="00654511">
        <w:rPr>
          <w:rFonts w:ascii="Arial" w:hAnsi="Arial" w:cs="Arial"/>
        </w:rPr>
        <w:t>4</w:t>
      </w:r>
      <w:r w:rsidRPr="00654511">
        <w:rPr>
          <w:rFonts w:ascii="Arial" w:hAnsi="Arial" w:cs="Arial"/>
          <w:spacing w:val="-8"/>
        </w:rPr>
        <w:t xml:space="preserve"> </w:t>
      </w:r>
      <w:r w:rsidRPr="00654511">
        <w:rPr>
          <w:rFonts w:ascii="Arial" w:hAnsi="Arial" w:cs="Arial"/>
        </w:rPr>
        <w:t>months).</w:t>
      </w:r>
    </w:p>
    <w:p w14:paraId="734EB47C" w14:textId="77777777" w:rsidR="00654511" w:rsidRPr="00654511" w:rsidRDefault="00654511" w:rsidP="00654511">
      <w:pPr>
        <w:pStyle w:val="BodyText"/>
        <w:spacing w:line="259" w:lineRule="auto"/>
        <w:ind w:left="1821" w:right="1077"/>
        <w:rPr>
          <w:color w:val="FF0000"/>
          <w:sz w:val="22"/>
          <w:szCs w:val="22"/>
        </w:rPr>
      </w:pPr>
    </w:p>
    <w:p w14:paraId="2D6EEB3D" w14:textId="5DBC69E3" w:rsidR="00654511" w:rsidRPr="00EF6C12" w:rsidRDefault="00654511" w:rsidP="00654511">
      <w:pPr>
        <w:pStyle w:val="BodyText"/>
        <w:numPr>
          <w:ilvl w:val="0"/>
          <w:numId w:val="49"/>
        </w:numPr>
        <w:spacing w:line="259" w:lineRule="auto"/>
        <w:rPr>
          <w:sz w:val="22"/>
          <w:szCs w:val="22"/>
          <w:u w:val="single"/>
        </w:rPr>
      </w:pPr>
      <w:r w:rsidRPr="00F2099F">
        <w:rPr>
          <w:sz w:val="22"/>
          <w:szCs w:val="22"/>
        </w:rPr>
        <w:t>Interventions:</w:t>
      </w:r>
      <w:r w:rsidRPr="00654511">
        <w:rPr>
          <w:sz w:val="22"/>
          <w:szCs w:val="22"/>
        </w:rPr>
        <w:t xml:space="preserve"> Whereas short-term goals are WHAT the person concretely hopes to achieve, interventions reflect HOW all team members contribute to help the person get there.  Interventions are the specific tasks the provider and individual agree on</w:t>
      </w:r>
      <w:r w:rsidR="00F60A31">
        <w:rPr>
          <w:sz w:val="22"/>
          <w:szCs w:val="22"/>
        </w:rPr>
        <w:t>.</w:t>
      </w:r>
      <w:r w:rsidRPr="00654511">
        <w:rPr>
          <w:sz w:val="22"/>
          <w:szCs w:val="22"/>
        </w:rPr>
        <w:t xml:space="preserve"> </w:t>
      </w:r>
      <w:r w:rsidR="00F60A31">
        <w:rPr>
          <w:sz w:val="22"/>
          <w:szCs w:val="22"/>
        </w:rPr>
        <w:t>T</w:t>
      </w:r>
      <w:r w:rsidRPr="00654511">
        <w:rPr>
          <w:sz w:val="22"/>
          <w:szCs w:val="22"/>
        </w:rPr>
        <w:t xml:space="preserve">hey address a challenge or need while also building on strengths whenever possible. The language of interventions should </w:t>
      </w:r>
      <w:proofErr w:type="gramStart"/>
      <w:r w:rsidRPr="00654511">
        <w:rPr>
          <w:sz w:val="22"/>
          <w:szCs w:val="22"/>
        </w:rPr>
        <w:t>include:</w:t>
      </w:r>
      <w:proofErr w:type="gramEnd"/>
      <w:r w:rsidRPr="00654511">
        <w:rPr>
          <w:sz w:val="22"/>
          <w:szCs w:val="22"/>
        </w:rPr>
        <w:t xml:space="preserve"> WHO is offering the intervention/support, WHAT specifically </w:t>
      </w:r>
      <w:r w:rsidR="00EA165D">
        <w:rPr>
          <w:sz w:val="22"/>
          <w:szCs w:val="22"/>
        </w:rPr>
        <w:t>will be provided or done</w:t>
      </w:r>
      <w:r w:rsidRPr="00654511">
        <w:rPr>
          <w:sz w:val="22"/>
          <w:szCs w:val="22"/>
        </w:rPr>
        <w:t xml:space="preserve"> (e.g., title of service or action), WHEN it is being offered </w:t>
      </w:r>
      <w:r w:rsidR="00F60A31">
        <w:rPr>
          <w:sz w:val="22"/>
          <w:szCs w:val="22"/>
        </w:rPr>
        <w:t xml:space="preserve">– frequency and duration </w:t>
      </w:r>
      <w:r w:rsidRPr="00654511">
        <w:rPr>
          <w:sz w:val="22"/>
          <w:szCs w:val="22"/>
        </w:rPr>
        <w:t xml:space="preserve">(e.g., once a month for 3 months), and WHY it is needed (i.e., </w:t>
      </w:r>
      <w:r w:rsidR="00025CDD">
        <w:rPr>
          <w:sz w:val="22"/>
          <w:szCs w:val="22"/>
        </w:rPr>
        <w:t xml:space="preserve">how the intervention relates to the individual’s </w:t>
      </w:r>
      <w:r w:rsidRPr="00654511">
        <w:rPr>
          <w:sz w:val="22"/>
          <w:szCs w:val="22"/>
        </w:rPr>
        <w:t xml:space="preserve">specific </w:t>
      </w:r>
      <w:r w:rsidR="003179D9">
        <w:rPr>
          <w:sz w:val="22"/>
          <w:szCs w:val="22"/>
        </w:rPr>
        <w:t>goal</w:t>
      </w:r>
      <w:r w:rsidRPr="00654511">
        <w:rPr>
          <w:sz w:val="22"/>
          <w:szCs w:val="22"/>
        </w:rPr>
        <w:t>).</w:t>
      </w:r>
    </w:p>
    <w:p w14:paraId="0DF75431" w14:textId="77777777" w:rsidR="00EF6C12" w:rsidRPr="00654511" w:rsidRDefault="00EF6C12" w:rsidP="00EF6C12">
      <w:pPr>
        <w:pStyle w:val="BodyText"/>
        <w:spacing w:line="259" w:lineRule="auto"/>
        <w:rPr>
          <w:sz w:val="22"/>
          <w:szCs w:val="22"/>
          <w:u w:val="single"/>
        </w:rPr>
      </w:pPr>
    </w:p>
    <w:p w14:paraId="70D380CE" w14:textId="6BD6AAD3" w:rsidR="00C858BA" w:rsidRPr="00377E54" w:rsidRDefault="00304EA6">
      <w:pPr>
        <w:pStyle w:val="Heading2"/>
        <w:ind w:left="0"/>
        <w:jc w:val="center"/>
        <w:rPr>
          <w:sz w:val="24"/>
          <w:szCs w:val="24"/>
          <w:u w:val="none"/>
        </w:rPr>
      </w:pPr>
      <w:bookmarkStart w:id="6" w:name="_Toc112413374"/>
      <w:r>
        <w:rPr>
          <w:sz w:val="24"/>
          <w:szCs w:val="24"/>
          <w:u w:val="none"/>
        </w:rPr>
        <w:t xml:space="preserve">Enhanced </w:t>
      </w:r>
      <w:r w:rsidR="00C858BA" w:rsidRPr="00377E54">
        <w:rPr>
          <w:sz w:val="24"/>
          <w:szCs w:val="24"/>
          <w:u w:val="none"/>
        </w:rPr>
        <w:t>C</w:t>
      </w:r>
      <w:r w:rsidR="00113596" w:rsidRPr="00377E54">
        <w:rPr>
          <w:sz w:val="24"/>
          <w:szCs w:val="24"/>
          <w:u w:val="none"/>
        </w:rPr>
        <w:t xml:space="preserve">risis </w:t>
      </w:r>
      <w:r w:rsidR="00F01FCB" w:rsidRPr="00377E54">
        <w:rPr>
          <w:sz w:val="24"/>
          <w:szCs w:val="24"/>
          <w:u w:val="none"/>
        </w:rPr>
        <w:t xml:space="preserve">Intervention </w:t>
      </w:r>
      <w:r w:rsidR="00113596" w:rsidRPr="00377E54">
        <w:rPr>
          <w:sz w:val="24"/>
          <w:szCs w:val="24"/>
          <w:u w:val="none"/>
        </w:rPr>
        <w:t>Plan</w:t>
      </w:r>
      <w:bookmarkEnd w:id="6"/>
    </w:p>
    <w:p w14:paraId="5F9A0F6B" w14:textId="62B4301C" w:rsidR="00E622EC" w:rsidRPr="00693526" w:rsidRDefault="001D5558" w:rsidP="00873BE1">
      <w:pPr>
        <w:rPr>
          <w:rFonts w:ascii="Arial" w:hAnsi="Arial" w:cs="Arial"/>
        </w:rPr>
      </w:pPr>
      <w:r w:rsidRPr="00C857A8">
        <w:rPr>
          <w:rFonts w:ascii="Arial" w:hAnsi="Arial" w:cs="Arial"/>
        </w:rPr>
        <w:t xml:space="preserve">A crisis plan includes supports/interventions aimed at preventing a crisis and </w:t>
      </w:r>
      <w:r w:rsidR="003179D9">
        <w:rPr>
          <w:rFonts w:ascii="Arial" w:hAnsi="Arial" w:cs="Arial"/>
        </w:rPr>
        <w:t xml:space="preserve">the </w:t>
      </w:r>
      <w:r w:rsidRPr="00C857A8">
        <w:rPr>
          <w:rFonts w:ascii="Arial" w:hAnsi="Arial" w:cs="Arial"/>
        </w:rPr>
        <w:t xml:space="preserve">supports/interventions to employ if there is a crisis. </w:t>
      </w:r>
      <w:r w:rsidR="00E622EC" w:rsidRPr="00693526">
        <w:rPr>
          <w:rFonts w:ascii="Arial" w:hAnsi="Arial" w:cs="Arial"/>
        </w:rPr>
        <w:t>The plan will include the following components:</w:t>
      </w:r>
    </w:p>
    <w:p w14:paraId="1BC1EEAE" w14:textId="1326580E" w:rsidR="00397705" w:rsidRPr="00693526" w:rsidRDefault="00E622EC" w:rsidP="00131706">
      <w:pPr>
        <w:pStyle w:val="ListParagraph"/>
        <w:numPr>
          <w:ilvl w:val="0"/>
          <w:numId w:val="3"/>
        </w:numPr>
        <w:rPr>
          <w:rFonts w:ascii="Arial" w:hAnsi="Arial" w:cs="Arial"/>
        </w:rPr>
      </w:pPr>
      <w:r w:rsidRPr="00693526">
        <w:rPr>
          <w:rFonts w:ascii="Arial" w:hAnsi="Arial" w:cs="Arial"/>
        </w:rPr>
        <w:lastRenderedPageBreak/>
        <w:t>Significant event(s) that may create increased stress and trigger the onset of a crisis</w:t>
      </w:r>
    </w:p>
    <w:p w14:paraId="35F95187" w14:textId="20370BD9" w:rsidR="00397705" w:rsidRPr="00693526" w:rsidRDefault="00397705" w:rsidP="00131706">
      <w:pPr>
        <w:pStyle w:val="ListParagraph"/>
        <w:numPr>
          <w:ilvl w:val="0"/>
          <w:numId w:val="3"/>
        </w:numPr>
        <w:rPr>
          <w:rFonts w:ascii="Arial" w:hAnsi="Arial" w:cs="Arial"/>
        </w:rPr>
      </w:pPr>
      <w:r w:rsidRPr="00693526">
        <w:rPr>
          <w:rFonts w:ascii="Arial" w:hAnsi="Arial" w:cs="Arial"/>
        </w:rPr>
        <w:t xml:space="preserve">Early warning signs that indicate </w:t>
      </w:r>
      <w:r w:rsidR="003179D9">
        <w:rPr>
          <w:rFonts w:ascii="Arial" w:hAnsi="Arial" w:cs="Arial"/>
        </w:rPr>
        <w:t xml:space="preserve">a </w:t>
      </w:r>
      <w:r w:rsidRPr="00693526">
        <w:rPr>
          <w:rFonts w:ascii="Arial" w:hAnsi="Arial" w:cs="Arial"/>
        </w:rPr>
        <w:t>possible upcoming crisis</w:t>
      </w:r>
      <w:r w:rsidR="003179D9">
        <w:rPr>
          <w:rFonts w:ascii="Arial" w:hAnsi="Arial" w:cs="Arial"/>
        </w:rPr>
        <w:t>.</w:t>
      </w:r>
      <w:r w:rsidR="003179D9" w:rsidRPr="00693526">
        <w:rPr>
          <w:rFonts w:ascii="Arial" w:hAnsi="Arial" w:cs="Arial"/>
        </w:rPr>
        <w:t xml:space="preserve"> </w:t>
      </w:r>
      <w:r w:rsidRPr="00693526">
        <w:rPr>
          <w:rFonts w:ascii="Arial" w:hAnsi="Arial" w:cs="Arial"/>
        </w:rPr>
        <w:t xml:space="preserve">What </w:t>
      </w:r>
      <w:r w:rsidR="003179D9">
        <w:rPr>
          <w:rFonts w:ascii="Arial" w:hAnsi="Arial" w:cs="Arial"/>
        </w:rPr>
        <w:t xml:space="preserve">are the </w:t>
      </w:r>
      <w:r w:rsidRPr="00693526">
        <w:rPr>
          <w:rFonts w:ascii="Arial" w:hAnsi="Arial" w:cs="Arial"/>
        </w:rPr>
        <w:t>indicators relating to behavior, speech, and actions to look for?</w:t>
      </w:r>
    </w:p>
    <w:p w14:paraId="22BE4285" w14:textId="192FADDF" w:rsidR="00E622EC" w:rsidRPr="00693526" w:rsidRDefault="00E622EC" w:rsidP="00131706">
      <w:pPr>
        <w:pStyle w:val="ListParagraph"/>
        <w:numPr>
          <w:ilvl w:val="0"/>
          <w:numId w:val="3"/>
        </w:numPr>
        <w:rPr>
          <w:rFonts w:ascii="Arial" w:hAnsi="Arial" w:cs="Arial"/>
        </w:rPr>
      </w:pPr>
      <w:r w:rsidRPr="00693526">
        <w:rPr>
          <w:rFonts w:ascii="Arial" w:hAnsi="Arial" w:cs="Arial"/>
        </w:rPr>
        <w:t>Crisis prevention and early intervention strategies that can be effective in helping avoid</w:t>
      </w:r>
      <w:r w:rsidR="005F1E8F" w:rsidRPr="00693526">
        <w:rPr>
          <w:rFonts w:ascii="Arial" w:hAnsi="Arial" w:cs="Arial"/>
        </w:rPr>
        <w:t xml:space="preserve"> and/or manage</w:t>
      </w:r>
      <w:r w:rsidRPr="00693526">
        <w:rPr>
          <w:rFonts w:ascii="Arial" w:hAnsi="Arial" w:cs="Arial"/>
        </w:rPr>
        <w:t xml:space="preserve"> a crisis</w:t>
      </w:r>
      <w:r w:rsidR="00C50CD6" w:rsidRPr="00693526">
        <w:rPr>
          <w:rFonts w:ascii="Arial" w:hAnsi="Arial" w:cs="Arial"/>
        </w:rPr>
        <w:t>.</w:t>
      </w:r>
    </w:p>
    <w:p w14:paraId="02E36DB1" w14:textId="3B97BADD" w:rsidR="00E622EC" w:rsidRPr="00693526" w:rsidRDefault="00E622EC" w:rsidP="00131706">
      <w:pPr>
        <w:pStyle w:val="ListParagraph"/>
        <w:numPr>
          <w:ilvl w:val="0"/>
          <w:numId w:val="3"/>
        </w:numPr>
        <w:rPr>
          <w:rFonts w:ascii="Arial" w:hAnsi="Arial" w:cs="Arial"/>
        </w:rPr>
      </w:pPr>
      <w:r w:rsidRPr="00693526">
        <w:rPr>
          <w:rFonts w:ascii="Arial" w:hAnsi="Arial" w:cs="Arial"/>
        </w:rPr>
        <w:t>Strategies for crisis response and stabilization -</w:t>
      </w:r>
      <w:r w:rsidR="0002473A">
        <w:rPr>
          <w:rFonts w:ascii="Arial" w:hAnsi="Arial" w:cs="Arial"/>
        </w:rPr>
        <w:t xml:space="preserve"> </w:t>
      </w:r>
      <w:r w:rsidRPr="00693526">
        <w:rPr>
          <w:rFonts w:ascii="Arial" w:hAnsi="Arial" w:cs="Arial"/>
        </w:rPr>
        <w:t>natural and community supports.</w:t>
      </w:r>
    </w:p>
    <w:p w14:paraId="3EF235B3" w14:textId="58BBAEDD" w:rsidR="00397705" w:rsidRPr="00693526" w:rsidRDefault="00E622EC" w:rsidP="00131706">
      <w:pPr>
        <w:pStyle w:val="ListParagraph"/>
        <w:numPr>
          <w:ilvl w:val="0"/>
          <w:numId w:val="3"/>
        </w:numPr>
        <w:rPr>
          <w:rFonts w:ascii="Arial" w:hAnsi="Arial" w:cs="Arial"/>
        </w:rPr>
      </w:pPr>
      <w:r w:rsidRPr="00693526">
        <w:rPr>
          <w:rFonts w:ascii="Arial" w:hAnsi="Arial" w:cs="Arial"/>
        </w:rPr>
        <w:t xml:space="preserve">Specific recommendations for interacting with the person receiving a </w:t>
      </w:r>
      <w:r w:rsidR="0002473A">
        <w:rPr>
          <w:rFonts w:ascii="Arial" w:hAnsi="Arial" w:cs="Arial"/>
        </w:rPr>
        <w:t>c</w:t>
      </w:r>
      <w:r w:rsidR="0002473A" w:rsidRPr="00693526">
        <w:rPr>
          <w:rFonts w:ascii="Arial" w:hAnsi="Arial" w:cs="Arial"/>
        </w:rPr>
        <w:t xml:space="preserve">risis </w:t>
      </w:r>
      <w:r w:rsidR="0002473A">
        <w:rPr>
          <w:rFonts w:ascii="Arial" w:hAnsi="Arial" w:cs="Arial"/>
        </w:rPr>
        <w:t>s</w:t>
      </w:r>
      <w:r w:rsidR="0002473A" w:rsidRPr="00693526">
        <w:rPr>
          <w:rFonts w:ascii="Arial" w:hAnsi="Arial" w:cs="Arial"/>
        </w:rPr>
        <w:t>ervice</w:t>
      </w:r>
      <w:r w:rsidR="00C50CD6" w:rsidRPr="00693526">
        <w:rPr>
          <w:rFonts w:ascii="Arial" w:hAnsi="Arial" w:cs="Arial"/>
        </w:rPr>
        <w:t>.</w:t>
      </w:r>
    </w:p>
    <w:p w14:paraId="772C9A20" w14:textId="33303C83" w:rsidR="00FA7900" w:rsidRPr="00693526" w:rsidRDefault="00397705" w:rsidP="00131706">
      <w:pPr>
        <w:pStyle w:val="ListParagraph"/>
        <w:numPr>
          <w:ilvl w:val="0"/>
          <w:numId w:val="3"/>
        </w:numPr>
        <w:rPr>
          <w:rFonts w:ascii="Arial" w:hAnsi="Arial" w:cs="Arial"/>
        </w:rPr>
      </w:pPr>
      <w:r w:rsidRPr="00693526">
        <w:rPr>
          <w:rFonts w:ascii="Arial" w:hAnsi="Arial" w:cs="Arial"/>
        </w:rPr>
        <w:t>Diagnosis</w:t>
      </w:r>
      <w:r w:rsidR="00FA7900" w:rsidRPr="00693526">
        <w:rPr>
          <w:rFonts w:ascii="Arial" w:hAnsi="Arial" w:cs="Arial"/>
        </w:rPr>
        <w:t xml:space="preserve"> and </w:t>
      </w:r>
      <w:r w:rsidR="0002473A">
        <w:rPr>
          <w:rFonts w:ascii="Arial" w:hAnsi="Arial" w:cs="Arial"/>
        </w:rPr>
        <w:t>i</w:t>
      </w:r>
      <w:r w:rsidR="0002473A" w:rsidRPr="00693526">
        <w:rPr>
          <w:rFonts w:ascii="Arial" w:hAnsi="Arial" w:cs="Arial"/>
        </w:rPr>
        <w:t xml:space="preserve">nsurance </w:t>
      </w:r>
      <w:r w:rsidRPr="00693526">
        <w:rPr>
          <w:rFonts w:ascii="Arial" w:hAnsi="Arial" w:cs="Arial"/>
        </w:rPr>
        <w:t>information</w:t>
      </w:r>
      <w:r w:rsidR="00FA7900" w:rsidRPr="00693526">
        <w:rPr>
          <w:rFonts w:ascii="Arial" w:hAnsi="Arial" w:cs="Arial"/>
        </w:rPr>
        <w:t xml:space="preserve">, </w:t>
      </w:r>
    </w:p>
    <w:p w14:paraId="13E94EDF" w14:textId="5765CF01" w:rsidR="00397705" w:rsidRPr="00693526" w:rsidRDefault="00FA7900" w:rsidP="00131706">
      <w:pPr>
        <w:pStyle w:val="ListParagraph"/>
        <w:numPr>
          <w:ilvl w:val="0"/>
          <w:numId w:val="3"/>
        </w:numPr>
        <w:rPr>
          <w:rFonts w:ascii="Arial" w:hAnsi="Arial" w:cs="Arial"/>
        </w:rPr>
      </w:pPr>
      <w:r w:rsidRPr="00693526">
        <w:rPr>
          <w:rFonts w:ascii="Arial" w:hAnsi="Arial" w:cs="Arial"/>
        </w:rPr>
        <w:t xml:space="preserve">Name and contact </w:t>
      </w:r>
      <w:r w:rsidR="0002473A">
        <w:rPr>
          <w:rFonts w:ascii="Arial" w:hAnsi="Arial" w:cs="Arial"/>
        </w:rPr>
        <w:t>information for</w:t>
      </w:r>
      <w:r w:rsidR="0002473A" w:rsidRPr="00693526">
        <w:rPr>
          <w:rFonts w:ascii="Arial" w:hAnsi="Arial" w:cs="Arial"/>
        </w:rPr>
        <w:t xml:space="preserve"> </w:t>
      </w:r>
      <w:r w:rsidRPr="00693526">
        <w:rPr>
          <w:rFonts w:ascii="Arial" w:hAnsi="Arial" w:cs="Arial"/>
        </w:rPr>
        <w:t>medical and mental health provider, list of medication</w:t>
      </w:r>
      <w:r w:rsidR="00BE176B">
        <w:rPr>
          <w:rFonts w:ascii="Arial" w:hAnsi="Arial" w:cs="Arial"/>
        </w:rPr>
        <w:t>s</w:t>
      </w:r>
      <w:r w:rsidR="00397705" w:rsidRPr="00693526">
        <w:rPr>
          <w:rFonts w:ascii="Arial" w:hAnsi="Arial" w:cs="Arial"/>
        </w:rPr>
        <w:t xml:space="preserve"> including doses and frequency</w:t>
      </w:r>
      <w:r w:rsidRPr="00693526">
        <w:rPr>
          <w:rFonts w:ascii="Arial" w:hAnsi="Arial" w:cs="Arial"/>
        </w:rPr>
        <w:t xml:space="preserve">, </w:t>
      </w:r>
      <w:r w:rsidR="00113596" w:rsidRPr="00693526">
        <w:rPr>
          <w:rFonts w:ascii="Arial" w:hAnsi="Arial" w:cs="Arial"/>
        </w:rPr>
        <w:t>allergies,</w:t>
      </w:r>
      <w:r w:rsidRPr="00693526">
        <w:rPr>
          <w:rFonts w:ascii="Arial" w:hAnsi="Arial" w:cs="Arial"/>
        </w:rPr>
        <w:t xml:space="preserve"> and other medical and dental concerns.</w:t>
      </w:r>
    </w:p>
    <w:p w14:paraId="2BE28DA2" w14:textId="21C10A2E" w:rsidR="00397705" w:rsidRPr="00693526" w:rsidRDefault="00397705" w:rsidP="00131706">
      <w:pPr>
        <w:pStyle w:val="ListParagraph"/>
        <w:numPr>
          <w:ilvl w:val="0"/>
          <w:numId w:val="3"/>
        </w:numPr>
        <w:rPr>
          <w:rFonts w:ascii="Arial" w:hAnsi="Arial" w:cs="Arial"/>
        </w:rPr>
      </w:pPr>
      <w:r w:rsidRPr="00693526">
        <w:rPr>
          <w:rFonts w:ascii="Arial" w:hAnsi="Arial" w:cs="Arial"/>
        </w:rPr>
        <w:t xml:space="preserve">Living situation and planning for any pets and </w:t>
      </w:r>
      <w:r w:rsidR="005F1E8F" w:rsidRPr="00693526">
        <w:rPr>
          <w:rFonts w:ascii="Arial" w:hAnsi="Arial" w:cs="Arial"/>
        </w:rPr>
        <w:t xml:space="preserve">people, </w:t>
      </w:r>
      <w:r w:rsidR="00113596" w:rsidRPr="00693526">
        <w:rPr>
          <w:rFonts w:ascii="Arial" w:hAnsi="Arial" w:cs="Arial"/>
        </w:rPr>
        <w:t>etc.</w:t>
      </w:r>
      <w:r w:rsidRPr="00693526">
        <w:rPr>
          <w:rFonts w:ascii="Arial" w:hAnsi="Arial" w:cs="Arial"/>
        </w:rPr>
        <w:t xml:space="preserve"> in case of a crisis if applicable</w:t>
      </w:r>
      <w:r w:rsidR="00113596" w:rsidRPr="00693526">
        <w:rPr>
          <w:rFonts w:ascii="Arial" w:hAnsi="Arial" w:cs="Arial"/>
        </w:rPr>
        <w:t>.</w:t>
      </w:r>
    </w:p>
    <w:p w14:paraId="61464571" w14:textId="586DA41F" w:rsidR="00397705" w:rsidRPr="00693526" w:rsidRDefault="00397705" w:rsidP="00131706">
      <w:pPr>
        <w:pStyle w:val="ListParagraph"/>
        <w:numPr>
          <w:ilvl w:val="0"/>
          <w:numId w:val="3"/>
        </w:numPr>
        <w:rPr>
          <w:rFonts w:ascii="Arial" w:hAnsi="Arial" w:cs="Arial"/>
        </w:rPr>
      </w:pPr>
      <w:r w:rsidRPr="00693526">
        <w:rPr>
          <w:rFonts w:ascii="Arial" w:hAnsi="Arial" w:cs="Arial"/>
        </w:rPr>
        <w:t>Employment/ Educational status and plan for notification</w:t>
      </w:r>
      <w:r w:rsidR="00FA7900" w:rsidRPr="00693526">
        <w:rPr>
          <w:rFonts w:ascii="Arial" w:hAnsi="Arial" w:cs="Arial"/>
        </w:rPr>
        <w:t xml:space="preserve"> if applicable</w:t>
      </w:r>
      <w:r w:rsidR="005F1E8F" w:rsidRPr="00693526">
        <w:rPr>
          <w:rFonts w:ascii="Arial" w:hAnsi="Arial" w:cs="Arial"/>
        </w:rPr>
        <w:t>, while respecting individual preferences for what is disclosed/not disclosed.</w:t>
      </w:r>
    </w:p>
    <w:p w14:paraId="66EB0A61" w14:textId="77777777" w:rsidR="00FA7900" w:rsidRPr="00693526" w:rsidRDefault="00FA7900" w:rsidP="00131706">
      <w:pPr>
        <w:pStyle w:val="ListParagraph"/>
        <w:numPr>
          <w:ilvl w:val="0"/>
          <w:numId w:val="3"/>
        </w:numPr>
        <w:rPr>
          <w:rFonts w:ascii="Arial" w:hAnsi="Arial" w:cs="Arial"/>
        </w:rPr>
      </w:pPr>
      <w:r w:rsidRPr="00693526">
        <w:rPr>
          <w:rFonts w:ascii="Arial" w:hAnsi="Arial" w:cs="Arial"/>
        </w:rPr>
        <w:t>Preferred method of communication and language.</w:t>
      </w:r>
    </w:p>
    <w:p w14:paraId="22101F5C" w14:textId="77777777" w:rsidR="00FA7900" w:rsidRPr="00693526" w:rsidRDefault="00FA7900" w:rsidP="00131706">
      <w:pPr>
        <w:pStyle w:val="ListParagraph"/>
        <w:numPr>
          <w:ilvl w:val="0"/>
          <w:numId w:val="3"/>
        </w:numPr>
        <w:rPr>
          <w:rFonts w:ascii="Arial" w:hAnsi="Arial" w:cs="Arial"/>
        </w:rPr>
      </w:pPr>
      <w:r w:rsidRPr="00693526">
        <w:rPr>
          <w:rFonts w:ascii="Arial" w:hAnsi="Arial" w:cs="Arial"/>
        </w:rPr>
        <w:t>Names and contact information of formal and informal support persons for the individual</w:t>
      </w:r>
    </w:p>
    <w:p w14:paraId="3F454865" w14:textId="0FE80161" w:rsidR="00E622EC" w:rsidRPr="00693526" w:rsidRDefault="00FA7900" w:rsidP="00131706">
      <w:pPr>
        <w:pStyle w:val="ListParagraph"/>
        <w:numPr>
          <w:ilvl w:val="0"/>
          <w:numId w:val="3"/>
        </w:numPr>
        <w:rPr>
          <w:rFonts w:ascii="Arial" w:hAnsi="Arial" w:cs="Arial"/>
        </w:rPr>
      </w:pPr>
      <w:r w:rsidRPr="00693526">
        <w:rPr>
          <w:rFonts w:ascii="Arial" w:hAnsi="Arial" w:cs="Arial"/>
        </w:rPr>
        <w:t>If applicable include suicide prevention and intervention</w:t>
      </w:r>
      <w:r w:rsidR="007F2AE0" w:rsidRPr="00693526">
        <w:rPr>
          <w:rFonts w:ascii="Arial" w:hAnsi="Arial" w:cs="Arial"/>
        </w:rPr>
        <w:t xml:space="preserve"> plan</w:t>
      </w:r>
      <w:r w:rsidRPr="00693526">
        <w:rPr>
          <w:rFonts w:ascii="Arial" w:hAnsi="Arial" w:cs="Arial"/>
        </w:rPr>
        <w:t xml:space="preserve">, behavior plan, </w:t>
      </w:r>
      <w:r w:rsidR="007F2AE0" w:rsidRPr="00693526">
        <w:rPr>
          <w:rFonts w:ascii="Arial" w:hAnsi="Arial" w:cs="Arial"/>
        </w:rPr>
        <w:t xml:space="preserve">youth in </w:t>
      </w:r>
      <w:r w:rsidRPr="00693526">
        <w:rPr>
          <w:rFonts w:ascii="Arial" w:hAnsi="Arial" w:cs="Arial"/>
        </w:rPr>
        <w:t>transition plan</w:t>
      </w:r>
      <w:r w:rsidR="007F2AE0" w:rsidRPr="00693526">
        <w:rPr>
          <w:rFonts w:ascii="Arial" w:hAnsi="Arial" w:cs="Arial"/>
        </w:rPr>
        <w:t xml:space="preserve"> and Psychiatric Advance Directive</w:t>
      </w:r>
      <w:r w:rsidR="00113596" w:rsidRPr="00693526">
        <w:rPr>
          <w:rFonts w:ascii="Arial" w:hAnsi="Arial" w:cs="Arial"/>
        </w:rPr>
        <w:t xml:space="preserve"> (PAD).</w:t>
      </w:r>
    </w:p>
    <w:p w14:paraId="62B9918D" w14:textId="72BE86D1" w:rsidR="007F2AE0" w:rsidRPr="00693526" w:rsidRDefault="007F2AE0" w:rsidP="00131706">
      <w:pPr>
        <w:pStyle w:val="ListParagraph"/>
        <w:numPr>
          <w:ilvl w:val="0"/>
          <w:numId w:val="3"/>
        </w:numPr>
        <w:rPr>
          <w:rFonts w:ascii="Arial" w:hAnsi="Arial" w:cs="Arial"/>
        </w:rPr>
      </w:pPr>
      <w:r w:rsidRPr="00693526">
        <w:rPr>
          <w:rFonts w:ascii="Arial" w:hAnsi="Arial" w:cs="Arial"/>
        </w:rPr>
        <w:t xml:space="preserve">Crisis </w:t>
      </w:r>
      <w:r w:rsidR="00113596" w:rsidRPr="00693526">
        <w:rPr>
          <w:rFonts w:ascii="Arial" w:hAnsi="Arial" w:cs="Arial"/>
        </w:rPr>
        <w:t>f</w:t>
      </w:r>
      <w:r w:rsidRPr="00693526">
        <w:rPr>
          <w:rFonts w:ascii="Arial" w:hAnsi="Arial" w:cs="Arial"/>
        </w:rPr>
        <w:t>ollow</w:t>
      </w:r>
      <w:r w:rsidR="00113596" w:rsidRPr="00693526">
        <w:rPr>
          <w:rFonts w:ascii="Arial" w:hAnsi="Arial" w:cs="Arial"/>
        </w:rPr>
        <w:t>-</w:t>
      </w:r>
      <w:r w:rsidRPr="00693526">
        <w:rPr>
          <w:rFonts w:ascii="Arial" w:hAnsi="Arial" w:cs="Arial"/>
        </w:rPr>
        <w:t>up planning to include:</w:t>
      </w:r>
    </w:p>
    <w:p w14:paraId="35CDAF73" w14:textId="7C5D7B23" w:rsidR="007F2AE0" w:rsidRPr="00693526" w:rsidRDefault="007F2AE0" w:rsidP="00131706">
      <w:pPr>
        <w:pStyle w:val="ListParagraph"/>
        <w:numPr>
          <w:ilvl w:val="1"/>
          <w:numId w:val="3"/>
        </w:numPr>
        <w:rPr>
          <w:rFonts w:ascii="Arial" w:hAnsi="Arial" w:cs="Arial"/>
        </w:rPr>
      </w:pPr>
      <w:r w:rsidRPr="00693526">
        <w:rPr>
          <w:rFonts w:ascii="Arial" w:hAnsi="Arial" w:cs="Arial"/>
        </w:rPr>
        <w:t xml:space="preserve">The primary contact who will coordinate care if the individual requires inpatient or other specialized care. </w:t>
      </w:r>
    </w:p>
    <w:p w14:paraId="7588B436" w14:textId="77777777" w:rsidR="007F2AE0" w:rsidRPr="00693526" w:rsidRDefault="007F2AE0" w:rsidP="00131706">
      <w:pPr>
        <w:pStyle w:val="ListParagraph"/>
        <w:numPr>
          <w:ilvl w:val="1"/>
          <w:numId w:val="3"/>
        </w:numPr>
        <w:rPr>
          <w:rFonts w:ascii="Arial" w:hAnsi="Arial" w:cs="Arial"/>
        </w:rPr>
      </w:pPr>
      <w:r w:rsidRPr="00693526">
        <w:rPr>
          <w:rFonts w:ascii="Arial" w:hAnsi="Arial" w:cs="Arial"/>
        </w:rPr>
        <w:t xml:space="preserve">Name of the person who will visit the individual while hospitalized. (This information should come from the individual and reflect the individual's preference). </w:t>
      </w:r>
    </w:p>
    <w:p w14:paraId="3DF60076" w14:textId="4D454584" w:rsidR="007F2AE0" w:rsidRPr="00693526" w:rsidRDefault="007F2AE0" w:rsidP="00131706">
      <w:pPr>
        <w:pStyle w:val="ListParagraph"/>
        <w:numPr>
          <w:ilvl w:val="1"/>
          <w:numId w:val="3"/>
        </w:numPr>
        <w:rPr>
          <w:rFonts w:ascii="Arial" w:hAnsi="Arial" w:cs="Arial"/>
        </w:rPr>
      </w:pPr>
      <w:r w:rsidRPr="00693526">
        <w:rPr>
          <w:rFonts w:ascii="Arial" w:hAnsi="Arial" w:cs="Arial"/>
        </w:rPr>
        <w:t xml:space="preserve">Provider responsible to lead a review/debriefing following a crisis and the timeframe. </w:t>
      </w:r>
    </w:p>
    <w:p w14:paraId="754C5E60" w14:textId="13CB3DBE" w:rsidR="001D5558" w:rsidRPr="00693526" w:rsidRDefault="001D5558" w:rsidP="00873BE1">
      <w:pPr>
        <w:rPr>
          <w:rFonts w:ascii="Arial" w:hAnsi="Arial" w:cs="Arial"/>
        </w:rPr>
      </w:pPr>
      <w:r w:rsidRPr="00693526">
        <w:rPr>
          <w:rFonts w:ascii="Arial" w:hAnsi="Arial" w:cs="Arial"/>
        </w:rPr>
        <w:t>The crisis plan is an active and living document that is to be used in the event of a crisis.</w:t>
      </w:r>
      <w:r w:rsidR="00113596" w:rsidRPr="00693526">
        <w:rPr>
          <w:rFonts w:ascii="Arial" w:hAnsi="Arial" w:cs="Arial"/>
        </w:rPr>
        <w:t xml:space="preserve"> </w:t>
      </w:r>
      <w:r w:rsidRPr="00693526">
        <w:rPr>
          <w:rFonts w:ascii="Arial" w:hAnsi="Arial" w:cs="Arial"/>
        </w:rPr>
        <w:t xml:space="preserve">After </w:t>
      </w:r>
      <w:r w:rsidR="0076279E" w:rsidRPr="00693526">
        <w:rPr>
          <w:rFonts w:ascii="Arial" w:hAnsi="Arial" w:cs="Arial"/>
        </w:rPr>
        <w:t xml:space="preserve">a </w:t>
      </w:r>
      <w:r w:rsidRPr="00693526">
        <w:rPr>
          <w:rFonts w:ascii="Arial" w:hAnsi="Arial" w:cs="Arial"/>
        </w:rPr>
        <w:t xml:space="preserve">crisis, </w:t>
      </w:r>
      <w:r w:rsidR="0076279E" w:rsidRPr="00693526">
        <w:rPr>
          <w:rFonts w:ascii="Arial" w:hAnsi="Arial" w:cs="Arial"/>
        </w:rPr>
        <w:t>staff should meet with the individual and their natural</w:t>
      </w:r>
      <w:r w:rsidR="00AA5C7A" w:rsidRPr="00693526">
        <w:rPr>
          <w:rFonts w:ascii="Arial" w:hAnsi="Arial" w:cs="Arial"/>
        </w:rPr>
        <w:t xml:space="preserve"> and professional</w:t>
      </w:r>
      <w:r w:rsidR="0076279E" w:rsidRPr="00693526">
        <w:rPr>
          <w:rFonts w:ascii="Arial" w:hAnsi="Arial" w:cs="Arial"/>
        </w:rPr>
        <w:t xml:space="preserve"> supports (if </w:t>
      </w:r>
      <w:r w:rsidR="007F2AE0" w:rsidRPr="00693526">
        <w:rPr>
          <w:rFonts w:ascii="Arial" w:hAnsi="Arial" w:cs="Arial"/>
        </w:rPr>
        <w:t>applicable) to</w:t>
      </w:r>
      <w:r w:rsidRPr="00693526">
        <w:rPr>
          <w:rFonts w:ascii="Arial" w:hAnsi="Arial" w:cs="Arial"/>
        </w:rPr>
        <w:t xml:space="preserve"> discuss</w:t>
      </w:r>
      <w:r w:rsidR="00AA5C7A" w:rsidRPr="00693526">
        <w:rPr>
          <w:rFonts w:ascii="Arial" w:hAnsi="Arial" w:cs="Arial"/>
        </w:rPr>
        <w:t xml:space="preserve"> the crisis plan </w:t>
      </w:r>
      <w:r w:rsidR="00F15A21">
        <w:rPr>
          <w:rFonts w:ascii="Arial" w:hAnsi="Arial" w:cs="Arial"/>
        </w:rPr>
        <w:t xml:space="preserve">to </w:t>
      </w:r>
      <w:r w:rsidR="00AA5C7A" w:rsidRPr="00693526">
        <w:rPr>
          <w:rFonts w:ascii="Arial" w:hAnsi="Arial" w:cs="Arial"/>
        </w:rPr>
        <w:t>identify and address factors that led to the crisis, what worked and did not work and</w:t>
      </w:r>
      <w:r w:rsidRPr="00693526">
        <w:rPr>
          <w:rFonts w:ascii="Arial" w:hAnsi="Arial" w:cs="Arial"/>
        </w:rPr>
        <w:t xml:space="preserve"> </w:t>
      </w:r>
      <w:r w:rsidR="00F15A21">
        <w:rPr>
          <w:rFonts w:ascii="Arial" w:hAnsi="Arial" w:cs="Arial"/>
        </w:rPr>
        <w:t xml:space="preserve">to </w:t>
      </w:r>
      <w:r w:rsidRPr="00693526">
        <w:rPr>
          <w:rFonts w:ascii="Arial" w:hAnsi="Arial" w:cs="Arial"/>
        </w:rPr>
        <w:t>make changes as indicated.</w:t>
      </w:r>
    </w:p>
    <w:p w14:paraId="03EF1A7D" w14:textId="73937E34" w:rsidR="00F33853" w:rsidRPr="00377E54" w:rsidRDefault="00F33853">
      <w:pPr>
        <w:pStyle w:val="Heading2"/>
        <w:ind w:left="0"/>
        <w:jc w:val="center"/>
        <w:rPr>
          <w:sz w:val="24"/>
          <w:szCs w:val="24"/>
          <w:u w:val="none"/>
        </w:rPr>
      </w:pPr>
      <w:bookmarkStart w:id="7" w:name="_Toc112413375"/>
      <w:r w:rsidRPr="00377E54">
        <w:rPr>
          <w:sz w:val="24"/>
          <w:szCs w:val="24"/>
          <w:u w:val="none"/>
        </w:rPr>
        <w:t>I</w:t>
      </w:r>
      <w:r w:rsidR="00113596" w:rsidRPr="00377E54">
        <w:rPr>
          <w:sz w:val="24"/>
          <w:szCs w:val="24"/>
          <w:u w:val="none"/>
        </w:rPr>
        <w:t>ndicators</w:t>
      </w:r>
      <w:r w:rsidRPr="00377E54">
        <w:rPr>
          <w:sz w:val="24"/>
          <w:szCs w:val="24"/>
          <w:u w:val="none"/>
        </w:rPr>
        <w:t xml:space="preserve"> </w:t>
      </w:r>
      <w:r w:rsidR="00113596" w:rsidRPr="00377E54">
        <w:rPr>
          <w:sz w:val="24"/>
          <w:szCs w:val="24"/>
          <w:u w:val="none"/>
        </w:rPr>
        <w:t>of</w:t>
      </w:r>
      <w:r w:rsidRPr="00377E54">
        <w:rPr>
          <w:sz w:val="24"/>
          <w:szCs w:val="24"/>
          <w:u w:val="none"/>
        </w:rPr>
        <w:t xml:space="preserve"> P</w:t>
      </w:r>
      <w:r w:rsidR="00113596" w:rsidRPr="00377E54">
        <w:rPr>
          <w:sz w:val="24"/>
          <w:szCs w:val="24"/>
          <w:u w:val="none"/>
        </w:rPr>
        <w:t>erson</w:t>
      </w:r>
      <w:r w:rsidRPr="00377E54">
        <w:rPr>
          <w:sz w:val="24"/>
          <w:szCs w:val="24"/>
          <w:u w:val="none"/>
        </w:rPr>
        <w:t>-C</w:t>
      </w:r>
      <w:r w:rsidR="00113596" w:rsidRPr="00377E54">
        <w:rPr>
          <w:sz w:val="24"/>
          <w:szCs w:val="24"/>
          <w:u w:val="none"/>
        </w:rPr>
        <w:t>entered</w:t>
      </w:r>
      <w:r w:rsidRPr="00377E54">
        <w:rPr>
          <w:sz w:val="24"/>
          <w:szCs w:val="24"/>
          <w:u w:val="none"/>
        </w:rPr>
        <w:t xml:space="preserve"> P</w:t>
      </w:r>
      <w:r w:rsidR="00113596" w:rsidRPr="00377E54">
        <w:rPr>
          <w:sz w:val="24"/>
          <w:szCs w:val="24"/>
          <w:u w:val="none"/>
        </w:rPr>
        <w:t>lanning</w:t>
      </w:r>
      <w:r w:rsidRPr="00377E54">
        <w:rPr>
          <w:sz w:val="24"/>
          <w:szCs w:val="24"/>
          <w:u w:val="none"/>
        </w:rPr>
        <w:t xml:space="preserve"> I</w:t>
      </w:r>
      <w:r w:rsidR="00113596" w:rsidRPr="00377E54">
        <w:rPr>
          <w:sz w:val="24"/>
          <w:szCs w:val="24"/>
          <w:u w:val="none"/>
        </w:rPr>
        <w:t>mplementation</w:t>
      </w:r>
      <w:bookmarkEnd w:id="7"/>
    </w:p>
    <w:p w14:paraId="69157012" w14:textId="32FEB5B8" w:rsidR="00F33853" w:rsidRPr="00693526" w:rsidRDefault="00F33853" w:rsidP="00F33853">
      <w:pPr>
        <w:rPr>
          <w:rFonts w:ascii="Arial" w:hAnsi="Arial" w:cs="Arial"/>
          <w:bCs/>
        </w:rPr>
      </w:pPr>
      <w:r w:rsidRPr="00C857A8">
        <w:rPr>
          <w:rFonts w:ascii="Arial" w:hAnsi="Arial" w:cs="Arial"/>
          <w:bCs/>
        </w:rPr>
        <w:t xml:space="preserve">It is the responsibility of the </w:t>
      </w:r>
      <w:r w:rsidR="00873BE1" w:rsidRPr="00C857A8">
        <w:rPr>
          <w:rFonts w:ascii="Arial" w:hAnsi="Arial" w:cs="Arial"/>
          <w:bCs/>
        </w:rPr>
        <w:t>provider</w:t>
      </w:r>
      <w:r w:rsidR="009D3DDD" w:rsidRPr="00C857A8">
        <w:rPr>
          <w:rFonts w:ascii="Arial" w:hAnsi="Arial" w:cs="Arial"/>
          <w:bCs/>
          <w:i/>
          <w:iCs/>
        </w:rPr>
        <w:t xml:space="preserve"> </w:t>
      </w:r>
      <w:r w:rsidRPr="00C857A8">
        <w:rPr>
          <w:rFonts w:ascii="Arial" w:hAnsi="Arial" w:cs="Arial"/>
          <w:bCs/>
        </w:rPr>
        <w:t xml:space="preserve">to assure that the </w:t>
      </w:r>
      <w:r w:rsidR="00C858BA" w:rsidRPr="00C857A8">
        <w:rPr>
          <w:rFonts w:ascii="Arial" w:hAnsi="Arial" w:cs="Arial"/>
          <w:bCs/>
        </w:rPr>
        <w:t>Person-Centered</w:t>
      </w:r>
      <w:r w:rsidRPr="00C857A8">
        <w:rPr>
          <w:rFonts w:ascii="Arial" w:hAnsi="Arial" w:cs="Arial"/>
          <w:bCs/>
        </w:rPr>
        <w:t xml:space="preserve"> Plan is developed utilizing a person-centered planning process. Below are examples of systemic and individual level indicators that would demonstrate that </w:t>
      </w:r>
      <w:r w:rsidR="007800C8" w:rsidRPr="00C857A8">
        <w:rPr>
          <w:rFonts w:ascii="Arial" w:hAnsi="Arial" w:cs="Arial"/>
          <w:bCs/>
        </w:rPr>
        <w:t>person</w:t>
      </w:r>
      <w:r w:rsidR="007800C8">
        <w:rPr>
          <w:rFonts w:ascii="Arial" w:hAnsi="Arial" w:cs="Arial"/>
          <w:bCs/>
        </w:rPr>
        <w:t>-</w:t>
      </w:r>
      <w:r w:rsidRPr="00C857A8">
        <w:rPr>
          <w:rFonts w:ascii="Arial" w:hAnsi="Arial" w:cs="Arial"/>
          <w:bCs/>
        </w:rPr>
        <w:t xml:space="preserve">centered planning </w:t>
      </w:r>
      <w:r w:rsidRPr="009A6527">
        <w:rPr>
          <w:rFonts w:ascii="Arial" w:hAnsi="Arial" w:cs="Arial"/>
          <w:bCs/>
        </w:rPr>
        <w:t xml:space="preserve">has occurred. The methods of gathering information or evidence may vary and include the review of administrative documents, clinical policy and guidelines, case record review and interviews/focus groups with individuals and their families. </w:t>
      </w:r>
    </w:p>
    <w:p w14:paraId="14E0150D" w14:textId="6437E4B8" w:rsidR="00F33853" w:rsidRPr="00693526" w:rsidRDefault="00F33853" w:rsidP="00131706">
      <w:pPr>
        <w:pStyle w:val="ListParagraph"/>
        <w:numPr>
          <w:ilvl w:val="0"/>
          <w:numId w:val="2"/>
        </w:numPr>
        <w:rPr>
          <w:rFonts w:ascii="Arial" w:hAnsi="Arial" w:cs="Arial"/>
          <w:bCs/>
        </w:rPr>
      </w:pPr>
      <w:r w:rsidRPr="00693526">
        <w:rPr>
          <w:rFonts w:ascii="Arial" w:hAnsi="Arial" w:cs="Arial"/>
          <w:bCs/>
        </w:rPr>
        <w:t xml:space="preserve">Systemic indicators would include, but not be limited to: </w:t>
      </w:r>
    </w:p>
    <w:p w14:paraId="4F4E470D" w14:textId="77777777" w:rsidR="00113596" w:rsidRPr="00693526" w:rsidRDefault="00113596" w:rsidP="00113596">
      <w:pPr>
        <w:pStyle w:val="ListParagraph"/>
        <w:rPr>
          <w:rFonts w:ascii="Arial" w:hAnsi="Arial" w:cs="Arial"/>
          <w:bCs/>
        </w:rPr>
      </w:pPr>
    </w:p>
    <w:p w14:paraId="767F5BB6" w14:textId="03E3F392" w:rsidR="00D12D03" w:rsidRPr="00693526" w:rsidRDefault="009D769D" w:rsidP="00131706">
      <w:pPr>
        <w:pStyle w:val="ListParagraph"/>
        <w:numPr>
          <w:ilvl w:val="1"/>
          <w:numId w:val="2"/>
        </w:numPr>
        <w:rPr>
          <w:rFonts w:ascii="Arial" w:hAnsi="Arial" w:cs="Arial"/>
          <w:bCs/>
        </w:rPr>
      </w:pPr>
      <w:r w:rsidRPr="00693526">
        <w:rPr>
          <w:rFonts w:ascii="Arial" w:hAnsi="Arial" w:cs="Arial"/>
          <w:bCs/>
        </w:rPr>
        <w:t>T</w:t>
      </w:r>
      <w:r w:rsidR="00F33853" w:rsidRPr="00693526">
        <w:rPr>
          <w:rFonts w:ascii="Arial" w:hAnsi="Arial" w:cs="Arial"/>
          <w:bCs/>
        </w:rPr>
        <w:t xml:space="preserve">he </w:t>
      </w:r>
      <w:r w:rsidR="00D12D03" w:rsidRPr="00693526">
        <w:rPr>
          <w:rFonts w:ascii="Arial" w:hAnsi="Arial" w:cs="Arial"/>
          <w:bCs/>
        </w:rPr>
        <w:t>provider and LME</w:t>
      </w:r>
      <w:r w:rsidR="00885C11">
        <w:rPr>
          <w:rFonts w:ascii="Arial" w:hAnsi="Arial" w:cs="Arial"/>
          <w:bCs/>
        </w:rPr>
        <w:t>/</w:t>
      </w:r>
      <w:r w:rsidR="007800C8">
        <w:rPr>
          <w:rFonts w:ascii="Arial" w:hAnsi="Arial" w:cs="Arial"/>
          <w:bCs/>
        </w:rPr>
        <w:t>-</w:t>
      </w:r>
      <w:r w:rsidR="00D12D03" w:rsidRPr="00693526">
        <w:rPr>
          <w:rFonts w:ascii="Arial" w:hAnsi="Arial" w:cs="Arial"/>
          <w:bCs/>
        </w:rPr>
        <w:t>MCO</w:t>
      </w:r>
      <w:r w:rsidR="00F33853" w:rsidRPr="00693526">
        <w:rPr>
          <w:rFonts w:ascii="Arial" w:hAnsi="Arial" w:cs="Arial"/>
          <w:bCs/>
        </w:rPr>
        <w:t xml:space="preserve"> quality improvement system actively seeks feedback from individuals receiving services, support and/or treatment regarding their satisfaction, providing opportunities to express needs and preferences and the ability to make choices. </w:t>
      </w:r>
    </w:p>
    <w:p w14:paraId="28781B3C" w14:textId="5B03EB40" w:rsidR="007C6076" w:rsidRPr="00693526" w:rsidRDefault="009D769D" w:rsidP="00131706">
      <w:pPr>
        <w:pStyle w:val="ListParagraph"/>
        <w:numPr>
          <w:ilvl w:val="1"/>
          <w:numId w:val="2"/>
        </w:numPr>
        <w:rPr>
          <w:rFonts w:ascii="Arial" w:hAnsi="Arial" w:cs="Arial"/>
          <w:bCs/>
        </w:rPr>
      </w:pPr>
      <w:r w:rsidRPr="00693526">
        <w:rPr>
          <w:rFonts w:ascii="Arial" w:hAnsi="Arial" w:cs="Arial"/>
          <w:bCs/>
        </w:rPr>
        <w:lastRenderedPageBreak/>
        <w:t xml:space="preserve">The </w:t>
      </w:r>
      <w:r w:rsidR="007C6076" w:rsidRPr="00693526">
        <w:rPr>
          <w:rFonts w:ascii="Arial" w:hAnsi="Arial" w:cs="Arial"/>
          <w:bCs/>
        </w:rPr>
        <w:t>LME</w:t>
      </w:r>
      <w:r w:rsidR="00885C11">
        <w:rPr>
          <w:rFonts w:ascii="Arial" w:hAnsi="Arial" w:cs="Arial"/>
          <w:bCs/>
        </w:rPr>
        <w:t>/</w:t>
      </w:r>
      <w:r w:rsidR="007C6076" w:rsidRPr="00693526">
        <w:rPr>
          <w:rFonts w:ascii="Arial" w:hAnsi="Arial" w:cs="Arial"/>
          <w:bCs/>
        </w:rPr>
        <w:t xml:space="preserve">MCO quality improvement system </w:t>
      </w:r>
      <w:r w:rsidR="00BB46B3" w:rsidRPr="00693526">
        <w:rPr>
          <w:rFonts w:ascii="Arial" w:hAnsi="Arial" w:cs="Arial"/>
          <w:bCs/>
        </w:rPr>
        <w:t xml:space="preserve">outlines a continuous quality improvement plan that </w:t>
      </w:r>
      <w:r w:rsidR="007C6076" w:rsidRPr="00693526">
        <w:rPr>
          <w:rFonts w:ascii="Arial" w:hAnsi="Arial" w:cs="Arial"/>
          <w:bCs/>
        </w:rPr>
        <w:t>ensures the providers adhere to the Person</w:t>
      </w:r>
      <w:r w:rsidR="00F80141" w:rsidRPr="00693526">
        <w:rPr>
          <w:rFonts w:ascii="Arial" w:hAnsi="Arial" w:cs="Arial"/>
          <w:bCs/>
        </w:rPr>
        <w:t>-</w:t>
      </w:r>
      <w:r w:rsidR="007C6076" w:rsidRPr="00693526">
        <w:rPr>
          <w:rFonts w:ascii="Arial" w:hAnsi="Arial" w:cs="Arial"/>
          <w:bCs/>
        </w:rPr>
        <w:t>Centered Planning Guidance document</w:t>
      </w:r>
      <w:r w:rsidR="00F80141" w:rsidRPr="00693526">
        <w:rPr>
          <w:rFonts w:ascii="Arial" w:hAnsi="Arial" w:cs="Arial"/>
          <w:bCs/>
        </w:rPr>
        <w:t>.</w:t>
      </w:r>
      <w:r w:rsidR="007C6076" w:rsidRPr="00693526">
        <w:rPr>
          <w:rFonts w:ascii="Arial" w:hAnsi="Arial" w:cs="Arial"/>
          <w:bCs/>
        </w:rPr>
        <w:t xml:space="preserve"> </w:t>
      </w:r>
    </w:p>
    <w:p w14:paraId="2839739B" w14:textId="571F3B6F" w:rsidR="00D12D03" w:rsidRPr="00693526" w:rsidRDefault="00F33853" w:rsidP="00131706">
      <w:pPr>
        <w:pStyle w:val="ListParagraph"/>
        <w:numPr>
          <w:ilvl w:val="1"/>
          <w:numId w:val="2"/>
        </w:numPr>
        <w:rPr>
          <w:rFonts w:ascii="Arial" w:hAnsi="Arial" w:cs="Arial"/>
          <w:bCs/>
        </w:rPr>
      </w:pPr>
      <w:r w:rsidRPr="00693526">
        <w:rPr>
          <w:rFonts w:ascii="Arial" w:hAnsi="Arial" w:cs="Arial"/>
          <w:bCs/>
        </w:rPr>
        <w:t xml:space="preserve">The </w:t>
      </w:r>
      <w:r w:rsidR="00D12D03" w:rsidRPr="00693526">
        <w:rPr>
          <w:rFonts w:ascii="Arial" w:hAnsi="Arial" w:cs="Arial"/>
          <w:bCs/>
        </w:rPr>
        <w:t>provider</w:t>
      </w:r>
      <w:r w:rsidRPr="00693526">
        <w:rPr>
          <w:rFonts w:ascii="Arial" w:hAnsi="Arial" w:cs="Arial"/>
          <w:bCs/>
        </w:rPr>
        <w:t xml:space="preserve"> staff involved in managing, </w:t>
      </w:r>
      <w:r w:rsidR="00113596" w:rsidRPr="00693526">
        <w:rPr>
          <w:rFonts w:ascii="Arial" w:hAnsi="Arial" w:cs="Arial"/>
          <w:bCs/>
        </w:rPr>
        <w:t>planning,</w:t>
      </w:r>
      <w:r w:rsidRPr="00693526">
        <w:rPr>
          <w:rFonts w:ascii="Arial" w:hAnsi="Arial" w:cs="Arial"/>
          <w:bCs/>
        </w:rPr>
        <w:t xml:space="preserve"> and delivering support and/or treatment services are trained in </w:t>
      </w:r>
      <w:r w:rsidR="00D12D03" w:rsidRPr="00693526">
        <w:rPr>
          <w:rFonts w:ascii="Arial" w:hAnsi="Arial" w:cs="Arial"/>
          <w:bCs/>
        </w:rPr>
        <w:t xml:space="preserve">state approved </w:t>
      </w:r>
      <w:r w:rsidRPr="00693526">
        <w:rPr>
          <w:rFonts w:ascii="Arial" w:hAnsi="Arial" w:cs="Arial"/>
          <w:bCs/>
        </w:rPr>
        <w:t>person-centered planning</w:t>
      </w:r>
      <w:r w:rsidR="00D12D03" w:rsidRPr="00693526">
        <w:rPr>
          <w:rFonts w:ascii="Arial" w:hAnsi="Arial" w:cs="Arial"/>
          <w:bCs/>
        </w:rPr>
        <w:t xml:space="preserve"> training</w:t>
      </w:r>
      <w:r w:rsidRPr="00693526">
        <w:rPr>
          <w:rFonts w:ascii="Arial" w:hAnsi="Arial" w:cs="Arial"/>
          <w:bCs/>
        </w:rPr>
        <w:t xml:space="preserve">. </w:t>
      </w:r>
    </w:p>
    <w:p w14:paraId="44672A04" w14:textId="388ADBA1" w:rsidR="005F1E8F" w:rsidRPr="00693526" w:rsidRDefault="005F1E8F" w:rsidP="00131706">
      <w:pPr>
        <w:pStyle w:val="ListParagraph"/>
        <w:numPr>
          <w:ilvl w:val="1"/>
          <w:numId w:val="2"/>
        </w:numPr>
        <w:rPr>
          <w:rFonts w:ascii="Arial" w:hAnsi="Arial" w:cs="Arial"/>
          <w:bCs/>
        </w:rPr>
      </w:pPr>
      <w:r w:rsidRPr="00693526">
        <w:rPr>
          <w:rFonts w:ascii="Arial" w:hAnsi="Arial" w:cs="Arial"/>
          <w:bCs/>
        </w:rPr>
        <w:t xml:space="preserve">The </w:t>
      </w:r>
      <w:r w:rsidR="007800C8">
        <w:rPr>
          <w:rFonts w:ascii="Arial" w:hAnsi="Arial" w:cs="Arial"/>
          <w:bCs/>
        </w:rPr>
        <w:t>LME</w:t>
      </w:r>
      <w:r w:rsidR="000C6ACD">
        <w:rPr>
          <w:rFonts w:ascii="Arial" w:hAnsi="Arial" w:cs="Arial"/>
          <w:bCs/>
        </w:rPr>
        <w:t>/</w:t>
      </w:r>
      <w:r w:rsidR="007800C8">
        <w:rPr>
          <w:rFonts w:ascii="Arial" w:hAnsi="Arial" w:cs="Arial"/>
          <w:bCs/>
        </w:rPr>
        <w:t>MCO</w:t>
      </w:r>
      <w:r w:rsidRPr="00693526">
        <w:rPr>
          <w:rFonts w:ascii="Arial" w:hAnsi="Arial" w:cs="Arial"/>
          <w:bCs/>
        </w:rPr>
        <w:t xml:space="preserve"> staff involved in managing, and/or authorizing treatment service are trained in state approved person-centered planning training.</w:t>
      </w:r>
    </w:p>
    <w:p w14:paraId="71E61DE7" w14:textId="77777777" w:rsidR="00113596" w:rsidRPr="00693526" w:rsidRDefault="00113596" w:rsidP="00113596">
      <w:pPr>
        <w:pStyle w:val="ListParagraph"/>
        <w:rPr>
          <w:rFonts w:ascii="Arial" w:hAnsi="Arial" w:cs="Arial"/>
          <w:bCs/>
        </w:rPr>
      </w:pPr>
    </w:p>
    <w:p w14:paraId="1B95D018" w14:textId="708E29C9" w:rsidR="00D12D03" w:rsidRPr="00693526" w:rsidRDefault="00F33853" w:rsidP="00131706">
      <w:pPr>
        <w:pStyle w:val="ListParagraph"/>
        <w:numPr>
          <w:ilvl w:val="0"/>
          <w:numId w:val="2"/>
        </w:numPr>
        <w:rPr>
          <w:rFonts w:ascii="Arial" w:hAnsi="Arial" w:cs="Arial"/>
          <w:bCs/>
        </w:rPr>
      </w:pPr>
      <w:r w:rsidRPr="00693526">
        <w:rPr>
          <w:rFonts w:ascii="Arial" w:hAnsi="Arial" w:cs="Arial"/>
          <w:bCs/>
        </w:rPr>
        <w:t xml:space="preserve">Individual indicators </w:t>
      </w:r>
      <w:r w:rsidR="00850376" w:rsidRPr="00693526">
        <w:rPr>
          <w:rFonts w:ascii="Arial" w:hAnsi="Arial" w:cs="Arial"/>
          <w:bCs/>
        </w:rPr>
        <w:t>would</w:t>
      </w:r>
      <w:r w:rsidRPr="00693526">
        <w:rPr>
          <w:rFonts w:ascii="Arial" w:hAnsi="Arial" w:cs="Arial"/>
          <w:bCs/>
        </w:rPr>
        <w:t xml:space="preserve"> include but not be limited to: </w:t>
      </w:r>
    </w:p>
    <w:p w14:paraId="2AD5C7F9" w14:textId="2C490ECE" w:rsidR="00D12D03" w:rsidRPr="00693526" w:rsidRDefault="005F1E8F" w:rsidP="00131706">
      <w:pPr>
        <w:pStyle w:val="ListParagraph"/>
        <w:numPr>
          <w:ilvl w:val="1"/>
          <w:numId w:val="2"/>
        </w:numPr>
        <w:rPr>
          <w:rFonts w:ascii="Arial" w:hAnsi="Arial" w:cs="Arial"/>
          <w:bCs/>
        </w:rPr>
      </w:pPr>
      <w:r w:rsidRPr="00693526">
        <w:rPr>
          <w:rFonts w:ascii="Arial" w:hAnsi="Arial" w:cs="Arial"/>
          <w:bCs/>
        </w:rPr>
        <w:t>T</w:t>
      </w:r>
      <w:r w:rsidR="00F33853" w:rsidRPr="00693526">
        <w:rPr>
          <w:rFonts w:ascii="Arial" w:hAnsi="Arial" w:cs="Arial"/>
          <w:bCs/>
        </w:rPr>
        <w:t>he individual was provided with information o</w:t>
      </w:r>
      <w:r w:rsidR="009D769D" w:rsidRPr="00693526">
        <w:rPr>
          <w:rFonts w:ascii="Arial" w:hAnsi="Arial" w:cs="Arial"/>
          <w:bCs/>
        </w:rPr>
        <w:t>n</w:t>
      </w:r>
      <w:r w:rsidR="00F33853" w:rsidRPr="00693526">
        <w:rPr>
          <w:rFonts w:ascii="Arial" w:hAnsi="Arial" w:cs="Arial"/>
          <w:bCs/>
        </w:rPr>
        <w:t xml:space="preserve"> his/her right to person-centered planning.</w:t>
      </w:r>
    </w:p>
    <w:p w14:paraId="15018B18" w14:textId="60151162" w:rsidR="00D12D03" w:rsidRPr="00693526" w:rsidRDefault="009D769D" w:rsidP="00131706">
      <w:pPr>
        <w:pStyle w:val="ListParagraph"/>
        <w:numPr>
          <w:ilvl w:val="1"/>
          <w:numId w:val="2"/>
        </w:numPr>
        <w:rPr>
          <w:rFonts w:ascii="Arial" w:hAnsi="Arial" w:cs="Arial"/>
          <w:bCs/>
        </w:rPr>
      </w:pPr>
      <w:r w:rsidRPr="00693526">
        <w:rPr>
          <w:rFonts w:ascii="Arial" w:hAnsi="Arial" w:cs="Arial"/>
          <w:bCs/>
        </w:rPr>
        <w:t>T</w:t>
      </w:r>
      <w:r w:rsidR="00F33853" w:rsidRPr="00693526">
        <w:rPr>
          <w:rFonts w:ascii="Arial" w:hAnsi="Arial" w:cs="Arial"/>
          <w:bCs/>
        </w:rPr>
        <w:t>he individual's preferences</w:t>
      </w:r>
      <w:r w:rsidR="00483790" w:rsidRPr="00693526">
        <w:rPr>
          <w:rFonts w:ascii="Arial" w:hAnsi="Arial" w:cs="Arial"/>
          <w:bCs/>
        </w:rPr>
        <w:t>,</w:t>
      </w:r>
      <w:r w:rsidR="00F33853" w:rsidRPr="00693526">
        <w:rPr>
          <w:rFonts w:ascii="Arial" w:hAnsi="Arial" w:cs="Arial"/>
          <w:bCs/>
        </w:rPr>
        <w:t xml:space="preserve"> choices</w:t>
      </w:r>
      <w:r w:rsidR="00483790" w:rsidRPr="00693526">
        <w:rPr>
          <w:rFonts w:ascii="Arial" w:hAnsi="Arial" w:cs="Arial"/>
          <w:bCs/>
        </w:rPr>
        <w:t xml:space="preserve">, </w:t>
      </w:r>
      <w:r w:rsidR="00113596" w:rsidRPr="00693526">
        <w:rPr>
          <w:rFonts w:ascii="Arial" w:hAnsi="Arial" w:cs="Arial"/>
          <w:bCs/>
        </w:rPr>
        <w:t>culture,</w:t>
      </w:r>
      <w:r w:rsidR="00483790" w:rsidRPr="00693526">
        <w:rPr>
          <w:rFonts w:ascii="Arial" w:hAnsi="Arial" w:cs="Arial"/>
          <w:bCs/>
        </w:rPr>
        <w:t xml:space="preserve"> and identity</w:t>
      </w:r>
      <w:r w:rsidR="00F33853" w:rsidRPr="00693526">
        <w:rPr>
          <w:rFonts w:ascii="Arial" w:hAnsi="Arial" w:cs="Arial"/>
          <w:bCs/>
        </w:rPr>
        <w:t xml:space="preserve"> were considered </w:t>
      </w:r>
      <w:r w:rsidR="00483790" w:rsidRPr="00693526">
        <w:rPr>
          <w:rFonts w:ascii="Arial" w:hAnsi="Arial" w:cs="Arial"/>
          <w:bCs/>
        </w:rPr>
        <w:t>in planning process.</w:t>
      </w:r>
    </w:p>
    <w:p w14:paraId="4DD480D8" w14:textId="4BD623D9" w:rsidR="00483790" w:rsidRPr="00693526" w:rsidRDefault="00A92B7C" w:rsidP="00131706">
      <w:pPr>
        <w:pStyle w:val="ListParagraph"/>
        <w:numPr>
          <w:ilvl w:val="1"/>
          <w:numId w:val="2"/>
        </w:numPr>
        <w:rPr>
          <w:rFonts w:ascii="Arial" w:hAnsi="Arial" w:cs="Arial"/>
          <w:b/>
        </w:rPr>
      </w:pPr>
      <w:r w:rsidRPr="00693526">
        <w:rPr>
          <w:rFonts w:ascii="Arial" w:hAnsi="Arial" w:cs="Arial"/>
          <w:bCs/>
        </w:rPr>
        <w:t>G</w:t>
      </w:r>
      <w:r w:rsidR="00D12D03" w:rsidRPr="00693526">
        <w:rPr>
          <w:rFonts w:ascii="Arial" w:hAnsi="Arial" w:cs="Arial"/>
          <w:bCs/>
        </w:rPr>
        <w:t xml:space="preserve">oals were written in </w:t>
      </w:r>
      <w:r w:rsidR="00AD4866" w:rsidRPr="00693526">
        <w:rPr>
          <w:rFonts w:ascii="Arial" w:hAnsi="Arial" w:cs="Arial"/>
          <w:bCs/>
        </w:rPr>
        <w:t>the individual</w:t>
      </w:r>
      <w:r w:rsidR="00D12D03" w:rsidRPr="00693526">
        <w:rPr>
          <w:rFonts w:ascii="Arial" w:hAnsi="Arial" w:cs="Arial"/>
          <w:bCs/>
        </w:rPr>
        <w:t>’s language, with target dates and supports needed to accomplish the goals.</w:t>
      </w:r>
    </w:p>
    <w:p w14:paraId="58D03190" w14:textId="5C6ED01E" w:rsidR="009D769D" w:rsidRPr="00693526" w:rsidRDefault="009D769D" w:rsidP="00131706">
      <w:pPr>
        <w:pStyle w:val="ListParagraph"/>
        <w:numPr>
          <w:ilvl w:val="1"/>
          <w:numId w:val="2"/>
        </w:numPr>
        <w:rPr>
          <w:rFonts w:ascii="Arial" w:hAnsi="Arial" w:cs="Arial"/>
          <w:b/>
        </w:rPr>
      </w:pPr>
      <w:r w:rsidRPr="00693526">
        <w:rPr>
          <w:rFonts w:ascii="Arial" w:hAnsi="Arial" w:cs="Arial"/>
          <w:bCs/>
        </w:rPr>
        <w:t>The individual is living in the housing and location of their choice or is in the process of locating such housing.</w:t>
      </w:r>
    </w:p>
    <w:p w14:paraId="2EAD0695" w14:textId="583373D6" w:rsidR="009D769D" w:rsidRPr="00693526" w:rsidRDefault="009D769D" w:rsidP="00131706">
      <w:pPr>
        <w:pStyle w:val="ListParagraph"/>
        <w:numPr>
          <w:ilvl w:val="1"/>
          <w:numId w:val="2"/>
        </w:numPr>
        <w:rPr>
          <w:rFonts w:ascii="Arial" w:hAnsi="Arial" w:cs="Arial"/>
          <w:b/>
        </w:rPr>
      </w:pPr>
      <w:r w:rsidRPr="00693526">
        <w:rPr>
          <w:rFonts w:ascii="Arial" w:hAnsi="Arial" w:cs="Arial"/>
          <w:bCs/>
        </w:rPr>
        <w:t>The individual is competitively working or currently enrolled in school</w:t>
      </w:r>
      <w:r w:rsidR="00113596" w:rsidRPr="00693526">
        <w:rPr>
          <w:rFonts w:ascii="Arial" w:hAnsi="Arial" w:cs="Arial"/>
          <w:bCs/>
        </w:rPr>
        <w:t>.</w:t>
      </w:r>
    </w:p>
    <w:p w14:paraId="2232E717" w14:textId="74F323B0" w:rsidR="009D769D" w:rsidRPr="00693526" w:rsidRDefault="009D769D" w:rsidP="00131706">
      <w:pPr>
        <w:pStyle w:val="ListParagraph"/>
        <w:numPr>
          <w:ilvl w:val="1"/>
          <w:numId w:val="2"/>
        </w:numPr>
        <w:rPr>
          <w:rFonts w:ascii="Arial" w:hAnsi="Arial" w:cs="Arial"/>
          <w:b/>
        </w:rPr>
      </w:pPr>
      <w:r w:rsidRPr="00693526">
        <w:rPr>
          <w:rFonts w:ascii="Arial" w:hAnsi="Arial" w:cs="Arial"/>
          <w:bCs/>
        </w:rPr>
        <w:t>The individual is actively engaged in community activities.</w:t>
      </w:r>
    </w:p>
    <w:p w14:paraId="667988E4" w14:textId="1713808E" w:rsidR="00EF6C12" w:rsidRPr="00EF6C12" w:rsidRDefault="009D769D" w:rsidP="00EF6C12">
      <w:pPr>
        <w:pStyle w:val="ListParagraph"/>
        <w:numPr>
          <w:ilvl w:val="1"/>
          <w:numId w:val="2"/>
        </w:numPr>
        <w:rPr>
          <w:rFonts w:ascii="Arial" w:hAnsi="Arial" w:cs="Arial"/>
          <w:b/>
        </w:rPr>
      </w:pPr>
      <w:r w:rsidRPr="00693526">
        <w:rPr>
          <w:rFonts w:ascii="Arial" w:hAnsi="Arial" w:cs="Arial"/>
          <w:bCs/>
        </w:rPr>
        <w:t>The</w:t>
      </w:r>
      <w:r w:rsidR="00483790" w:rsidRPr="00693526">
        <w:rPr>
          <w:rFonts w:ascii="Arial" w:hAnsi="Arial" w:cs="Arial"/>
          <w:bCs/>
        </w:rPr>
        <w:t xml:space="preserve"> person</w:t>
      </w:r>
      <w:r w:rsidR="00113596" w:rsidRPr="00693526">
        <w:rPr>
          <w:rFonts w:ascii="Arial" w:hAnsi="Arial" w:cs="Arial"/>
          <w:bCs/>
        </w:rPr>
        <w:t>-</w:t>
      </w:r>
      <w:r w:rsidR="00483790" w:rsidRPr="00693526">
        <w:rPr>
          <w:rFonts w:ascii="Arial" w:hAnsi="Arial" w:cs="Arial"/>
          <w:bCs/>
        </w:rPr>
        <w:t xml:space="preserve">centered plan is updated in accordance </w:t>
      </w:r>
      <w:r w:rsidR="000668C2">
        <w:rPr>
          <w:rFonts w:ascii="Arial" w:hAnsi="Arial" w:cs="Arial"/>
          <w:bCs/>
        </w:rPr>
        <w:t>with the</w:t>
      </w:r>
      <w:r w:rsidR="003D4E75">
        <w:rPr>
          <w:rFonts w:ascii="Arial" w:hAnsi="Arial" w:cs="Arial"/>
          <w:bCs/>
        </w:rPr>
        <w:t xml:space="preserve"> </w:t>
      </w:r>
      <w:r w:rsidR="00483790" w:rsidRPr="00693526">
        <w:rPr>
          <w:rFonts w:ascii="Arial" w:hAnsi="Arial" w:cs="Arial"/>
          <w:bCs/>
        </w:rPr>
        <w:t>changing needs and preferences of the individual receiving services.</w:t>
      </w:r>
    </w:p>
    <w:p w14:paraId="4A937784" w14:textId="25B9DDAA" w:rsidR="00EF6C12" w:rsidRPr="00EF6C12" w:rsidRDefault="00D12D03" w:rsidP="00EF6C12">
      <w:pPr>
        <w:pStyle w:val="ListParagraph"/>
        <w:ind w:left="1440"/>
        <w:rPr>
          <w:rFonts w:ascii="Arial" w:hAnsi="Arial" w:cs="Arial"/>
          <w:b/>
        </w:rPr>
      </w:pPr>
      <w:r w:rsidRPr="00693526">
        <w:rPr>
          <w:rFonts w:ascii="Arial" w:hAnsi="Arial" w:cs="Arial"/>
          <w:b/>
        </w:rPr>
        <w:t xml:space="preserve"> </w:t>
      </w:r>
    </w:p>
    <w:p w14:paraId="788178EF" w14:textId="17C3B8C1" w:rsidR="001402B7" w:rsidRPr="00F2099F" w:rsidRDefault="000C646E" w:rsidP="00377E54">
      <w:pPr>
        <w:pStyle w:val="Heading1"/>
        <w:ind w:left="0"/>
        <w:jc w:val="both"/>
      </w:pPr>
      <w:bookmarkStart w:id="8" w:name="_Toc112413376"/>
      <w:r w:rsidRPr="00F2099F">
        <w:t>Person-Centered Plan Required Elements</w:t>
      </w:r>
      <w:bookmarkEnd w:id="8"/>
    </w:p>
    <w:p w14:paraId="734E2BC2" w14:textId="697ADBE2" w:rsidR="001402B7" w:rsidRPr="00B01D00" w:rsidRDefault="001402B7" w:rsidP="001402B7">
      <w:pPr>
        <w:rPr>
          <w:rFonts w:ascii="Arial" w:hAnsi="Arial" w:cs="Arial"/>
          <w:bCs/>
        </w:rPr>
      </w:pPr>
      <w:r w:rsidRPr="00693526">
        <w:rPr>
          <w:rFonts w:ascii="Arial" w:hAnsi="Arial" w:cs="Arial"/>
          <w:bCs/>
        </w:rPr>
        <w:t xml:space="preserve">Providers can use the PCP template or develop their own template, but it must contain </w:t>
      </w:r>
      <w:proofErr w:type="gramStart"/>
      <w:r w:rsidRPr="00693526">
        <w:rPr>
          <w:rFonts w:ascii="Arial" w:hAnsi="Arial" w:cs="Arial"/>
          <w:bCs/>
        </w:rPr>
        <w:t>all of</w:t>
      </w:r>
      <w:proofErr w:type="gramEnd"/>
      <w:r w:rsidRPr="00693526">
        <w:rPr>
          <w:rFonts w:ascii="Arial" w:hAnsi="Arial" w:cs="Arial"/>
          <w:bCs/>
        </w:rPr>
        <w:t xml:space="preserve"> the required elements listed in this guidance document.  Each PCP is required to contain the following elements:</w:t>
      </w:r>
    </w:p>
    <w:p w14:paraId="5D806752" w14:textId="5315AC4A" w:rsidR="001402B7" w:rsidRPr="00B01D00" w:rsidRDefault="001402B7" w:rsidP="00131706">
      <w:pPr>
        <w:pStyle w:val="ListParagraph"/>
        <w:numPr>
          <w:ilvl w:val="0"/>
          <w:numId w:val="5"/>
        </w:numPr>
        <w:rPr>
          <w:rFonts w:ascii="Arial" w:hAnsi="Arial" w:cs="Arial"/>
          <w:b/>
        </w:rPr>
      </w:pPr>
      <w:r w:rsidRPr="00B01D00">
        <w:rPr>
          <w:rFonts w:ascii="Arial" w:hAnsi="Arial" w:cs="Arial"/>
          <w:bCs/>
        </w:rPr>
        <w:t>Assessment of Life Domains</w:t>
      </w:r>
    </w:p>
    <w:p w14:paraId="017F65FC" w14:textId="146D21A6" w:rsidR="001402B7" w:rsidRPr="00B01D00" w:rsidRDefault="001402B7" w:rsidP="00131706">
      <w:pPr>
        <w:pStyle w:val="ListParagraph"/>
        <w:numPr>
          <w:ilvl w:val="0"/>
          <w:numId w:val="5"/>
        </w:numPr>
        <w:rPr>
          <w:rFonts w:ascii="Arial" w:hAnsi="Arial" w:cs="Arial"/>
          <w:b/>
        </w:rPr>
      </w:pPr>
      <w:r w:rsidRPr="00B01D00">
        <w:rPr>
          <w:rFonts w:ascii="Arial" w:hAnsi="Arial" w:cs="Arial"/>
          <w:bCs/>
        </w:rPr>
        <w:t>Person-Centered Interview Questions</w:t>
      </w:r>
    </w:p>
    <w:p w14:paraId="3447EAD1" w14:textId="485BCBC9" w:rsidR="001402B7" w:rsidRPr="008F5F70" w:rsidRDefault="001402B7" w:rsidP="00131706">
      <w:pPr>
        <w:pStyle w:val="ListParagraph"/>
        <w:numPr>
          <w:ilvl w:val="0"/>
          <w:numId w:val="5"/>
        </w:numPr>
        <w:rPr>
          <w:rFonts w:ascii="Arial" w:hAnsi="Arial" w:cs="Arial"/>
          <w:bCs/>
        </w:rPr>
      </w:pPr>
      <w:r w:rsidRPr="008F5F70">
        <w:rPr>
          <w:rFonts w:ascii="Arial" w:hAnsi="Arial" w:cs="Arial"/>
          <w:bCs/>
        </w:rPr>
        <w:t>Action Plan (Long-term goal, short-term goals, interventions)</w:t>
      </w:r>
    </w:p>
    <w:p w14:paraId="04A5B983" w14:textId="44D41DF3" w:rsidR="001402B7" w:rsidRPr="008F5F70" w:rsidRDefault="00F01FCB" w:rsidP="00131706">
      <w:pPr>
        <w:pStyle w:val="ListParagraph"/>
        <w:numPr>
          <w:ilvl w:val="0"/>
          <w:numId w:val="5"/>
        </w:numPr>
        <w:rPr>
          <w:rFonts w:ascii="Arial" w:hAnsi="Arial" w:cs="Arial"/>
          <w:bCs/>
        </w:rPr>
      </w:pPr>
      <w:r w:rsidRPr="008F5F70">
        <w:rPr>
          <w:rFonts w:ascii="Arial" w:hAnsi="Arial" w:cs="Arial"/>
          <w:bCs/>
        </w:rPr>
        <w:t xml:space="preserve">Enhanced </w:t>
      </w:r>
      <w:r w:rsidR="001402B7" w:rsidRPr="008F5F70">
        <w:rPr>
          <w:rFonts w:ascii="Arial" w:hAnsi="Arial" w:cs="Arial"/>
          <w:bCs/>
        </w:rPr>
        <w:t xml:space="preserve">Crisis </w:t>
      </w:r>
      <w:r w:rsidRPr="008F5F70">
        <w:rPr>
          <w:rFonts w:ascii="Arial" w:hAnsi="Arial" w:cs="Arial"/>
          <w:bCs/>
        </w:rPr>
        <w:t>Intervention</w:t>
      </w:r>
      <w:r w:rsidR="001402B7" w:rsidRPr="008F5F70">
        <w:rPr>
          <w:rFonts w:ascii="Arial" w:hAnsi="Arial" w:cs="Arial"/>
          <w:bCs/>
        </w:rPr>
        <w:t xml:space="preserve"> Plan</w:t>
      </w:r>
    </w:p>
    <w:p w14:paraId="2B77097E" w14:textId="73FA0E2F" w:rsidR="001402B7" w:rsidRDefault="001402B7" w:rsidP="00131706">
      <w:pPr>
        <w:pStyle w:val="ListParagraph"/>
        <w:numPr>
          <w:ilvl w:val="0"/>
          <w:numId w:val="5"/>
        </w:numPr>
        <w:rPr>
          <w:rFonts w:ascii="Arial" w:hAnsi="Arial" w:cs="Arial"/>
          <w:bCs/>
        </w:rPr>
      </w:pPr>
      <w:r w:rsidRPr="008F5F70">
        <w:rPr>
          <w:rFonts w:ascii="Arial" w:hAnsi="Arial" w:cs="Arial"/>
          <w:bCs/>
        </w:rPr>
        <w:t>Signature Page</w:t>
      </w:r>
    </w:p>
    <w:p w14:paraId="5AFF29B4" w14:textId="319C6CDF" w:rsidR="009A6527" w:rsidRDefault="009A6527">
      <w:pPr>
        <w:rPr>
          <w:rFonts w:ascii="Arial" w:hAnsi="Arial" w:cs="Arial"/>
          <w:bCs/>
        </w:rPr>
      </w:pPr>
      <w:r>
        <w:rPr>
          <w:rFonts w:ascii="Arial" w:hAnsi="Arial" w:cs="Arial"/>
          <w:bCs/>
        </w:rPr>
        <w:br w:type="page"/>
      </w:r>
    </w:p>
    <w:p w14:paraId="59096A99" w14:textId="2EFBFA09" w:rsidR="009A6527" w:rsidRPr="00F2099F" w:rsidRDefault="009151DF" w:rsidP="00377E54">
      <w:pPr>
        <w:pStyle w:val="Heading2"/>
        <w:ind w:left="0"/>
        <w:jc w:val="center"/>
        <w:rPr>
          <w:u w:val="none"/>
        </w:rPr>
      </w:pPr>
      <w:bookmarkStart w:id="9" w:name="_Toc112413377"/>
      <w:r>
        <w:rPr>
          <w:noProof/>
          <w:u w:val="none"/>
        </w:rPr>
        <w:lastRenderedPageBreak/>
        <w:object w:dxaOrig="1440" w:dyaOrig="1440" w14:anchorId="07B70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in;margin-top:23.9pt;width:611.2pt;height:648.95pt;z-index:251679744;mso-position-horizontal-relative:margin;mso-position-vertical-relative:margin">
            <v:imagedata r:id="rId9" o:title=""/>
            <w10:wrap type="square" anchorx="margin" anchory="margin"/>
          </v:shape>
          <o:OLEObject Type="Embed" ProgID="Word.Document.8" ShapeID="_x0000_s2053" DrawAspect="Content" ObjectID="_1765970025" r:id="rId10">
            <o:FieldCodes>\s</o:FieldCodes>
          </o:OLEObject>
        </w:object>
      </w:r>
      <w:r w:rsidR="009A6527" w:rsidRPr="00F2099F">
        <w:rPr>
          <w:u w:val="none"/>
        </w:rPr>
        <w:t xml:space="preserve">PCP </w:t>
      </w:r>
      <w:r w:rsidR="0092213C" w:rsidRPr="00F2099F">
        <w:rPr>
          <w:u w:val="none"/>
        </w:rPr>
        <w:t>T</w:t>
      </w:r>
      <w:r w:rsidR="009A6527" w:rsidRPr="00F2099F">
        <w:rPr>
          <w:u w:val="none"/>
        </w:rPr>
        <w:t xml:space="preserve">emplate – </w:t>
      </w:r>
      <w:r w:rsidR="00B70954" w:rsidRPr="00F2099F">
        <w:rPr>
          <w:u w:val="none"/>
        </w:rPr>
        <w:t>Page 1</w:t>
      </w:r>
      <w:bookmarkEnd w:id="9"/>
    </w:p>
    <w:p w14:paraId="0E0C0149" w14:textId="262D721A" w:rsidR="009A6527" w:rsidRDefault="009151DF" w:rsidP="00377E54">
      <w:pPr>
        <w:pStyle w:val="Heading2"/>
        <w:ind w:left="0"/>
        <w:jc w:val="center"/>
      </w:pPr>
      <w:bookmarkStart w:id="10" w:name="_Toc112413378"/>
      <w:r>
        <w:rPr>
          <w:noProof/>
        </w:rPr>
        <w:lastRenderedPageBreak/>
        <w:object w:dxaOrig="1440" w:dyaOrig="1440" w14:anchorId="3A2A7FD8">
          <v:shape id="_x0000_s2054" type="#_x0000_t75" style="position:absolute;left:0;text-align:left;margin-left:-57.9pt;margin-top:19.5pt;width:591.55pt;height:636pt;z-index:251681792;mso-position-horizontal-relative:margin;mso-position-vertical-relative:margin">
            <v:imagedata r:id="rId11" o:title=""/>
            <w10:wrap type="square" anchorx="margin" anchory="margin"/>
          </v:shape>
          <o:OLEObject Type="Embed" ProgID="Word.Document.8" ShapeID="_x0000_s2054" DrawAspect="Content" ObjectID="_1765970026" r:id="rId12">
            <o:FieldCodes>\s</o:FieldCodes>
          </o:OLEObject>
        </w:object>
      </w:r>
      <w:r w:rsidR="009A6527">
        <w:t xml:space="preserve">PCP </w:t>
      </w:r>
      <w:r w:rsidR="0092213C">
        <w:t>T</w:t>
      </w:r>
      <w:r w:rsidR="009A6527">
        <w:t xml:space="preserve">emplate – </w:t>
      </w:r>
      <w:r w:rsidR="00B70954">
        <w:t>P</w:t>
      </w:r>
      <w:r w:rsidR="009A6527">
        <w:t>age 2</w:t>
      </w:r>
      <w:bookmarkEnd w:id="10"/>
    </w:p>
    <w:p w14:paraId="3A59C24A" w14:textId="6A16DA01" w:rsidR="0092213C" w:rsidRDefault="009151DF" w:rsidP="00377E54">
      <w:pPr>
        <w:pStyle w:val="Heading2"/>
        <w:ind w:left="0"/>
        <w:jc w:val="center"/>
      </w:pPr>
      <w:bookmarkStart w:id="11" w:name="_Toc112413379"/>
      <w:r>
        <w:rPr>
          <w:noProof/>
        </w:rPr>
        <w:lastRenderedPageBreak/>
        <w:object w:dxaOrig="1440" w:dyaOrig="1440" w14:anchorId="025D9376">
          <v:shape id="_x0000_s2056" type="#_x0000_t75" style="position:absolute;left:0;text-align:left;margin-left:-57pt;margin-top:15.25pt;width:549.5pt;height:625.1pt;z-index:251683840;mso-position-horizontal-relative:margin;mso-position-vertical-relative:margin">
            <v:imagedata r:id="rId13" o:title=""/>
            <w10:wrap type="square" anchorx="margin" anchory="margin"/>
          </v:shape>
          <o:OLEObject Type="Embed" ProgID="Word.Document.8" ShapeID="_x0000_s2056" DrawAspect="Content" ObjectID="_1765970027" r:id="rId14">
            <o:FieldCodes>\s</o:FieldCodes>
          </o:OLEObject>
        </w:object>
      </w:r>
      <w:r w:rsidR="009A6527">
        <w:t xml:space="preserve">PCP </w:t>
      </w:r>
      <w:r w:rsidR="0092213C">
        <w:t>T</w:t>
      </w:r>
      <w:r w:rsidR="009A6527">
        <w:t xml:space="preserve">emplate – </w:t>
      </w:r>
      <w:r w:rsidR="00B70954">
        <w:t>P</w:t>
      </w:r>
      <w:r w:rsidR="009A6527">
        <w:t>age 3</w:t>
      </w:r>
      <w:bookmarkEnd w:id="11"/>
    </w:p>
    <w:p w14:paraId="0CD51508" w14:textId="42CA4068" w:rsidR="005D58F9" w:rsidRPr="00BA7059" w:rsidRDefault="005D58F9" w:rsidP="00377E54">
      <w:pPr>
        <w:pStyle w:val="Heading1"/>
        <w:ind w:left="0"/>
      </w:pPr>
      <w:bookmarkStart w:id="12" w:name="_Toc112413380"/>
      <w:r w:rsidRPr="00BA7059">
        <w:lastRenderedPageBreak/>
        <w:t>Submission Requirements for an Initial Authorization</w:t>
      </w:r>
      <w:bookmarkEnd w:id="12"/>
    </w:p>
    <w:p w14:paraId="1036F3F7" w14:textId="77777777" w:rsidR="005D58F9" w:rsidRPr="00377E54" w:rsidRDefault="005D58F9" w:rsidP="00377E54">
      <w:pPr>
        <w:pStyle w:val="BodyText"/>
        <w:numPr>
          <w:ilvl w:val="0"/>
          <w:numId w:val="38"/>
        </w:numPr>
        <w:rPr>
          <w:b/>
          <w:bCs/>
        </w:rPr>
      </w:pPr>
      <w:r w:rsidRPr="00377E54">
        <w:rPr>
          <w:b/>
          <w:bCs/>
          <w:sz w:val="22"/>
          <w:szCs w:val="22"/>
        </w:rPr>
        <w:t>Assessment of Life Domains</w:t>
      </w:r>
    </w:p>
    <w:p w14:paraId="2739F644" w14:textId="77777777" w:rsidR="005D58F9" w:rsidRPr="00377E54" w:rsidRDefault="005D58F9" w:rsidP="00377E54">
      <w:pPr>
        <w:pStyle w:val="BodyText"/>
        <w:numPr>
          <w:ilvl w:val="0"/>
          <w:numId w:val="38"/>
        </w:numPr>
        <w:rPr>
          <w:b/>
          <w:bCs/>
        </w:rPr>
      </w:pPr>
      <w:r w:rsidRPr="00377E54">
        <w:rPr>
          <w:b/>
          <w:bCs/>
          <w:sz w:val="22"/>
          <w:szCs w:val="22"/>
        </w:rPr>
        <w:t>Person-Centered Interview Questions</w:t>
      </w:r>
    </w:p>
    <w:p w14:paraId="75A956A2" w14:textId="77777777" w:rsidR="005D58F9" w:rsidRPr="00377E54" w:rsidRDefault="005D58F9" w:rsidP="00377E54">
      <w:pPr>
        <w:pStyle w:val="BodyText"/>
        <w:numPr>
          <w:ilvl w:val="0"/>
          <w:numId w:val="38"/>
        </w:numPr>
      </w:pPr>
      <w:r w:rsidRPr="00377E54">
        <w:rPr>
          <w:b/>
          <w:bCs/>
          <w:sz w:val="22"/>
          <w:szCs w:val="22"/>
        </w:rPr>
        <w:t>Action Plan</w:t>
      </w:r>
      <w:r w:rsidRPr="00377E54">
        <w:rPr>
          <w:spacing w:val="-3"/>
          <w:sz w:val="22"/>
          <w:szCs w:val="22"/>
        </w:rPr>
        <w:t xml:space="preserve"> </w:t>
      </w:r>
      <w:r w:rsidRPr="00377E54">
        <w:rPr>
          <w:sz w:val="22"/>
          <w:szCs w:val="22"/>
        </w:rPr>
        <w:t>(long-term goal, short-term goals, interventions)</w:t>
      </w:r>
    </w:p>
    <w:p w14:paraId="7C6D6D13" w14:textId="77777777" w:rsidR="005D58F9" w:rsidRPr="00377E54" w:rsidRDefault="005D58F9" w:rsidP="00377E54">
      <w:pPr>
        <w:pStyle w:val="BodyText"/>
        <w:numPr>
          <w:ilvl w:val="0"/>
          <w:numId w:val="38"/>
        </w:numPr>
        <w:rPr>
          <w:b/>
          <w:bCs/>
        </w:rPr>
      </w:pPr>
      <w:r w:rsidRPr="00377E54">
        <w:rPr>
          <w:b/>
          <w:bCs/>
          <w:sz w:val="22"/>
          <w:szCs w:val="22"/>
        </w:rPr>
        <w:t>Enhanced Crisis Intervention Plan</w:t>
      </w:r>
    </w:p>
    <w:p w14:paraId="0CFE6538" w14:textId="1AD3C70C" w:rsidR="005D58F9" w:rsidRPr="00377E54" w:rsidRDefault="005D58F9" w:rsidP="00377E54">
      <w:pPr>
        <w:pStyle w:val="BodyText"/>
        <w:numPr>
          <w:ilvl w:val="0"/>
          <w:numId w:val="38"/>
        </w:numPr>
      </w:pPr>
      <w:r w:rsidRPr="00377E54">
        <w:rPr>
          <w:b/>
          <w:bCs/>
          <w:sz w:val="22"/>
          <w:szCs w:val="22"/>
        </w:rPr>
        <w:t>Signature Pages</w:t>
      </w:r>
      <w:r w:rsidRPr="00377E54">
        <w:rPr>
          <w:sz w:val="22"/>
          <w:szCs w:val="22"/>
        </w:rPr>
        <w:t xml:space="preserve"> from the PCP</w:t>
      </w:r>
      <w:r w:rsidRPr="00377E54">
        <w:rPr>
          <w:spacing w:val="-29"/>
          <w:sz w:val="22"/>
          <w:szCs w:val="22"/>
        </w:rPr>
        <w:t xml:space="preserve"> </w:t>
      </w:r>
      <w:r w:rsidRPr="00377E54">
        <w:rPr>
          <w:sz w:val="22"/>
          <w:szCs w:val="22"/>
        </w:rPr>
        <w:t>including:</w:t>
      </w:r>
    </w:p>
    <w:p w14:paraId="167DDDCD" w14:textId="332CF453" w:rsidR="005D58F9" w:rsidRPr="00377E54" w:rsidRDefault="005D58F9" w:rsidP="00377E54">
      <w:pPr>
        <w:pStyle w:val="ListParagraph"/>
        <w:widowControl w:val="0"/>
        <w:numPr>
          <w:ilvl w:val="0"/>
          <w:numId w:val="32"/>
        </w:numPr>
        <w:tabs>
          <w:tab w:val="left" w:pos="2413"/>
          <w:tab w:val="left" w:pos="2414"/>
        </w:tabs>
        <w:autoSpaceDE w:val="0"/>
        <w:autoSpaceDN w:val="0"/>
        <w:spacing w:after="0" w:line="240" w:lineRule="auto"/>
        <w:rPr>
          <w:rFonts w:ascii="Arial" w:hAnsi="Arial" w:cs="Arial"/>
        </w:rPr>
      </w:pPr>
      <w:r w:rsidRPr="00377E54">
        <w:rPr>
          <w:rFonts w:ascii="Arial" w:hAnsi="Arial" w:cs="Arial"/>
          <w:b/>
        </w:rPr>
        <w:t xml:space="preserve">Person Receiving Services </w:t>
      </w:r>
      <w:r w:rsidRPr="00377E54">
        <w:rPr>
          <w:rFonts w:ascii="Arial" w:hAnsi="Arial" w:cs="Arial"/>
        </w:rPr>
        <w:t>- Dated signature is required when the person is his/her own legally responsible</w:t>
      </w:r>
      <w:r w:rsidRPr="00377E54">
        <w:rPr>
          <w:rFonts w:ascii="Arial" w:hAnsi="Arial" w:cs="Arial"/>
          <w:spacing w:val="-2"/>
        </w:rPr>
        <w:t xml:space="preserve"> </w:t>
      </w:r>
      <w:r w:rsidRPr="00377E54">
        <w:rPr>
          <w:rFonts w:ascii="Arial" w:hAnsi="Arial" w:cs="Arial"/>
        </w:rPr>
        <w:t>person.</w:t>
      </w:r>
    </w:p>
    <w:p w14:paraId="75B2CDBF" w14:textId="77777777" w:rsidR="005D58F9" w:rsidRPr="00377E54" w:rsidRDefault="005D58F9" w:rsidP="00377E54">
      <w:pPr>
        <w:pStyle w:val="ListParagraph"/>
        <w:widowControl w:val="0"/>
        <w:numPr>
          <w:ilvl w:val="0"/>
          <w:numId w:val="32"/>
        </w:numPr>
        <w:tabs>
          <w:tab w:val="left" w:pos="2386"/>
          <w:tab w:val="left" w:pos="2387"/>
        </w:tabs>
        <w:autoSpaceDE w:val="0"/>
        <w:autoSpaceDN w:val="0"/>
        <w:spacing w:after="0" w:line="240" w:lineRule="auto"/>
        <w:rPr>
          <w:rFonts w:ascii="Arial" w:hAnsi="Arial" w:cs="Arial"/>
        </w:rPr>
      </w:pPr>
      <w:r w:rsidRPr="00377E54">
        <w:rPr>
          <w:rFonts w:ascii="Arial" w:hAnsi="Arial" w:cs="Arial"/>
          <w:b/>
        </w:rPr>
        <w:t>Legally</w:t>
      </w:r>
      <w:r w:rsidRPr="00377E54">
        <w:rPr>
          <w:rFonts w:ascii="Arial" w:hAnsi="Arial" w:cs="Arial"/>
          <w:b/>
          <w:spacing w:val="-5"/>
        </w:rPr>
        <w:t xml:space="preserve"> </w:t>
      </w:r>
      <w:r w:rsidRPr="00377E54">
        <w:rPr>
          <w:rFonts w:ascii="Arial" w:hAnsi="Arial" w:cs="Arial"/>
          <w:b/>
        </w:rPr>
        <w:t>Responsible</w:t>
      </w:r>
      <w:r w:rsidRPr="00377E54">
        <w:rPr>
          <w:rFonts w:ascii="Arial" w:hAnsi="Arial" w:cs="Arial"/>
          <w:b/>
          <w:spacing w:val="-4"/>
        </w:rPr>
        <w:t xml:space="preserve"> </w:t>
      </w:r>
      <w:r w:rsidRPr="00377E54">
        <w:rPr>
          <w:rFonts w:ascii="Arial" w:hAnsi="Arial" w:cs="Arial"/>
          <w:b/>
        </w:rPr>
        <w:t>Person</w:t>
      </w:r>
      <w:r w:rsidRPr="00377E54">
        <w:rPr>
          <w:rFonts w:ascii="Arial" w:hAnsi="Arial" w:cs="Arial"/>
          <w:b/>
          <w:spacing w:val="-4"/>
        </w:rPr>
        <w:t xml:space="preserve"> </w:t>
      </w:r>
      <w:r w:rsidRPr="00377E54">
        <w:rPr>
          <w:rFonts w:ascii="Arial" w:hAnsi="Arial" w:cs="Arial"/>
        </w:rPr>
        <w:t>-</w:t>
      </w:r>
      <w:r w:rsidRPr="00377E54">
        <w:rPr>
          <w:rFonts w:ascii="Arial" w:hAnsi="Arial" w:cs="Arial"/>
          <w:spacing w:val="-3"/>
        </w:rPr>
        <w:t xml:space="preserve"> </w:t>
      </w:r>
      <w:r w:rsidRPr="00377E54">
        <w:rPr>
          <w:rFonts w:ascii="Arial" w:hAnsi="Arial" w:cs="Arial"/>
        </w:rPr>
        <w:t>Dated</w:t>
      </w:r>
      <w:r w:rsidRPr="00377E54">
        <w:rPr>
          <w:rFonts w:ascii="Arial" w:hAnsi="Arial" w:cs="Arial"/>
          <w:spacing w:val="-3"/>
        </w:rPr>
        <w:t xml:space="preserve"> </w:t>
      </w:r>
      <w:r w:rsidRPr="00377E54">
        <w:rPr>
          <w:rFonts w:ascii="Arial" w:hAnsi="Arial" w:cs="Arial"/>
        </w:rPr>
        <w:t>signature</w:t>
      </w:r>
      <w:r w:rsidRPr="00377E54">
        <w:rPr>
          <w:rFonts w:ascii="Arial" w:hAnsi="Arial" w:cs="Arial"/>
          <w:spacing w:val="-1"/>
        </w:rPr>
        <w:t xml:space="preserve"> </w:t>
      </w:r>
      <w:r w:rsidRPr="00377E54">
        <w:rPr>
          <w:rFonts w:ascii="Arial" w:hAnsi="Arial" w:cs="Arial"/>
        </w:rPr>
        <w:t>when</w:t>
      </w:r>
      <w:r w:rsidRPr="00377E54">
        <w:rPr>
          <w:rFonts w:ascii="Arial" w:hAnsi="Arial" w:cs="Arial"/>
          <w:spacing w:val="-3"/>
        </w:rPr>
        <w:t xml:space="preserve"> </w:t>
      </w:r>
      <w:r w:rsidRPr="00377E54">
        <w:rPr>
          <w:rFonts w:ascii="Arial" w:hAnsi="Arial" w:cs="Arial"/>
        </w:rPr>
        <w:t>the</w:t>
      </w:r>
      <w:r w:rsidRPr="00377E54">
        <w:rPr>
          <w:rFonts w:ascii="Arial" w:hAnsi="Arial" w:cs="Arial"/>
          <w:spacing w:val="-3"/>
        </w:rPr>
        <w:t xml:space="preserve"> </w:t>
      </w:r>
      <w:r w:rsidRPr="00377E54">
        <w:rPr>
          <w:rFonts w:ascii="Arial" w:hAnsi="Arial" w:cs="Arial"/>
        </w:rPr>
        <w:t>person</w:t>
      </w:r>
      <w:r w:rsidRPr="00377E54">
        <w:rPr>
          <w:rFonts w:ascii="Arial" w:hAnsi="Arial" w:cs="Arial"/>
          <w:spacing w:val="-3"/>
        </w:rPr>
        <w:t xml:space="preserve"> </w:t>
      </w:r>
      <w:r w:rsidRPr="00377E54">
        <w:rPr>
          <w:rFonts w:ascii="Arial" w:hAnsi="Arial" w:cs="Arial"/>
        </w:rPr>
        <w:t>receiving</w:t>
      </w:r>
      <w:r w:rsidRPr="00377E54">
        <w:rPr>
          <w:rFonts w:ascii="Arial" w:hAnsi="Arial" w:cs="Arial"/>
          <w:spacing w:val="-3"/>
        </w:rPr>
        <w:t xml:space="preserve"> </w:t>
      </w:r>
      <w:r w:rsidRPr="00377E54">
        <w:rPr>
          <w:rFonts w:ascii="Arial" w:hAnsi="Arial" w:cs="Arial"/>
        </w:rPr>
        <w:t>services</w:t>
      </w:r>
      <w:r w:rsidRPr="00377E54">
        <w:rPr>
          <w:rFonts w:ascii="Arial" w:hAnsi="Arial" w:cs="Arial"/>
          <w:spacing w:val="-3"/>
        </w:rPr>
        <w:t xml:space="preserve"> </w:t>
      </w:r>
      <w:r w:rsidRPr="00377E54">
        <w:rPr>
          <w:rFonts w:ascii="Arial" w:hAnsi="Arial" w:cs="Arial"/>
        </w:rPr>
        <w:t>is</w:t>
      </w:r>
      <w:r w:rsidRPr="00377E54">
        <w:rPr>
          <w:rFonts w:ascii="Arial" w:hAnsi="Arial" w:cs="Arial"/>
          <w:spacing w:val="-3"/>
        </w:rPr>
        <w:t xml:space="preserve"> </w:t>
      </w:r>
      <w:r w:rsidRPr="00377E54">
        <w:rPr>
          <w:rFonts w:ascii="Arial" w:hAnsi="Arial" w:cs="Arial"/>
        </w:rPr>
        <w:t>not</w:t>
      </w:r>
      <w:r w:rsidRPr="00377E54">
        <w:rPr>
          <w:rFonts w:ascii="Arial" w:hAnsi="Arial" w:cs="Arial"/>
          <w:spacing w:val="-3"/>
        </w:rPr>
        <w:t xml:space="preserve"> </w:t>
      </w:r>
      <w:r w:rsidRPr="00377E54">
        <w:rPr>
          <w:rFonts w:ascii="Arial" w:hAnsi="Arial" w:cs="Arial"/>
        </w:rPr>
        <w:t>his/her</w:t>
      </w:r>
      <w:r w:rsidRPr="00377E54">
        <w:rPr>
          <w:rFonts w:ascii="Arial" w:hAnsi="Arial" w:cs="Arial"/>
          <w:spacing w:val="-3"/>
        </w:rPr>
        <w:t xml:space="preserve"> </w:t>
      </w:r>
      <w:r w:rsidRPr="00377E54">
        <w:rPr>
          <w:rFonts w:ascii="Arial" w:hAnsi="Arial" w:cs="Arial"/>
        </w:rPr>
        <w:t>own LRP.</w:t>
      </w:r>
    </w:p>
    <w:p w14:paraId="678C1524" w14:textId="77777777" w:rsidR="005D58F9" w:rsidRPr="00377E54" w:rsidRDefault="005D58F9" w:rsidP="00377E54">
      <w:pPr>
        <w:pStyle w:val="ListParagraph"/>
        <w:widowControl w:val="0"/>
        <w:numPr>
          <w:ilvl w:val="0"/>
          <w:numId w:val="32"/>
        </w:numPr>
        <w:tabs>
          <w:tab w:val="left" w:pos="2387"/>
        </w:tabs>
        <w:autoSpaceDE w:val="0"/>
        <w:autoSpaceDN w:val="0"/>
        <w:spacing w:after="0" w:line="240" w:lineRule="auto"/>
        <w:jc w:val="both"/>
        <w:rPr>
          <w:rFonts w:ascii="Arial" w:hAnsi="Arial" w:cs="Arial"/>
        </w:rPr>
      </w:pPr>
      <w:r w:rsidRPr="00377E54">
        <w:rPr>
          <w:rFonts w:ascii="Arial" w:hAnsi="Arial" w:cs="Arial"/>
          <w:b/>
        </w:rPr>
        <w:t xml:space="preserve">Person Responsible for the Plan </w:t>
      </w:r>
      <w:r w:rsidRPr="00377E54">
        <w:rPr>
          <w:rFonts w:ascii="Arial" w:hAnsi="Arial" w:cs="Arial"/>
        </w:rPr>
        <w:t>- Dated signature is required. Completion of each of the required boxes</w:t>
      </w:r>
      <w:r w:rsidRPr="00377E54">
        <w:rPr>
          <w:rFonts w:ascii="Arial" w:hAnsi="Arial" w:cs="Arial"/>
          <w:spacing w:val="-3"/>
        </w:rPr>
        <w:t xml:space="preserve"> </w:t>
      </w:r>
      <w:r w:rsidRPr="00377E54">
        <w:rPr>
          <w:rFonts w:ascii="Arial" w:hAnsi="Arial" w:cs="Arial"/>
        </w:rPr>
        <w:t>on</w:t>
      </w:r>
      <w:r w:rsidRPr="00377E54">
        <w:rPr>
          <w:rFonts w:ascii="Arial" w:hAnsi="Arial" w:cs="Arial"/>
          <w:spacing w:val="-3"/>
        </w:rPr>
        <w:t xml:space="preserve"> </w:t>
      </w:r>
      <w:r w:rsidRPr="00377E54">
        <w:rPr>
          <w:rFonts w:ascii="Arial" w:hAnsi="Arial" w:cs="Arial"/>
        </w:rPr>
        <w:t>the</w:t>
      </w:r>
      <w:r w:rsidRPr="00377E54">
        <w:rPr>
          <w:rFonts w:ascii="Arial" w:hAnsi="Arial" w:cs="Arial"/>
          <w:spacing w:val="-3"/>
        </w:rPr>
        <w:t xml:space="preserve"> </w:t>
      </w:r>
      <w:r w:rsidRPr="00377E54">
        <w:rPr>
          <w:rFonts w:ascii="Arial" w:hAnsi="Arial" w:cs="Arial"/>
        </w:rPr>
        <w:t>signature</w:t>
      </w:r>
      <w:r w:rsidRPr="00377E54">
        <w:rPr>
          <w:rFonts w:ascii="Arial" w:hAnsi="Arial" w:cs="Arial"/>
          <w:spacing w:val="-2"/>
        </w:rPr>
        <w:t xml:space="preserve"> </w:t>
      </w:r>
      <w:r w:rsidRPr="00377E54">
        <w:rPr>
          <w:rFonts w:ascii="Arial" w:hAnsi="Arial" w:cs="Arial"/>
        </w:rPr>
        <w:t>pages</w:t>
      </w:r>
      <w:r w:rsidRPr="00377E54">
        <w:rPr>
          <w:rFonts w:ascii="Arial" w:hAnsi="Arial" w:cs="Arial"/>
          <w:spacing w:val="-2"/>
        </w:rPr>
        <w:t xml:space="preserve"> </w:t>
      </w:r>
      <w:r w:rsidRPr="00377E54">
        <w:rPr>
          <w:rFonts w:ascii="Arial" w:hAnsi="Arial" w:cs="Arial"/>
        </w:rPr>
        <w:t>of</w:t>
      </w:r>
      <w:r w:rsidRPr="00377E54">
        <w:rPr>
          <w:rFonts w:ascii="Arial" w:hAnsi="Arial" w:cs="Arial"/>
          <w:spacing w:val="-2"/>
        </w:rPr>
        <w:t xml:space="preserve"> </w:t>
      </w:r>
      <w:r w:rsidRPr="00377E54">
        <w:rPr>
          <w:rFonts w:ascii="Arial" w:hAnsi="Arial" w:cs="Arial"/>
        </w:rPr>
        <w:t>the</w:t>
      </w:r>
      <w:r w:rsidRPr="00377E54">
        <w:rPr>
          <w:rFonts w:ascii="Arial" w:hAnsi="Arial" w:cs="Arial"/>
          <w:spacing w:val="-3"/>
        </w:rPr>
        <w:t xml:space="preserve"> </w:t>
      </w:r>
      <w:r w:rsidRPr="00377E54">
        <w:rPr>
          <w:rFonts w:ascii="Arial" w:hAnsi="Arial" w:cs="Arial"/>
        </w:rPr>
        <w:t>PCP</w:t>
      </w:r>
      <w:r w:rsidRPr="00377E54">
        <w:rPr>
          <w:rFonts w:ascii="Arial" w:hAnsi="Arial" w:cs="Arial"/>
          <w:spacing w:val="-2"/>
        </w:rPr>
        <w:t xml:space="preserve"> </w:t>
      </w:r>
      <w:r w:rsidRPr="00377E54">
        <w:rPr>
          <w:rFonts w:ascii="Arial" w:hAnsi="Arial" w:cs="Arial"/>
        </w:rPr>
        <w:t>by</w:t>
      </w:r>
      <w:r w:rsidRPr="00377E54">
        <w:rPr>
          <w:rFonts w:ascii="Arial" w:hAnsi="Arial" w:cs="Arial"/>
          <w:spacing w:val="-4"/>
        </w:rPr>
        <w:t xml:space="preserve"> </w:t>
      </w:r>
      <w:r w:rsidRPr="00377E54">
        <w:rPr>
          <w:rFonts w:ascii="Arial" w:hAnsi="Arial" w:cs="Arial"/>
        </w:rPr>
        <w:t>the</w:t>
      </w:r>
      <w:r w:rsidRPr="00377E54">
        <w:rPr>
          <w:rFonts w:ascii="Arial" w:hAnsi="Arial" w:cs="Arial"/>
          <w:spacing w:val="-3"/>
        </w:rPr>
        <w:t xml:space="preserve"> </w:t>
      </w:r>
      <w:r w:rsidRPr="00377E54">
        <w:rPr>
          <w:rFonts w:ascii="Arial" w:hAnsi="Arial" w:cs="Arial"/>
        </w:rPr>
        <w:t>Person</w:t>
      </w:r>
      <w:r w:rsidRPr="00377E54">
        <w:rPr>
          <w:rFonts w:ascii="Arial" w:hAnsi="Arial" w:cs="Arial"/>
          <w:spacing w:val="-3"/>
        </w:rPr>
        <w:t xml:space="preserve"> </w:t>
      </w:r>
      <w:r w:rsidRPr="00377E54">
        <w:rPr>
          <w:rFonts w:ascii="Arial" w:hAnsi="Arial" w:cs="Arial"/>
        </w:rPr>
        <w:t>Responsible</w:t>
      </w:r>
      <w:r w:rsidRPr="00377E54">
        <w:rPr>
          <w:rFonts w:ascii="Arial" w:hAnsi="Arial" w:cs="Arial"/>
          <w:spacing w:val="-4"/>
        </w:rPr>
        <w:t xml:space="preserve"> </w:t>
      </w:r>
      <w:r w:rsidRPr="00377E54">
        <w:rPr>
          <w:rFonts w:ascii="Arial" w:hAnsi="Arial" w:cs="Arial"/>
        </w:rPr>
        <w:t>for</w:t>
      </w:r>
      <w:r w:rsidRPr="00377E54">
        <w:rPr>
          <w:rFonts w:ascii="Arial" w:hAnsi="Arial" w:cs="Arial"/>
          <w:spacing w:val="-2"/>
        </w:rPr>
        <w:t xml:space="preserve"> </w:t>
      </w:r>
      <w:r w:rsidRPr="00377E54">
        <w:rPr>
          <w:rFonts w:ascii="Arial" w:hAnsi="Arial" w:cs="Arial"/>
        </w:rPr>
        <w:t>the</w:t>
      </w:r>
      <w:r w:rsidRPr="00377E54">
        <w:rPr>
          <w:rFonts w:ascii="Arial" w:hAnsi="Arial" w:cs="Arial"/>
          <w:spacing w:val="-2"/>
        </w:rPr>
        <w:t xml:space="preserve"> </w:t>
      </w:r>
      <w:r w:rsidRPr="00377E54">
        <w:rPr>
          <w:rFonts w:ascii="Arial" w:hAnsi="Arial" w:cs="Arial"/>
        </w:rPr>
        <w:t>Plan</w:t>
      </w:r>
      <w:r w:rsidRPr="00377E54">
        <w:rPr>
          <w:rFonts w:ascii="Arial" w:hAnsi="Arial" w:cs="Arial"/>
          <w:spacing w:val="-3"/>
        </w:rPr>
        <w:t xml:space="preserve"> </w:t>
      </w:r>
      <w:r w:rsidRPr="00377E54">
        <w:rPr>
          <w:rFonts w:ascii="Arial" w:hAnsi="Arial" w:cs="Arial"/>
        </w:rPr>
        <w:t>is</w:t>
      </w:r>
      <w:r w:rsidRPr="00377E54">
        <w:rPr>
          <w:rFonts w:ascii="Arial" w:hAnsi="Arial" w:cs="Arial"/>
          <w:spacing w:val="-2"/>
        </w:rPr>
        <w:t xml:space="preserve"> </w:t>
      </w:r>
      <w:r w:rsidRPr="00377E54">
        <w:rPr>
          <w:rFonts w:ascii="Arial" w:hAnsi="Arial" w:cs="Arial"/>
        </w:rPr>
        <w:t>also</w:t>
      </w:r>
      <w:r w:rsidRPr="00377E54">
        <w:rPr>
          <w:rFonts w:ascii="Arial" w:hAnsi="Arial" w:cs="Arial"/>
          <w:spacing w:val="-3"/>
        </w:rPr>
        <w:t xml:space="preserve"> </w:t>
      </w:r>
      <w:r w:rsidRPr="00377E54">
        <w:rPr>
          <w:rFonts w:ascii="Arial" w:hAnsi="Arial" w:cs="Arial"/>
        </w:rPr>
        <w:t>required</w:t>
      </w:r>
      <w:r w:rsidRPr="00377E54">
        <w:rPr>
          <w:rFonts w:ascii="Arial" w:hAnsi="Arial" w:cs="Arial"/>
          <w:spacing w:val="-2"/>
        </w:rPr>
        <w:t xml:space="preserve"> </w:t>
      </w:r>
      <w:r w:rsidRPr="00377E54">
        <w:rPr>
          <w:rFonts w:ascii="Arial" w:hAnsi="Arial" w:cs="Arial"/>
        </w:rPr>
        <w:t>for individuals under the age of 21 (Medicaid) or under age 18 (State) who</w:t>
      </w:r>
      <w:r w:rsidRPr="00377E54">
        <w:rPr>
          <w:rFonts w:ascii="Arial" w:hAnsi="Arial" w:cs="Arial"/>
          <w:spacing w:val="-9"/>
        </w:rPr>
        <w:t xml:space="preserve"> </w:t>
      </w:r>
      <w:r w:rsidRPr="00377E54">
        <w:rPr>
          <w:rFonts w:ascii="Arial" w:hAnsi="Arial" w:cs="Arial"/>
        </w:rPr>
        <w:t>are:</w:t>
      </w:r>
    </w:p>
    <w:p w14:paraId="0413F08E" w14:textId="77777777" w:rsidR="005D58F9" w:rsidRPr="00377E54" w:rsidRDefault="005D58F9" w:rsidP="00377E54">
      <w:pPr>
        <w:pStyle w:val="ListParagraph"/>
        <w:widowControl w:val="0"/>
        <w:numPr>
          <w:ilvl w:val="0"/>
          <w:numId w:val="36"/>
        </w:numPr>
        <w:tabs>
          <w:tab w:val="left" w:pos="2857"/>
        </w:tabs>
        <w:autoSpaceDE w:val="0"/>
        <w:autoSpaceDN w:val="0"/>
        <w:spacing w:before="1" w:after="0" w:line="215" w:lineRule="exact"/>
        <w:jc w:val="both"/>
        <w:rPr>
          <w:rFonts w:ascii="Arial" w:hAnsi="Arial" w:cs="Arial"/>
        </w:rPr>
      </w:pPr>
      <w:r w:rsidRPr="00377E54">
        <w:rPr>
          <w:rFonts w:ascii="Arial" w:hAnsi="Arial" w:cs="Arial"/>
        </w:rPr>
        <w:t>Receiving enhanced services</w:t>
      </w:r>
      <w:r w:rsidRPr="00377E54">
        <w:rPr>
          <w:rFonts w:ascii="Arial" w:hAnsi="Arial" w:cs="Arial"/>
          <w:spacing w:val="-1"/>
        </w:rPr>
        <w:t xml:space="preserve"> </w:t>
      </w:r>
      <w:proofErr w:type="gramStart"/>
      <w:r w:rsidRPr="00377E54">
        <w:rPr>
          <w:rFonts w:ascii="Arial" w:hAnsi="Arial" w:cs="Arial"/>
        </w:rPr>
        <w:t>and;</w:t>
      </w:r>
      <w:proofErr w:type="gramEnd"/>
    </w:p>
    <w:p w14:paraId="0C002F56" w14:textId="77777777" w:rsidR="005D58F9" w:rsidRPr="00377E54" w:rsidRDefault="005D58F9" w:rsidP="00377E54">
      <w:pPr>
        <w:pStyle w:val="ListParagraph"/>
        <w:widowControl w:val="0"/>
        <w:numPr>
          <w:ilvl w:val="0"/>
          <w:numId w:val="36"/>
        </w:numPr>
        <w:tabs>
          <w:tab w:val="left" w:pos="2857"/>
        </w:tabs>
        <w:autoSpaceDE w:val="0"/>
        <w:autoSpaceDN w:val="0"/>
        <w:spacing w:before="3" w:after="0" w:line="223" w:lineRule="auto"/>
        <w:jc w:val="both"/>
        <w:rPr>
          <w:rFonts w:ascii="Arial" w:hAnsi="Arial" w:cs="Arial"/>
        </w:rPr>
      </w:pPr>
      <w:r w:rsidRPr="00377E54">
        <w:rPr>
          <w:rFonts w:ascii="Arial" w:hAnsi="Arial" w:cs="Arial"/>
        </w:rPr>
        <w:t>Actively</w:t>
      </w:r>
      <w:r w:rsidRPr="00377E54">
        <w:rPr>
          <w:rFonts w:ascii="Arial" w:hAnsi="Arial" w:cs="Arial"/>
          <w:spacing w:val="-5"/>
        </w:rPr>
        <w:t xml:space="preserve"> </w:t>
      </w:r>
      <w:r w:rsidRPr="00377E54">
        <w:rPr>
          <w:rFonts w:ascii="Arial" w:hAnsi="Arial" w:cs="Arial"/>
        </w:rPr>
        <w:t>involved</w:t>
      </w:r>
      <w:r w:rsidRPr="00377E54">
        <w:rPr>
          <w:rFonts w:ascii="Arial" w:hAnsi="Arial" w:cs="Arial"/>
          <w:spacing w:val="-3"/>
        </w:rPr>
        <w:t xml:space="preserve"> </w:t>
      </w:r>
      <w:r w:rsidRPr="00377E54">
        <w:rPr>
          <w:rFonts w:ascii="Arial" w:hAnsi="Arial" w:cs="Arial"/>
        </w:rPr>
        <w:t>with</w:t>
      </w:r>
      <w:r w:rsidRPr="00377E54">
        <w:rPr>
          <w:rFonts w:ascii="Arial" w:hAnsi="Arial" w:cs="Arial"/>
          <w:spacing w:val="-4"/>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Department</w:t>
      </w:r>
      <w:r w:rsidRPr="00377E54">
        <w:rPr>
          <w:rFonts w:ascii="Arial" w:hAnsi="Arial" w:cs="Arial"/>
          <w:spacing w:val="-4"/>
        </w:rPr>
        <w:t xml:space="preserve"> </w:t>
      </w:r>
      <w:r w:rsidRPr="00377E54">
        <w:rPr>
          <w:rFonts w:ascii="Arial" w:hAnsi="Arial" w:cs="Arial"/>
        </w:rPr>
        <w:t>of</w:t>
      </w:r>
      <w:r w:rsidRPr="00377E54">
        <w:rPr>
          <w:rFonts w:ascii="Arial" w:hAnsi="Arial" w:cs="Arial"/>
          <w:spacing w:val="-4"/>
        </w:rPr>
        <w:t xml:space="preserve"> </w:t>
      </w:r>
      <w:r w:rsidRPr="00377E54">
        <w:rPr>
          <w:rFonts w:ascii="Arial" w:hAnsi="Arial" w:cs="Arial"/>
        </w:rPr>
        <w:t>Juvenile</w:t>
      </w:r>
      <w:r w:rsidRPr="00377E54">
        <w:rPr>
          <w:rFonts w:ascii="Arial" w:hAnsi="Arial" w:cs="Arial"/>
          <w:spacing w:val="-5"/>
        </w:rPr>
        <w:t xml:space="preserve"> </w:t>
      </w:r>
      <w:r w:rsidRPr="00377E54">
        <w:rPr>
          <w:rFonts w:ascii="Arial" w:hAnsi="Arial" w:cs="Arial"/>
        </w:rPr>
        <w:t>Justice</w:t>
      </w:r>
      <w:r w:rsidRPr="00377E54">
        <w:rPr>
          <w:rFonts w:ascii="Arial" w:hAnsi="Arial" w:cs="Arial"/>
          <w:spacing w:val="-3"/>
        </w:rPr>
        <w:t xml:space="preserve"> </w:t>
      </w:r>
      <w:r w:rsidRPr="00377E54">
        <w:rPr>
          <w:rFonts w:ascii="Arial" w:hAnsi="Arial" w:cs="Arial"/>
        </w:rPr>
        <w:t>and</w:t>
      </w:r>
      <w:r w:rsidRPr="00377E54">
        <w:rPr>
          <w:rFonts w:ascii="Arial" w:hAnsi="Arial" w:cs="Arial"/>
          <w:spacing w:val="-4"/>
        </w:rPr>
        <w:t xml:space="preserve"> </w:t>
      </w:r>
      <w:r w:rsidRPr="00377E54">
        <w:rPr>
          <w:rFonts w:ascii="Arial" w:hAnsi="Arial" w:cs="Arial"/>
        </w:rPr>
        <w:t>Delinquency</w:t>
      </w:r>
      <w:r w:rsidRPr="00377E54">
        <w:rPr>
          <w:rFonts w:ascii="Arial" w:hAnsi="Arial" w:cs="Arial"/>
          <w:spacing w:val="-6"/>
        </w:rPr>
        <w:t xml:space="preserve"> </w:t>
      </w:r>
      <w:r w:rsidRPr="00377E54">
        <w:rPr>
          <w:rFonts w:ascii="Arial" w:hAnsi="Arial" w:cs="Arial"/>
        </w:rPr>
        <w:t>Prevention</w:t>
      </w:r>
      <w:r w:rsidRPr="00377E54">
        <w:rPr>
          <w:rFonts w:ascii="Arial" w:hAnsi="Arial" w:cs="Arial"/>
          <w:spacing w:val="-5"/>
        </w:rPr>
        <w:t xml:space="preserve"> </w:t>
      </w:r>
      <w:r w:rsidRPr="00377E54">
        <w:rPr>
          <w:rFonts w:ascii="Arial" w:hAnsi="Arial" w:cs="Arial"/>
        </w:rPr>
        <w:t>or</w:t>
      </w:r>
      <w:r w:rsidRPr="00377E54">
        <w:rPr>
          <w:rFonts w:ascii="Arial" w:hAnsi="Arial" w:cs="Arial"/>
          <w:spacing w:val="-4"/>
        </w:rPr>
        <w:t xml:space="preserve"> </w:t>
      </w:r>
      <w:r w:rsidRPr="00377E54">
        <w:rPr>
          <w:rFonts w:ascii="Arial" w:hAnsi="Arial" w:cs="Arial"/>
        </w:rPr>
        <w:t>the Criminal Court</w:t>
      </w:r>
      <w:r w:rsidRPr="00377E54">
        <w:rPr>
          <w:rFonts w:ascii="Arial" w:hAnsi="Arial" w:cs="Arial"/>
          <w:spacing w:val="-1"/>
        </w:rPr>
        <w:t xml:space="preserve"> </w:t>
      </w:r>
      <w:r w:rsidRPr="00377E54">
        <w:rPr>
          <w:rFonts w:ascii="Arial" w:hAnsi="Arial" w:cs="Arial"/>
        </w:rPr>
        <w:t>System.</w:t>
      </w:r>
    </w:p>
    <w:p w14:paraId="7E24AF1C" w14:textId="77777777" w:rsidR="005D58F9" w:rsidRPr="00377E54" w:rsidRDefault="005D58F9" w:rsidP="00377E54">
      <w:pPr>
        <w:pStyle w:val="ListParagraph"/>
        <w:widowControl w:val="0"/>
        <w:numPr>
          <w:ilvl w:val="0"/>
          <w:numId w:val="34"/>
        </w:numPr>
        <w:tabs>
          <w:tab w:val="left" w:pos="2316"/>
        </w:tabs>
        <w:autoSpaceDE w:val="0"/>
        <w:autoSpaceDN w:val="0"/>
        <w:spacing w:before="1" w:after="0" w:line="240" w:lineRule="auto"/>
        <w:ind w:left="720"/>
        <w:jc w:val="both"/>
        <w:rPr>
          <w:rFonts w:ascii="Arial" w:hAnsi="Arial" w:cs="Arial"/>
        </w:rPr>
      </w:pPr>
      <w:r w:rsidRPr="00377E54">
        <w:rPr>
          <w:rFonts w:ascii="Arial" w:hAnsi="Arial" w:cs="Arial"/>
          <w:b/>
        </w:rPr>
        <w:t>Service Order</w:t>
      </w:r>
      <w:r w:rsidRPr="00377E54">
        <w:rPr>
          <w:rFonts w:ascii="Arial" w:hAnsi="Arial" w:cs="Arial"/>
        </w:rPr>
        <w:t>/Confirmation of Medical Necessity-Dated signature is required, plus each of the following must be addressed by the licensed professional who signs the service</w:t>
      </w:r>
      <w:r w:rsidRPr="00377E54">
        <w:rPr>
          <w:rFonts w:ascii="Arial" w:hAnsi="Arial" w:cs="Arial"/>
          <w:spacing w:val="-8"/>
        </w:rPr>
        <w:t xml:space="preserve"> </w:t>
      </w:r>
      <w:r w:rsidRPr="00377E54">
        <w:rPr>
          <w:rFonts w:ascii="Arial" w:hAnsi="Arial" w:cs="Arial"/>
        </w:rPr>
        <w:t>order.</w:t>
      </w:r>
    </w:p>
    <w:p w14:paraId="605EC034" w14:textId="77777777" w:rsidR="005D58F9" w:rsidRPr="00377E54" w:rsidRDefault="005D58F9" w:rsidP="00377E54">
      <w:pPr>
        <w:pStyle w:val="ListParagraph"/>
        <w:widowControl w:val="0"/>
        <w:numPr>
          <w:ilvl w:val="0"/>
          <w:numId w:val="35"/>
        </w:numPr>
        <w:tabs>
          <w:tab w:val="left" w:pos="2340"/>
        </w:tabs>
        <w:autoSpaceDE w:val="0"/>
        <w:autoSpaceDN w:val="0"/>
        <w:spacing w:before="1" w:after="0" w:line="215" w:lineRule="exact"/>
        <w:rPr>
          <w:rFonts w:ascii="Arial" w:hAnsi="Arial" w:cs="Arial"/>
        </w:rPr>
      </w:pPr>
      <w:r w:rsidRPr="00377E54">
        <w:rPr>
          <w:rFonts w:ascii="Arial" w:hAnsi="Arial" w:cs="Arial"/>
        </w:rPr>
        <w:t>Confirmation of medical</w:t>
      </w:r>
      <w:r w:rsidRPr="00377E54">
        <w:rPr>
          <w:rFonts w:ascii="Arial" w:hAnsi="Arial" w:cs="Arial"/>
          <w:spacing w:val="1"/>
        </w:rPr>
        <w:t xml:space="preserve"> </w:t>
      </w:r>
      <w:proofErr w:type="gramStart"/>
      <w:r w:rsidRPr="00377E54">
        <w:rPr>
          <w:rFonts w:ascii="Arial" w:hAnsi="Arial" w:cs="Arial"/>
        </w:rPr>
        <w:t>necessity;</w:t>
      </w:r>
      <w:proofErr w:type="gramEnd"/>
    </w:p>
    <w:p w14:paraId="2E006E9F" w14:textId="77777777" w:rsidR="005D58F9" w:rsidRPr="00377E54" w:rsidRDefault="005D58F9" w:rsidP="00377E54">
      <w:pPr>
        <w:pStyle w:val="ListParagraph"/>
        <w:widowControl w:val="0"/>
        <w:numPr>
          <w:ilvl w:val="0"/>
          <w:numId w:val="35"/>
        </w:numPr>
        <w:tabs>
          <w:tab w:val="left" w:pos="2340"/>
        </w:tabs>
        <w:autoSpaceDE w:val="0"/>
        <w:autoSpaceDN w:val="0"/>
        <w:spacing w:after="0" w:line="207" w:lineRule="exact"/>
        <w:rPr>
          <w:rFonts w:ascii="Arial" w:hAnsi="Arial" w:cs="Arial"/>
        </w:rPr>
      </w:pPr>
      <w:r w:rsidRPr="00377E54">
        <w:rPr>
          <w:rFonts w:ascii="Arial" w:hAnsi="Arial" w:cs="Arial"/>
        </w:rPr>
        <w:t>Indication</w:t>
      </w:r>
      <w:r w:rsidRPr="00377E54">
        <w:rPr>
          <w:rFonts w:ascii="Arial" w:hAnsi="Arial" w:cs="Arial"/>
          <w:spacing w:val="-5"/>
        </w:rPr>
        <w:t xml:space="preserve"> </w:t>
      </w:r>
      <w:r w:rsidRPr="00377E54">
        <w:rPr>
          <w:rFonts w:ascii="Arial" w:hAnsi="Arial" w:cs="Arial"/>
        </w:rPr>
        <w:t>of</w:t>
      </w:r>
      <w:r w:rsidRPr="00377E54">
        <w:rPr>
          <w:rFonts w:ascii="Arial" w:hAnsi="Arial" w:cs="Arial"/>
          <w:spacing w:val="-3"/>
        </w:rPr>
        <w:t xml:space="preserve"> </w:t>
      </w:r>
      <w:proofErr w:type="gramStart"/>
      <w:r w:rsidRPr="00377E54">
        <w:rPr>
          <w:rFonts w:ascii="Arial" w:hAnsi="Arial" w:cs="Arial"/>
        </w:rPr>
        <w:t>whether</w:t>
      </w:r>
      <w:r w:rsidRPr="00377E54">
        <w:rPr>
          <w:rFonts w:ascii="Arial" w:hAnsi="Arial" w:cs="Arial"/>
          <w:spacing w:val="-4"/>
        </w:rPr>
        <w:t xml:space="preserve"> </w:t>
      </w:r>
      <w:r w:rsidRPr="00377E54">
        <w:rPr>
          <w:rFonts w:ascii="Arial" w:hAnsi="Arial" w:cs="Arial"/>
        </w:rPr>
        <w:t>or</w:t>
      </w:r>
      <w:r w:rsidRPr="00377E54">
        <w:rPr>
          <w:rFonts w:ascii="Arial" w:hAnsi="Arial" w:cs="Arial"/>
          <w:spacing w:val="-5"/>
        </w:rPr>
        <w:t xml:space="preserve"> </w:t>
      </w:r>
      <w:r w:rsidRPr="00377E54">
        <w:rPr>
          <w:rFonts w:ascii="Arial" w:hAnsi="Arial" w:cs="Arial"/>
        </w:rPr>
        <w:t>not</w:t>
      </w:r>
      <w:proofErr w:type="gramEnd"/>
      <w:r w:rsidRPr="00377E54">
        <w:rPr>
          <w:rFonts w:ascii="Arial" w:hAnsi="Arial" w:cs="Arial"/>
          <w:spacing w:val="-4"/>
        </w:rPr>
        <w:t xml:space="preserve"> </w:t>
      </w:r>
      <w:r w:rsidRPr="00377E54">
        <w:rPr>
          <w:rFonts w:ascii="Arial" w:hAnsi="Arial" w:cs="Arial"/>
        </w:rPr>
        <w:t>review</w:t>
      </w:r>
      <w:r w:rsidRPr="00377E54">
        <w:rPr>
          <w:rFonts w:ascii="Arial" w:hAnsi="Arial" w:cs="Arial"/>
          <w:spacing w:val="-7"/>
        </w:rPr>
        <w:t xml:space="preserve"> </w:t>
      </w:r>
      <w:r w:rsidRPr="00377E54">
        <w:rPr>
          <w:rFonts w:ascii="Arial" w:hAnsi="Arial" w:cs="Arial"/>
        </w:rPr>
        <w:t>of</w:t>
      </w:r>
      <w:r w:rsidRPr="00377E54">
        <w:rPr>
          <w:rFonts w:ascii="Arial" w:hAnsi="Arial" w:cs="Arial"/>
          <w:spacing w:val="-4"/>
        </w:rPr>
        <w:t xml:space="preserve"> </w:t>
      </w:r>
      <w:r w:rsidRPr="00377E54">
        <w:rPr>
          <w:rFonts w:ascii="Arial" w:hAnsi="Arial" w:cs="Arial"/>
        </w:rPr>
        <w:t>the</w:t>
      </w:r>
      <w:r w:rsidRPr="00377E54">
        <w:rPr>
          <w:rFonts w:ascii="Arial" w:hAnsi="Arial" w:cs="Arial"/>
          <w:spacing w:val="-6"/>
        </w:rPr>
        <w:t xml:space="preserve"> </w:t>
      </w:r>
      <w:r w:rsidRPr="00377E54">
        <w:rPr>
          <w:rFonts w:ascii="Arial" w:hAnsi="Arial" w:cs="Arial"/>
        </w:rPr>
        <w:t>comprehensive</w:t>
      </w:r>
      <w:r w:rsidRPr="00377E54">
        <w:rPr>
          <w:rFonts w:ascii="Arial" w:hAnsi="Arial" w:cs="Arial"/>
          <w:spacing w:val="-5"/>
        </w:rPr>
        <w:t xml:space="preserve"> </w:t>
      </w:r>
      <w:r w:rsidRPr="00377E54">
        <w:rPr>
          <w:rFonts w:ascii="Arial" w:hAnsi="Arial" w:cs="Arial"/>
        </w:rPr>
        <w:t>clinical</w:t>
      </w:r>
      <w:r w:rsidRPr="00377E54">
        <w:rPr>
          <w:rFonts w:ascii="Arial" w:hAnsi="Arial" w:cs="Arial"/>
          <w:spacing w:val="-4"/>
        </w:rPr>
        <w:t xml:space="preserve"> </w:t>
      </w:r>
      <w:r w:rsidRPr="00377E54">
        <w:rPr>
          <w:rFonts w:ascii="Arial" w:hAnsi="Arial" w:cs="Arial"/>
        </w:rPr>
        <w:t>assessment</w:t>
      </w:r>
      <w:r w:rsidRPr="00377E54">
        <w:rPr>
          <w:rFonts w:ascii="Arial" w:hAnsi="Arial" w:cs="Arial"/>
          <w:spacing w:val="-5"/>
        </w:rPr>
        <w:t xml:space="preserve"> </w:t>
      </w:r>
      <w:r w:rsidRPr="00377E54">
        <w:rPr>
          <w:rFonts w:ascii="Arial" w:hAnsi="Arial" w:cs="Arial"/>
        </w:rPr>
        <w:t>occurred;</w:t>
      </w:r>
      <w:r w:rsidRPr="00377E54">
        <w:rPr>
          <w:rFonts w:ascii="Arial" w:hAnsi="Arial" w:cs="Arial"/>
          <w:spacing w:val="-4"/>
        </w:rPr>
        <w:t xml:space="preserve"> </w:t>
      </w:r>
      <w:r w:rsidRPr="00377E54">
        <w:rPr>
          <w:rFonts w:ascii="Arial" w:hAnsi="Arial" w:cs="Arial"/>
        </w:rPr>
        <w:t>and</w:t>
      </w:r>
    </w:p>
    <w:p w14:paraId="61A09A88" w14:textId="77777777" w:rsidR="005D58F9" w:rsidRPr="00377E54" w:rsidRDefault="005D58F9" w:rsidP="00377E54">
      <w:pPr>
        <w:pStyle w:val="ListParagraph"/>
        <w:widowControl w:val="0"/>
        <w:numPr>
          <w:ilvl w:val="0"/>
          <w:numId w:val="35"/>
        </w:numPr>
        <w:tabs>
          <w:tab w:val="left" w:pos="2340"/>
        </w:tabs>
        <w:autoSpaceDE w:val="0"/>
        <w:autoSpaceDN w:val="0"/>
        <w:spacing w:after="0" w:line="215" w:lineRule="exact"/>
        <w:rPr>
          <w:rFonts w:ascii="Arial" w:hAnsi="Arial" w:cs="Arial"/>
        </w:rPr>
      </w:pPr>
      <w:r w:rsidRPr="00377E54">
        <w:rPr>
          <w:rFonts w:ascii="Arial" w:hAnsi="Arial" w:cs="Arial"/>
        </w:rPr>
        <w:t>Indication</w:t>
      </w:r>
      <w:r w:rsidRPr="00377E54">
        <w:rPr>
          <w:rFonts w:ascii="Arial" w:hAnsi="Arial" w:cs="Arial"/>
          <w:spacing w:val="-4"/>
        </w:rPr>
        <w:t xml:space="preserve"> </w:t>
      </w:r>
      <w:r w:rsidRPr="00377E54">
        <w:rPr>
          <w:rFonts w:ascii="Arial" w:hAnsi="Arial" w:cs="Arial"/>
        </w:rPr>
        <w:t>of</w:t>
      </w:r>
      <w:r w:rsidRPr="00377E54">
        <w:rPr>
          <w:rFonts w:ascii="Arial" w:hAnsi="Arial" w:cs="Arial"/>
          <w:spacing w:val="-2"/>
        </w:rPr>
        <w:t xml:space="preserve"> </w:t>
      </w:r>
      <w:proofErr w:type="gramStart"/>
      <w:r w:rsidRPr="00377E54">
        <w:rPr>
          <w:rFonts w:ascii="Arial" w:hAnsi="Arial" w:cs="Arial"/>
        </w:rPr>
        <w:t>whether</w:t>
      </w:r>
      <w:r w:rsidRPr="00377E54">
        <w:rPr>
          <w:rFonts w:ascii="Arial" w:hAnsi="Arial" w:cs="Arial"/>
          <w:spacing w:val="-4"/>
        </w:rPr>
        <w:t xml:space="preserve"> </w:t>
      </w:r>
      <w:r w:rsidRPr="00377E54">
        <w:rPr>
          <w:rFonts w:ascii="Arial" w:hAnsi="Arial" w:cs="Arial"/>
        </w:rPr>
        <w:t>or</w:t>
      </w:r>
      <w:r w:rsidRPr="00377E54">
        <w:rPr>
          <w:rFonts w:ascii="Arial" w:hAnsi="Arial" w:cs="Arial"/>
          <w:spacing w:val="-3"/>
        </w:rPr>
        <w:t xml:space="preserve"> </w:t>
      </w:r>
      <w:r w:rsidRPr="00377E54">
        <w:rPr>
          <w:rFonts w:ascii="Arial" w:hAnsi="Arial" w:cs="Arial"/>
        </w:rPr>
        <w:t>not</w:t>
      </w:r>
      <w:proofErr w:type="gramEnd"/>
      <w:r w:rsidRPr="00377E54">
        <w:rPr>
          <w:rFonts w:ascii="Arial" w:hAnsi="Arial" w:cs="Arial"/>
          <w:spacing w:val="-4"/>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LP</w:t>
      </w:r>
      <w:r w:rsidRPr="00377E54">
        <w:rPr>
          <w:rFonts w:ascii="Arial" w:hAnsi="Arial" w:cs="Arial"/>
          <w:spacing w:val="-3"/>
        </w:rPr>
        <w:t xml:space="preserve"> </w:t>
      </w:r>
      <w:r w:rsidRPr="00377E54">
        <w:rPr>
          <w:rFonts w:ascii="Arial" w:hAnsi="Arial" w:cs="Arial"/>
        </w:rPr>
        <w:t>signing</w:t>
      </w:r>
      <w:r w:rsidRPr="00377E54">
        <w:rPr>
          <w:rFonts w:ascii="Arial" w:hAnsi="Arial" w:cs="Arial"/>
          <w:spacing w:val="-4"/>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service</w:t>
      </w:r>
      <w:r w:rsidRPr="00377E54">
        <w:rPr>
          <w:rFonts w:ascii="Arial" w:hAnsi="Arial" w:cs="Arial"/>
          <w:spacing w:val="-3"/>
        </w:rPr>
        <w:t xml:space="preserve"> </w:t>
      </w:r>
      <w:r w:rsidRPr="00377E54">
        <w:rPr>
          <w:rFonts w:ascii="Arial" w:hAnsi="Arial" w:cs="Arial"/>
        </w:rPr>
        <w:t>order</w:t>
      </w:r>
      <w:r w:rsidRPr="00377E54">
        <w:rPr>
          <w:rFonts w:ascii="Arial" w:hAnsi="Arial" w:cs="Arial"/>
          <w:spacing w:val="-3"/>
        </w:rPr>
        <w:t xml:space="preserve"> </w:t>
      </w:r>
      <w:r w:rsidRPr="00377E54">
        <w:rPr>
          <w:rFonts w:ascii="Arial" w:hAnsi="Arial" w:cs="Arial"/>
        </w:rPr>
        <w:t>had</w:t>
      </w:r>
      <w:r w:rsidRPr="00377E54">
        <w:rPr>
          <w:rFonts w:ascii="Arial" w:hAnsi="Arial" w:cs="Arial"/>
          <w:spacing w:val="-4"/>
        </w:rPr>
        <w:t xml:space="preserve"> </w:t>
      </w:r>
      <w:r w:rsidRPr="00377E54">
        <w:rPr>
          <w:rFonts w:ascii="Arial" w:hAnsi="Arial" w:cs="Arial"/>
        </w:rPr>
        <w:t>direct</w:t>
      </w:r>
      <w:r w:rsidRPr="00377E54">
        <w:rPr>
          <w:rFonts w:ascii="Arial" w:hAnsi="Arial" w:cs="Arial"/>
          <w:spacing w:val="-4"/>
        </w:rPr>
        <w:t xml:space="preserve"> </w:t>
      </w:r>
      <w:r w:rsidRPr="00377E54">
        <w:rPr>
          <w:rFonts w:ascii="Arial" w:hAnsi="Arial" w:cs="Arial"/>
        </w:rPr>
        <w:t>contact</w:t>
      </w:r>
      <w:r w:rsidRPr="00377E54">
        <w:rPr>
          <w:rFonts w:ascii="Arial" w:hAnsi="Arial" w:cs="Arial"/>
          <w:spacing w:val="-2"/>
        </w:rPr>
        <w:t xml:space="preserve"> </w:t>
      </w:r>
      <w:r w:rsidRPr="00377E54">
        <w:rPr>
          <w:rFonts w:ascii="Arial" w:hAnsi="Arial" w:cs="Arial"/>
        </w:rPr>
        <w:t>with</w:t>
      </w:r>
      <w:r w:rsidRPr="00377E54">
        <w:rPr>
          <w:rFonts w:ascii="Arial" w:hAnsi="Arial" w:cs="Arial"/>
          <w:spacing w:val="-4"/>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individual.</w:t>
      </w:r>
    </w:p>
    <w:p w14:paraId="69554C43" w14:textId="77777777" w:rsidR="005D58F9" w:rsidRPr="00693526" w:rsidRDefault="005D58F9" w:rsidP="005D58F9">
      <w:pPr>
        <w:pStyle w:val="BodyText"/>
        <w:spacing w:before="6"/>
        <w:rPr>
          <w:sz w:val="22"/>
          <w:szCs w:val="22"/>
        </w:rPr>
      </w:pPr>
    </w:p>
    <w:p w14:paraId="085BA605" w14:textId="13D2B218" w:rsidR="005D58F9" w:rsidRDefault="005D58F9" w:rsidP="00D723B3">
      <w:pPr>
        <w:widowControl w:val="0"/>
        <w:tabs>
          <w:tab w:val="left" w:pos="1955"/>
          <w:tab w:val="left" w:pos="1956"/>
        </w:tabs>
        <w:autoSpaceDE w:val="0"/>
        <w:autoSpaceDN w:val="0"/>
        <w:spacing w:after="0" w:line="240" w:lineRule="auto"/>
        <w:ind w:left="720"/>
        <w:rPr>
          <w:rFonts w:ascii="Arial" w:hAnsi="Arial" w:cs="Arial"/>
        </w:rPr>
      </w:pPr>
      <w:r w:rsidRPr="00377E54">
        <w:rPr>
          <w:rFonts w:ascii="Arial" w:hAnsi="Arial" w:cs="Arial"/>
          <w:b/>
        </w:rPr>
        <w:t xml:space="preserve">(NOTE): </w:t>
      </w:r>
      <w:r w:rsidRPr="00377E54">
        <w:rPr>
          <w:rFonts w:ascii="Arial" w:hAnsi="Arial" w:cs="Arial"/>
        </w:rPr>
        <w:t>Check boxes left blank on the signature pages of the PCP will be returned as incomplete by the service authorization</w:t>
      </w:r>
      <w:r w:rsidRPr="00377E54">
        <w:rPr>
          <w:rFonts w:ascii="Arial" w:hAnsi="Arial" w:cs="Arial"/>
          <w:spacing w:val="-7"/>
        </w:rPr>
        <w:t xml:space="preserve"> </w:t>
      </w:r>
      <w:r w:rsidRPr="00377E54">
        <w:rPr>
          <w:rFonts w:ascii="Arial" w:hAnsi="Arial" w:cs="Arial"/>
        </w:rPr>
        <w:t>agency.</w:t>
      </w:r>
    </w:p>
    <w:p w14:paraId="150703C2" w14:textId="77777777" w:rsidR="00D723B3" w:rsidRPr="00377E54" w:rsidRDefault="00D723B3" w:rsidP="00377E54">
      <w:pPr>
        <w:widowControl w:val="0"/>
        <w:tabs>
          <w:tab w:val="left" w:pos="1955"/>
          <w:tab w:val="left" w:pos="1956"/>
        </w:tabs>
        <w:autoSpaceDE w:val="0"/>
        <w:autoSpaceDN w:val="0"/>
        <w:spacing w:after="0" w:line="240" w:lineRule="auto"/>
        <w:ind w:left="720"/>
        <w:rPr>
          <w:rFonts w:ascii="Arial" w:hAnsi="Arial" w:cs="Arial"/>
        </w:rPr>
      </w:pPr>
    </w:p>
    <w:p w14:paraId="3EFCD513" w14:textId="42656A03" w:rsidR="005D58F9" w:rsidRPr="00377E54" w:rsidRDefault="00454D83" w:rsidP="00377E54">
      <w:pPr>
        <w:pStyle w:val="ListParagraph"/>
        <w:widowControl w:val="0"/>
        <w:numPr>
          <w:ilvl w:val="0"/>
          <w:numId w:val="37"/>
        </w:numPr>
        <w:tabs>
          <w:tab w:val="left" w:pos="1955"/>
          <w:tab w:val="left" w:pos="1956"/>
        </w:tabs>
        <w:autoSpaceDE w:val="0"/>
        <w:autoSpaceDN w:val="0"/>
        <w:spacing w:after="0" w:line="243" w:lineRule="exact"/>
        <w:rPr>
          <w:rFonts w:ascii="Arial" w:hAnsi="Arial" w:cs="Arial"/>
        </w:rPr>
      </w:pPr>
      <w:r w:rsidRPr="00454D83">
        <w:rPr>
          <w:rFonts w:ascii="Arial" w:hAnsi="Arial" w:cs="Arial"/>
          <w:b/>
          <w:bCs/>
        </w:rPr>
        <w:t>Service Authorization Request (SAR</w:t>
      </w:r>
      <w:proofErr w:type="gramStart"/>
      <w:r w:rsidRPr="00454D83">
        <w:rPr>
          <w:rFonts w:ascii="Arial" w:hAnsi="Arial" w:cs="Arial"/>
          <w:b/>
          <w:bCs/>
        </w:rPr>
        <w:t>)</w:t>
      </w:r>
      <w:r w:rsidR="005D58F9" w:rsidRPr="00377E54">
        <w:rPr>
          <w:rFonts w:ascii="Arial" w:hAnsi="Arial" w:cs="Arial"/>
        </w:rPr>
        <w:t>,or</w:t>
      </w:r>
      <w:proofErr w:type="gramEnd"/>
      <w:r w:rsidR="005D58F9" w:rsidRPr="00377E54">
        <w:rPr>
          <w:rFonts w:ascii="Arial" w:hAnsi="Arial" w:cs="Arial"/>
          <w:spacing w:val="-10"/>
        </w:rPr>
        <w:t xml:space="preserve"> </w:t>
      </w:r>
      <w:r w:rsidR="005D58F9" w:rsidRPr="00377E54">
        <w:rPr>
          <w:rFonts w:ascii="Arial" w:hAnsi="Arial" w:cs="Arial"/>
          <w:b/>
        </w:rPr>
        <w:t>CTCM</w:t>
      </w:r>
      <w:r w:rsidR="005D58F9" w:rsidRPr="00377E54">
        <w:rPr>
          <w:rFonts w:ascii="Arial" w:hAnsi="Arial" w:cs="Arial"/>
        </w:rPr>
        <w:t>.</w:t>
      </w:r>
    </w:p>
    <w:p w14:paraId="048709C8" w14:textId="51B7F19C" w:rsidR="005D58F9" w:rsidRPr="00377E54" w:rsidRDefault="005D58F9" w:rsidP="00377E54">
      <w:pPr>
        <w:pStyle w:val="ListParagraph"/>
        <w:widowControl w:val="0"/>
        <w:numPr>
          <w:ilvl w:val="0"/>
          <w:numId w:val="37"/>
        </w:numPr>
        <w:tabs>
          <w:tab w:val="left" w:pos="1955"/>
          <w:tab w:val="left" w:pos="1956"/>
        </w:tabs>
        <w:autoSpaceDE w:val="0"/>
        <w:autoSpaceDN w:val="0"/>
        <w:spacing w:after="0" w:line="244" w:lineRule="exact"/>
        <w:rPr>
          <w:rFonts w:ascii="Arial" w:hAnsi="Arial" w:cs="Arial"/>
        </w:rPr>
      </w:pPr>
      <w:r w:rsidRPr="00377E54">
        <w:rPr>
          <w:rFonts w:ascii="Arial" w:hAnsi="Arial" w:cs="Arial"/>
          <w:b/>
        </w:rPr>
        <w:t>LME</w:t>
      </w:r>
      <w:r w:rsidR="00147225">
        <w:rPr>
          <w:rFonts w:ascii="Arial" w:hAnsi="Arial" w:cs="Arial"/>
          <w:b/>
        </w:rPr>
        <w:t>/</w:t>
      </w:r>
      <w:r w:rsidRPr="00377E54">
        <w:rPr>
          <w:rFonts w:ascii="Arial" w:hAnsi="Arial" w:cs="Arial"/>
          <w:b/>
        </w:rPr>
        <w:t xml:space="preserve">MCO Consumer Admission and Discharge Form </w:t>
      </w:r>
      <w:r w:rsidRPr="00377E54">
        <w:rPr>
          <w:rFonts w:ascii="Arial" w:hAnsi="Arial" w:cs="Arial"/>
        </w:rPr>
        <w:t>(required for submission to the</w:t>
      </w:r>
      <w:r w:rsidRPr="00377E54">
        <w:rPr>
          <w:rFonts w:ascii="Arial" w:hAnsi="Arial" w:cs="Arial"/>
          <w:spacing w:val="-18"/>
        </w:rPr>
        <w:t xml:space="preserve"> </w:t>
      </w:r>
      <w:r w:rsidRPr="00377E54">
        <w:rPr>
          <w:rFonts w:ascii="Arial" w:hAnsi="Arial" w:cs="Arial"/>
        </w:rPr>
        <w:t>LME</w:t>
      </w:r>
      <w:r w:rsidR="00664ED1">
        <w:rPr>
          <w:rFonts w:ascii="Arial" w:hAnsi="Arial" w:cs="Arial"/>
        </w:rPr>
        <w:t>/</w:t>
      </w:r>
      <w:r w:rsidRPr="00377E54">
        <w:rPr>
          <w:rFonts w:ascii="Arial" w:hAnsi="Arial" w:cs="Arial"/>
        </w:rPr>
        <w:t>MCO).</w:t>
      </w:r>
    </w:p>
    <w:p w14:paraId="2FD0B791" w14:textId="77777777" w:rsidR="005D58F9" w:rsidRPr="00693526" w:rsidRDefault="005D58F9" w:rsidP="00377E54">
      <w:pPr>
        <w:pStyle w:val="ListParagraph"/>
        <w:widowControl w:val="0"/>
        <w:numPr>
          <w:ilvl w:val="1"/>
          <w:numId w:val="15"/>
        </w:numPr>
        <w:tabs>
          <w:tab w:val="left" w:pos="1956"/>
          <w:tab w:val="left" w:pos="1957"/>
        </w:tabs>
        <w:autoSpaceDE w:val="0"/>
        <w:autoSpaceDN w:val="0"/>
        <w:spacing w:after="0" w:line="244" w:lineRule="exact"/>
        <w:contextualSpacing w:val="0"/>
        <w:rPr>
          <w:rFonts w:ascii="Arial" w:hAnsi="Arial" w:cs="Arial"/>
          <w:u w:val="single"/>
        </w:rPr>
      </w:pPr>
      <w:r w:rsidRPr="00693526">
        <w:rPr>
          <w:rFonts w:ascii="Arial" w:hAnsi="Arial" w:cs="Arial"/>
        </w:rPr>
        <w:t xml:space="preserve">Prior to service delivery, a </w:t>
      </w:r>
      <w:r w:rsidRPr="00693526">
        <w:rPr>
          <w:rFonts w:ascii="Arial" w:hAnsi="Arial" w:cs="Arial"/>
          <w:b/>
        </w:rPr>
        <w:t xml:space="preserve">Comprehensive Clinical Assessment </w:t>
      </w:r>
      <w:r w:rsidRPr="00693526">
        <w:rPr>
          <w:rFonts w:ascii="Arial" w:hAnsi="Arial" w:cs="Arial"/>
        </w:rPr>
        <w:t>must be</w:t>
      </w:r>
      <w:r w:rsidRPr="00693526">
        <w:rPr>
          <w:rFonts w:ascii="Arial" w:hAnsi="Arial" w:cs="Arial"/>
          <w:spacing w:val="-17"/>
        </w:rPr>
        <w:t xml:space="preserve"> </w:t>
      </w:r>
      <w:r w:rsidRPr="00693526">
        <w:rPr>
          <w:rFonts w:ascii="Arial" w:hAnsi="Arial" w:cs="Arial"/>
        </w:rPr>
        <w:t xml:space="preserve">completed.  </w:t>
      </w:r>
    </w:p>
    <w:p w14:paraId="4EF0EC18" w14:textId="77777777" w:rsidR="00D81580" w:rsidRPr="00377E54" w:rsidRDefault="00D81580" w:rsidP="005D58F9">
      <w:pPr>
        <w:pStyle w:val="ListParagraph"/>
        <w:widowControl w:val="0"/>
        <w:tabs>
          <w:tab w:val="left" w:pos="1956"/>
          <w:tab w:val="left" w:pos="1957"/>
        </w:tabs>
        <w:autoSpaceDE w:val="0"/>
        <w:autoSpaceDN w:val="0"/>
        <w:spacing w:after="0" w:line="244" w:lineRule="exact"/>
        <w:ind w:left="1019"/>
        <w:contextualSpacing w:val="0"/>
        <w:rPr>
          <w:rFonts w:ascii="Arial" w:hAnsi="Arial" w:cs="Arial"/>
          <w:b/>
          <w:bCs/>
          <w:u w:val="single"/>
        </w:rPr>
      </w:pPr>
    </w:p>
    <w:p w14:paraId="44592816" w14:textId="2EBDDF29" w:rsidR="00D723B3" w:rsidRPr="00BA7059" w:rsidRDefault="005D58F9" w:rsidP="00377E54">
      <w:pPr>
        <w:pStyle w:val="Heading1"/>
        <w:ind w:left="0"/>
      </w:pPr>
      <w:bookmarkStart w:id="13" w:name="_Toc112413381"/>
      <w:r w:rsidRPr="00BA7059">
        <w:t>A</w:t>
      </w:r>
      <w:r w:rsidR="003119E1" w:rsidRPr="00BA7059">
        <w:t>uthorization</w:t>
      </w:r>
      <w:r w:rsidRPr="00BA7059">
        <w:t xml:space="preserve"> &amp; F</w:t>
      </w:r>
      <w:r w:rsidR="003119E1" w:rsidRPr="00BA7059">
        <w:t>ollow-up</w:t>
      </w:r>
      <w:r w:rsidRPr="00BA7059">
        <w:t xml:space="preserve"> </w:t>
      </w:r>
      <w:r w:rsidR="003119E1" w:rsidRPr="00BA7059">
        <w:t>Process</w:t>
      </w:r>
      <w:bookmarkEnd w:id="13"/>
    </w:p>
    <w:p w14:paraId="07F0E969" w14:textId="015E1ECC" w:rsidR="00D723B3" w:rsidRPr="00377E54" w:rsidRDefault="005D58F9" w:rsidP="00377E54">
      <w:pPr>
        <w:pStyle w:val="BodyText"/>
        <w:rPr>
          <w:sz w:val="22"/>
          <w:szCs w:val="22"/>
        </w:rPr>
      </w:pPr>
      <w:r w:rsidRPr="00377E54">
        <w:t>When any service is pre-authorized by the service authorization agency:</w:t>
      </w:r>
    </w:p>
    <w:p w14:paraId="157D50B6" w14:textId="24144342" w:rsidR="00D723B3" w:rsidRPr="00011FD9" w:rsidRDefault="005D58F9" w:rsidP="00011FD9">
      <w:pPr>
        <w:pStyle w:val="ListParagraph"/>
        <w:widowControl w:val="0"/>
        <w:numPr>
          <w:ilvl w:val="0"/>
          <w:numId w:val="46"/>
        </w:numPr>
        <w:tabs>
          <w:tab w:val="left" w:pos="1740"/>
          <w:tab w:val="left" w:pos="1741"/>
        </w:tabs>
        <w:autoSpaceDE w:val="0"/>
        <w:autoSpaceDN w:val="0"/>
        <w:spacing w:after="0" w:line="240" w:lineRule="auto"/>
        <w:rPr>
          <w:rFonts w:ascii="Arial" w:hAnsi="Arial" w:cs="Arial"/>
        </w:rPr>
      </w:pPr>
      <w:r w:rsidRPr="00377E54">
        <w:rPr>
          <w:rFonts w:ascii="Arial" w:hAnsi="Arial" w:cs="Arial"/>
        </w:rPr>
        <w:t>The authorization is in effect for the duration indicated by the service authorization</w:t>
      </w:r>
      <w:r w:rsidRPr="00377E54">
        <w:rPr>
          <w:rFonts w:ascii="Arial" w:hAnsi="Arial" w:cs="Arial"/>
          <w:spacing w:val="-20"/>
        </w:rPr>
        <w:t xml:space="preserve"> </w:t>
      </w:r>
      <w:r w:rsidRPr="00377E54">
        <w:rPr>
          <w:rFonts w:ascii="Arial" w:hAnsi="Arial" w:cs="Arial"/>
        </w:rPr>
        <w:t>agency.</w:t>
      </w:r>
    </w:p>
    <w:p w14:paraId="12846B01" w14:textId="6B401BF4" w:rsidR="005D58F9" w:rsidRPr="00377E54" w:rsidRDefault="005D58F9" w:rsidP="00377E54">
      <w:pPr>
        <w:pStyle w:val="ListParagraph"/>
        <w:widowControl w:val="0"/>
        <w:numPr>
          <w:ilvl w:val="0"/>
          <w:numId w:val="46"/>
        </w:numPr>
        <w:tabs>
          <w:tab w:val="left" w:pos="1740"/>
          <w:tab w:val="left" w:pos="1741"/>
        </w:tabs>
        <w:autoSpaceDE w:val="0"/>
        <w:autoSpaceDN w:val="0"/>
        <w:spacing w:after="0" w:line="240" w:lineRule="auto"/>
        <w:rPr>
          <w:rFonts w:ascii="Arial" w:hAnsi="Arial" w:cs="Arial"/>
        </w:rPr>
      </w:pPr>
      <w:r w:rsidRPr="00377E54">
        <w:rPr>
          <w:rFonts w:ascii="Arial" w:hAnsi="Arial" w:cs="Arial"/>
        </w:rPr>
        <w:t>Prior</w:t>
      </w:r>
      <w:r w:rsidRPr="00377E54">
        <w:rPr>
          <w:rFonts w:ascii="Arial" w:hAnsi="Arial" w:cs="Arial"/>
          <w:spacing w:val="-5"/>
        </w:rPr>
        <w:t xml:space="preserve"> </w:t>
      </w:r>
      <w:r w:rsidRPr="00377E54">
        <w:rPr>
          <w:rFonts w:ascii="Arial" w:hAnsi="Arial" w:cs="Arial"/>
        </w:rPr>
        <w:t>to</w:t>
      </w:r>
      <w:r w:rsidRPr="00377E54">
        <w:rPr>
          <w:rFonts w:ascii="Arial" w:hAnsi="Arial" w:cs="Arial"/>
          <w:spacing w:val="-4"/>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end</w:t>
      </w:r>
      <w:r w:rsidRPr="00377E54">
        <w:rPr>
          <w:rFonts w:ascii="Arial" w:hAnsi="Arial" w:cs="Arial"/>
          <w:spacing w:val="-5"/>
        </w:rPr>
        <w:t xml:space="preserve"> </w:t>
      </w:r>
      <w:r w:rsidRPr="00377E54">
        <w:rPr>
          <w:rFonts w:ascii="Arial" w:hAnsi="Arial" w:cs="Arial"/>
        </w:rPr>
        <w:t>of</w:t>
      </w:r>
      <w:r w:rsidRPr="00377E54">
        <w:rPr>
          <w:rFonts w:ascii="Arial" w:hAnsi="Arial" w:cs="Arial"/>
          <w:spacing w:val="-4"/>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first</w:t>
      </w:r>
      <w:r w:rsidRPr="00377E54">
        <w:rPr>
          <w:rFonts w:ascii="Arial" w:hAnsi="Arial" w:cs="Arial"/>
          <w:spacing w:val="-5"/>
        </w:rPr>
        <w:t xml:space="preserve"> </w:t>
      </w:r>
      <w:r w:rsidRPr="00377E54">
        <w:rPr>
          <w:rFonts w:ascii="Arial" w:hAnsi="Arial" w:cs="Arial"/>
        </w:rPr>
        <w:t>authorization</w:t>
      </w:r>
      <w:r w:rsidRPr="00377E54">
        <w:rPr>
          <w:rFonts w:ascii="Arial" w:hAnsi="Arial" w:cs="Arial"/>
          <w:spacing w:val="-4"/>
        </w:rPr>
        <w:t xml:space="preserve"> </w:t>
      </w:r>
      <w:r w:rsidRPr="00377E54">
        <w:rPr>
          <w:rFonts w:ascii="Arial" w:hAnsi="Arial" w:cs="Arial"/>
        </w:rPr>
        <w:t>period,</w:t>
      </w:r>
      <w:r w:rsidRPr="00377E54">
        <w:rPr>
          <w:rFonts w:ascii="Arial" w:hAnsi="Arial" w:cs="Arial"/>
          <w:spacing w:val="-3"/>
        </w:rPr>
        <w:t xml:space="preserve"> </w:t>
      </w:r>
      <w:r w:rsidRPr="00377E54">
        <w:rPr>
          <w:rFonts w:ascii="Arial" w:hAnsi="Arial" w:cs="Arial"/>
        </w:rPr>
        <w:t>the</w:t>
      </w:r>
      <w:r w:rsidRPr="00377E54">
        <w:rPr>
          <w:rFonts w:ascii="Arial" w:hAnsi="Arial" w:cs="Arial"/>
          <w:spacing w:val="-5"/>
        </w:rPr>
        <w:t xml:space="preserve"> </w:t>
      </w:r>
      <w:r w:rsidRPr="00377E54">
        <w:rPr>
          <w:rFonts w:ascii="Arial" w:hAnsi="Arial" w:cs="Arial"/>
        </w:rPr>
        <w:t>following</w:t>
      </w:r>
      <w:r w:rsidRPr="00377E54">
        <w:rPr>
          <w:rFonts w:ascii="Arial" w:hAnsi="Arial" w:cs="Arial"/>
          <w:spacing w:val="-4"/>
        </w:rPr>
        <w:t xml:space="preserve"> </w:t>
      </w:r>
      <w:r w:rsidRPr="00377E54">
        <w:rPr>
          <w:rFonts w:ascii="Arial" w:hAnsi="Arial" w:cs="Arial"/>
        </w:rPr>
        <w:t>must</w:t>
      </w:r>
      <w:r w:rsidRPr="00377E54">
        <w:rPr>
          <w:rFonts w:ascii="Arial" w:hAnsi="Arial" w:cs="Arial"/>
          <w:spacing w:val="-4"/>
        </w:rPr>
        <w:t xml:space="preserve"> </w:t>
      </w:r>
      <w:r w:rsidRPr="00377E54">
        <w:rPr>
          <w:rFonts w:ascii="Arial" w:hAnsi="Arial" w:cs="Arial"/>
        </w:rPr>
        <w:t>be</w:t>
      </w:r>
      <w:r w:rsidRPr="00377E54">
        <w:rPr>
          <w:rFonts w:ascii="Arial" w:hAnsi="Arial" w:cs="Arial"/>
          <w:spacing w:val="-5"/>
        </w:rPr>
        <w:t xml:space="preserve"> </w:t>
      </w:r>
      <w:r w:rsidRPr="00377E54">
        <w:rPr>
          <w:rFonts w:ascii="Arial" w:hAnsi="Arial" w:cs="Arial"/>
        </w:rPr>
        <w:t>completed</w:t>
      </w:r>
      <w:r w:rsidRPr="00377E54">
        <w:rPr>
          <w:rFonts w:ascii="Arial" w:hAnsi="Arial" w:cs="Arial"/>
          <w:spacing w:val="-5"/>
        </w:rPr>
        <w:t xml:space="preserve"> </w:t>
      </w:r>
      <w:r w:rsidRPr="00377E54">
        <w:rPr>
          <w:rFonts w:ascii="Arial" w:hAnsi="Arial" w:cs="Arial"/>
        </w:rPr>
        <w:t>and</w:t>
      </w:r>
      <w:r w:rsidRPr="00377E54">
        <w:rPr>
          <w:rFonts w:ascii="Arial" w:hAnsi="Arial" w:cs="Arial"/>
          <w:spacing w:val="-4"/>
        </w:rPr>
        <w:t xml:space="preserve"> </w:t>
      </w:r>
      <w:r w:rsidRPr="00377E54">
        <w:rPr>
          <w:rFonts w:ascii="Arial" w:hAnsi="Arial" w:cs="Arial"/>
        </w:rPr>
        <w:t>submitted</w:t>
      </w:r>
      <w:r w:rsidRPr="00377E54">
        <w:rPr>
          <w:rFonts w:ascii="Arial" w:hAnsi="Arial" w:cs="Arial"/>
          <w:spacing w:val="-5"/>
        </w:rPr>
        <w:t xml:space="preserve"> </w:t>
      </w:r>
      <w:r w:rsidRPr="00377E54">
        <w:rPr>
          <w:rFonts w:ascii="Arial" w:hAnsi="Arial" w:cs="Arial"/>
        </w:rPr>
        <w:t>to</w:t>
      </w:r>
      <w:r w:rsidRPr="00377E54">
        <w:rPr>
          <w:rFonts w:ascii="Arial" w:hAnsi="Arial" w:cs="Arial"/>
          <w:spacing w:val="-4"/>
        </w:rPr>
        <w:t xml:space="preserve"> </w:t>
      </w:r>
      <w:r w:rsidRPr="00377E54">
        <w:rPr>
          <w:rFonts w:ascii="Arial" w:hAnsi="Arial" w:cs="Arial"/>
        </w:rPr>
        <w:t>the service authorization agency for any further authorization to</w:t>
      </w:r>
      <w:r w:rsidRPr="00377E54">
        <w:rPr>
          <w:rFonts w:ascii="Arial" w:hAnsi="Arial" w:cs="Arial"/>
          <w:spacing w:val="-8"/>
        </w:rPr>
        <w:t xml:space="preserve"> </w:t>
      </w:r>
      <w:r w:rsidRPr="00377E54">
        <w:rPr>
          <w:rFonts w:ascii="Arial" w:hAnsi="Arial" w:cs="Arial"/>
        </w:rPr>
        <w:t>occur:</w:t>
      </w:r>
    </w:p>
    <w:p w14:paraId="7D09BC35" w14:textId="1E152E01" w:rsidR="005D58F9" w:rsidRPr="00D723B3" w:rsidRDefault="00454D83" w:rsidP="00377E54">
      <w:pPr>
        <w:pStyle w:val="ListParagraph"/>
        <w:widowControl w:val="0"/>
        <w:numPr>
          <w:ilvl w:val="0"/>
          <w:numId w:val="48"/>
        </w:numPr>
        <w:tabs>
          <w:tab w:val="left" w:pos="2279"/>
          <w:tab w:val="left" w:pos="2281"/>
        </w:tabs>
        <w:autoSpaceDE w:val="0"/>
        <w:autoSpaceDN w:val="0"/>
        <w:spacing w:after="0" w:line="240" w:lineRule="auto"/>
        <w:rPr>
          <w:rFonts w:ascii="Arial" w:hAnsi="Arial" w:cs="Arial"/>
        </w:rPr>
      </w:pPr>
      <w:r w:rsidRPr="00454D83">
        <w:rPr>
          <w:rFonts w:ascii="Arial" w:hAnsi="Arial" w:cs="Arial"/>
        </w:rPr>
        <w:t>Service Authorization Request</w:t>
      </w:r>
      <w:r>
        <w:rPr>
          <w:rFonts w:ascii="Calibri" w:hAnsi="Calibri" w:cs="Calibri"/>
          <w:color w:val="242424"/>
          <w:shd w:val="clear" w:color="auto" w:fill="FFFFFF"/>
        </w:rPr>
        <w:t xml:space="preserve"> (</w:t>
      </w:r>
      <w:r>
        <w:rPr>
          <w:rFonts w:ascii="Arial" w:hAnsi="Arial" w:cs="Arial"/>
        </w:rPr>
        <w:t>SAR)</w:t>
      </w:r>
      <w:r w:rsidR="005D58F9" w:rsidRPr="00D723B3">
        <w:rPr>
          <w:rFonts w:ascii="Arial" w:hAnsi="Arial" w:cs="Arial"/>
          <w:spacing w:val="-4"/>
        </w:rPr>
        <w:t xml:space="preserve"> </w:t>
      </w:r>
      <w:r w:rsidR="005D58F9" w:rsidRPr="00D723B3">
        <w:rPr>
          <w:rFonts w:ascii="Arial" w:hAnsi="Arial" w:cs="Arial"/>
        </w:rPr>
        <w:t>/</w:t>
      </w:r>
      <w:r w:rsidR="005D58F9" w:rsidRPr="00D723B3">
        <w:rPr>
          <w:rFonts w:ascii="Arial" w:hAnsi="Arial" w:cs="Arial"/>
          <w:spacing w:val="-4"/>
        </w:rPr>
        <w:t xml:space="preserve"> </w:t>
      </w:r>
      <w:r w:rsidR="005D58F9" w:rsidRPr="00D723B3">
        <w:rPr>
          <w:rFonts w:ascii="Arial" w:hAnsi="Arial" w:cs="Arial"/>
        </w:rPr>
        <w:t>PCPM</w:t>
      </w:r>
      <w:r w:rsidR="005D58F9" w:rsidRPr="00D723B3">
        <w:rPr>
          <w:rFonts w:ascii="Arial" w:hAnsi="Arial" w:cs="Arial"/>
          <w:spacing w:val="-4"/>
        </w:rPr>
        <w:t xml:space="preserve"> </w:t>
      </w:r>
      <w:r w:rsidR="005D58F9" w:rsidRPr="00D723B3">
        <w:rPr>
          <w:rFonts w:ascii="Arial" w:hAnsi="Arial" w:cs="Arial"/>
        </w:rPr>
        <w:t>/</w:t>
      </w:r>
      <w:r w:rsidR="005D58F9" w:rsidRPr="00D723B3">
        <w:rPr>
          <w:rFonts w:ascii="Arial" w:hAnsi="Arial" w:cs="Arial"/>
          <w:spacing w:val="-4"/>
        </w:rPr>
        <w:t xml:space="preserve"> </w:t>
      </w:r>
      <w:r w:rsidR="005D58F9" w:rsidRPr="00D723B3">
        <w:rPr>
          <w:rFonts w:ascii="Arial" w:hAnsi="Arial" w:cs="Arial"/>
        </w:rPr>
        <w:t>CTCM</w:t>
      </w:r>
      <w:r w:rsidR="005D58F9" w:rsidRPr="00D723B3">
        <w:rPr>
          <w:rFonts w:ascii="Arial" w:hAnsi="Arial" w:cs="Arial"/>
          <w:spacing w:val="-4"/>
        </w:rPr>
        <w:t xml:space="preserve"> </w:t>
      </w:r>
      <w:r w:rsidR="005D58F9" w:rsidRPr="00D723B3">
        <w:rPr>
          <w:rFonts w:ascii="Arial" w:hAnsi="Arial" w:cs="Arial"/>
        </w:rPr>
        <w:t>Form</w:t>
      </w:r>
      <w:r w:rsidR="005D58F9" w:rsidRPr="00D723B3">
        <w:rPr>
          <w:rFonts w:ascii="Arial" w:hAnsi="Arial" w:cs="Arial"/>
          <w:spacing w:val="-4"/>
        </w:rPr>
        <w:t xml:space="preserve"> </w:t>
      </w:r>
      <w:r w:rsidR="005D58F9" w:rsidRPr="00D723B3">
        <w:rPr>
          <w:rFonts w:ascii="Arial" w:hAnsi="Arial" w:cs="Arial"/>
        </w:rPr>
        <w:t>/</w:t>
      </w:r>
      <w:r w:rsidR="005D58F9" w:rsidRPr="00D723B3">
        <w:rPr>
          <w:rFonts w:ascii="Arial" w:hAnsi="Arial" w:cs="Arial"/>
          <w:spacing w:val="-4"/>
        </w:rPr>
        <w:t xml:space="preserve"> </w:t>
      </w:r>
      <w:r w:rsidR="005D58F9" w:rsidRPr="00D723B3">
        <w:rPr>
          <w:rFonts w:ascii="Arial" w:hAnsi="Arial" w:cs="Arial"/>
        </w:rPr>
        <w:t>Risk</w:t>
      </w:r>
      <w:r w:rsidR="005D58F9" w:rsidRPr="00D723B3">
        <w:rPr>
          <w:rFonts w:ascii="Arial" w:hAnsi="Arial" w:cs="Arial"/>
          <w:spacing w:val="-4"/>
        </w:rPr>
        <w:t xml:space="preserve"> </w:t>
      </w:r>
      <w:r w:rsidR="005D58F9" w:rsidRPr="00D723B3">
        <w:rPr>
          <w:rFonts w:ascii="Arial" w:hAnsi="Arial" w:cs="Arial"/>
        </w:rPr>
        <w:t>Identification</w:t>
      </w:r>
      <w:r w:rsidR="005D58F9" w:rsidRPr="00D723B3">
        <w:rPr>
          <w:rFonts w:ascii="Arial" w:hAnsi="Arial" w:cs="Arial"/>
          <w:spacing w:val="-4"/>
        </w:rPr>
        <w:t xml:space="preserve"> </w:t>
      </w:r>
      <w:r w:rsidR="005D58F9" w:rsidRPr="00D723B3">
        <w:rPr>
          <w:rFonts w:ascii="Arial" w:hAnsi="Arial" w:cs="Arial"/>
        </w:rPr>
        <w:t>Tool</w:t>
      </w:r>
      <w:r w:rsidR="005D58F9" w:rsidRPr="00D723B3">
        <w:rPr>
          <w:rFonts w:ascii="Arial" w:hAnsi="Arial" w:cs="Arial"/>
          <w:spacing w:val="-4"/>
        </w:rPr>
        <w:t xml:space="preserve"> </w:t>
      </w:r>
      <w:r w:rsidR="005D58F9" w:rsidRPr="00D723B3">
        <w:rPr>
          <w:rFonts w:ascii="Arial" w:hAnsi="Arial" w:cs="Arial"/>
        </w:rPr>
        <w:t>/</w:t>
      </w:r>
      <w:r w:rsidR="005D58F9" w:rsidRPr="00D723B3">
        <w:rPr>
          <w:rFonts w:ascii="Arial" w:hAnsi="Arial" w:cs="Arial"/>
          <w:spacing w:val="-4"/>
        </w:rPr>
        <w:t xml:space="preserve"> </w:t>
      </w:r>
      <w:r w:rsidR="00147225">
        <w:rPr>
          <w:rFonts w:ascii="Arial" w:hAnsi="Arial" w:cs="Arial"/>
        </w:rPr>
        <w:t>ID</w:t>
      </w:r>
      <w:r w:rsidR="005D58F9" w:rsidRPr="00D723B3">
        <w:rPr>
          <w:rFonts w:ascii="Arial" w:hAnsi="Arial" w:cs="Arial"/>
        </w:rPr>
        <w:t>-II</w:t>
      </w:r>
      <w:r w:rsidR="005D58F9" w:rsidRPr="00D723B3">
        <w:rPr>
          <w:rFonts w:ascii="Arial" w:hAnsi="Arial" w:cs="Arial"/>
          <w:spacing w:val="-4"/>
        </w:rPr>
        <w:t xml:space="preserve"> </w:t>
      </w:r>
      <w:r w:rsidR="00147225">
        <w:rPr>
          <w:rFonts w:ascii="Arial" w:hAnsi="Arial" w:cs="Arial"/>
        </w:rPr>
        <w:t>I</w:t>
      </w:r>
      <w:r w:rsidR="005D58F9" w:rsidRPr="00D723B3">
        <w:rPr>
          <w:rFonts w:ascii="Arial" w:hAnsi="Arial" w:cs="Arial"/>
        </w:rPr>
        <w:t>/DD</w:t>
      </w:r>
      <w:r w:rsidR="005D58F9" w:rsidRPr="00D723B3">
        <w:rPr>
          <w:rFonts w:ascii="Arial" w:hAnsi="Arial" w:cs="Arial"/>
          <w:spacing w:val="-4"/>
        </w:rPr>
        <w:t xml:space="preserve"> </w:t>
      </w:r>
      <w:r w:rsidR="005D58F9" w:rsidRPr="00D723B3">
        <w:rPr>
          <w:rFonts w:ascii="Arial" w:hAnsi="Arial" w:cs="Arial"/>
        </w:rPr>
        <w:t>Consumers)</w:t>
      </w:r>
      <w:r w:rsidR="005D58F9" w:rsidRPr="00D723B3">
        <w:rPr>
          <w:rFonts w:ascii="Arial" w:hAnsi="Arial" w:cs="Arial"/>
          <w:spacing w:val="-4"/>
        </w:rPr>
        <w:t xml:space="preserve"> </w:t>
      </w:r>
      <w:r w:rsidR="005D58F9" w:rsidRPr="00D723B3">
        <w:rPr>
          <w:rFonts w:ascii="Arial" w:hAnsi="Arial" w:cs="Arial"/>
        </w:rPr>
        <w:t>/ NC-SNAP (</w:t>
      </w:r>
      <w:r w:rsidR="0045003A">
        <w:rPr>
          <w:rFonts w:ascii="Arial" w:hAnsi="Arial" w:cs="Arial"/>
        </w:rPr>
        <w:t>I</w:t>
      </w:r>
      <w:r w:rsidR="00664B74">
        <w:rPr>
          <w:rFonts w:ascii="Arial" w:hAnsi="Arial" w:cs="Arial"/>
        </w:rPr>
        <w:t>/</w:t>
      </w:r>
      <w:r w:rsidR="005D58F9" w:rsidRPr="00D723B3">
        <w:rPr>
          <w:rFonts w:ascii="Arial" w:hAnsi="Arial" w:cs="Arial"/>
        </w:rPr>
        <w:t>DD</w:t>
      </w:r>
      <w:r w:rsidR="005D58F9" w:rsidRPr="00D723B3">
        <w:rPr>
          <w:rFonts w:ascii="Arial" w:hAnsi="Arial" w:cs="Arial"/>
          <w:spacing w:val="-3"/>
        </w:rPr>
        <w:t xml:space="preserve"> </w:t>
      </w:r>
      <w:r w:rsidR="005D58F9" w:rsidRPr="00D723B3">
        <w:rPr>
          <w:rFonts w:ascii="Arial" w:hAnsi="Arial" w:cs="Arial"/>
        </w:rPr>
        <w:t>Consumers)</w:t>
      </w:r>
    </w:p>
    <w:p w14:paraId="79863BF4" w14:textId="77777777" w:rsidR="005D58F9" w:rsidRPr="00D723B3" w:rsidRDefault="005D58F9" w:rsidP="00377E54">
      <w:pPr>
        <w:pStyle w:val="ListParagraph"/>
        <w:widowControl w:val="0"/>
        <w:numPr>
          <w:ilvl w:val="0"/>
          <w:numId w:val="48"/>
        </w:numPr>
        <w:tabs>
          <w:tab w:val="left" w:pos="2279"/>
          <w:tab w:val="left" w:pos="2280"/>
        </w:tabs>
        <w:autoSpaceDE w:val="0"/>
        <w:autoSpaceDN w:val="0"/>
        <w:spacing w:after="0" w:line="240" w:lineRule="auto"/>
        <w:rPr>
          <w:rFonts w:ascii="Arial" w:hAnsi="Arial" w:cs="Arial"/>
        </w:rPr>
      </w:pPr>
      <w:r w:rsidRPr="00D723B3">
        <w:rPr>
          <w:rFonts w:ascii="Arial" w:hAnsi="Arial" w:cs="Arial"/>
        </w:rPr>
        <w:t>PCP</w:t>
      </w:r>
    </w:p>
    <w:p w14:paraId="6167C8DE" w14:textId="42FF04D2" w:rsidR="005D58F9" w:rsidRDefault="005D58F9" w:rsidP="00D723B3">
      <w:pPr>
        <w:pStyle w:val="BodyText"/>
        <w:rPr>
          <w:sz w:val="22"/>
          <w:szCs w:val="22"/>
        </w:rPr>
      </w:pPr>
      <w:r w:rsidRPr="00377E54">
        <w:rPr>
          <w:sz w:val="22"/>
          <w:szCs w:val="22"/>
        </w:rPr>
        <w:t>Prior to service delivery, a Comprehensive Clinical Assessment must be completed. This assessment is not submitted to the service authorization</w:t>
      </w:r>
      <w:r w:rsidRPr="00377E54">
        <w:rPr>
          <w:spacing w:val="-9"/>
          <w:sz w:val="22"/>
          <w:szCs w:val="22"/>
        </w:rPr>
        <w:t xml:space="preserve"> </w:t>
      </w:r>
      <w:r w:rsidRPr="00377E54">
        <w:rPr>
          <w:sz w:val="22"/>
          <w:szCs w:val="22"/>
        </w:rPr>
        <w:t>agency.</w:t>
      </w:r>
    </w:p>
    <w:p w14:paraId="4C68BB0A" w14:textId="68DC44CC" w:rsidR="00D723B3" w:rsidRDefault="00D723B3" w:rsidP="00D723B3">
      <w:pPr>
        <w:pStyle w:val="BodyText"/>
        <w:rPr>
          <w:sz w:val="22"/>
          <w:szCs w:val="22"/>
        </w:rPr>
      </w:pPr>
    </w:p>
    <w:p w14:paraId="654841F7" w14:textId="3864FC2A" w:rsidR="00D723B3" w:rsidRDefault="00D723B3" w:rsidP="00D723B3">
      <w:pPr>
        <w:pStyle w:val="BodyText"/>
        <w:rPr>
          <w:sz w:val="22"/>
          <w:szCs w:val="22"/>
        </w:rPr>
      </w:pPr>
    </w:p>
    <w:p w14:paraId="152AB226" w14:textId="77777777" w:rsidR="00011FD9" w:rsidRDefault="00011FD9" w:rsidP="00D723B3">
      <w:pPr>
        <w:pStyle w:val="BodyText"/>
        <w:rPr>
          <w:sz w:val="22"/>
          <w:szCs w:val="22"/>
        </w:rPr>
      </w:pPr>
    </w:p>
    <w:p w14:paraId="4138D407" w14:textId="3C2AEF67" w:rsidR="00D723B3" w:rsidRDefault="00D723B3" w:rsidP="00D723B3">
      <w:pPr>
        <w:pStyle w:val="BodyText"/>
        <w:rPr>
          <w:sz w:val="22"/>
          <w:szCs w:val="22"/>
        </w:rPr>
      </w:pPr>
    </w:p>
    <w:p w14:paraId="562F1A9C" w14:textId="77777777" w:rsidR="00D723B3" w:rsidRPr="00377E54" w:rsidRDefault="00D723B3" w:rsidP="00377E54">
      <w:pPr>
        <w:pStyle w:val="BodyText"/>
      </w:pPr>
    </w:p>
    <w:p w14:paraId="27C874EF" w14:textId="34310BC6" w:rsidR="005D58F9" w:rsidRPr="00693526" w:rsidRDefault="00D81580" w:rsidP="00377E54">
      <w:pPr>
        <w:pStyle w:val="ListParagraph"/>
        <w:numPr>
          <w:ilvl w:val="0"/>
          <w:numId w:val="18"/>
        </w:numPr>
        <w:ind w:left="360" w:hanging="360"/>
        <w:rPr>
          <w:rFonts w:ascii="Arial" w:hAnsi="Arial" w:cs="Arial"/>
          <w:b/>
          <w:bCs/>
        </w:rPr>
      </w:pPr>
      <w:r w:rsidRPr="00693526">
        <w:rPr>
          <w:rFonts w:ascii="Arial" w:hAnsi="Arial" w:cs="Arial"/>
          <w:b/>
          <w:bCs/>
        </w:rPr>
        <w:lastRenderedPageBreak/>
        <w:t>T</w:t>
      </w:r>
      <w:r w:rsidR="005D58F9" w:rsidRPr="00693526">
        <w:rPr>
          <w:rFonts w:ascii="Arial" w:hAnsi="Arial" w:cs="Arial"/>
          <w:b/>
          <w:bCs/>
        </w:rPr>
        <w:t xml:space="preserve">he </w:t>
      </w:r>
      <w:r w:rsidR="005D58F9" w:rsidRPr="00BA7059">
        <w:rPr>
          <w:rFonts w:ascii="Arial" w:hAnsi="Arial" w:cs="Arial"/>
          <w:b/>
          <w:bCs/>
        </w:rPr>
        <w:t>Comprehensive Clinical Assessment (CCA)</w:t>
      </w:r>
      <w:r w:rsidR="005D58F9" w:rsidRPr="00693526">
        <w:rPr>
          <w:rFonts w:ascii="Arial" w:hAnsi="Arial" w:cs="Arial"/>
          <w:b/>
          <w:bCs/>
        </w:rPr>
        <w:t xml:space="preserve"> may include but is no</w:t>
      </w:r>
      <w:r w:rsidR="00F22ECD">
        <w:rPr>
          <w:rFonts w:ascii="Arial" w:hAnsi="Arial" w:cs="Arial"/>
          <w:b/>
          <w:bCs/>
        </w:rPr>
        <w:t>t</w:t>
      </w:r>
      <w:r w:rsidR="005D58F9" w:rsidRPr="00693526">
        <w:rPr>
          <w:rFonts w:ascii="Arial" w:hAnsi="Arial" w:cs="Arial"/>
          <w:b/>
          <w:bCs/>
        </w:rPr>
        <w:t xml:space="preserve"> limited</w:t>
      </w:r>
      <w:r w:rsidR="005D58F9" w:rsidRPr="00693526">
        <w:rPr>
          <w:rFonts w:ascii="Arial" w:hAnsi="Arial" w:cs="Arial"/>
          <w:b/>
          <w:bCs/>
          <w:spacing w:val="-21"/>
        </w:rPr>
        <w:t xml:space="preserve"> </w:t>
      </w:r>
      <w:r w:rsidR="005D58F9" w:rsidRPr="00693526">
        <w:rPr>
          <w:rFonts w:ascii="Arial" w:hAnsi="Arial" w:cs="Arial"/>
          <w:b/>
          <w:bCs/>
        </w:rPr>
        <w:t>to:</w:t>
      </w:r>
    </w:p>
    <w:p w14:paraId="503AB3C3" w14:textId="023787C4" w:rsidR="005D58F9" w:rsidRPr="00693526" w:rsidRDefault="005D58F9" w:rsidP="00131706">
      <w:pPr>
        <w:pStyle w:val="ListParagraph"/>
        <w:widowControl w:val="0"/>
        <w:numPr>
          <w:ilvl w:val="0"/>
          <w:numId w:val="13"/>
        </w:numPr>
        <w:tabs>
          <w:tab w:val="left" w:pos="2101"/>
        </w:tabs>
        <w:autoSpaceDE w:val="0"/>
        <w:autoSpaceDN w:val="0"/>
        <w:spacing w:after="0" w:line="229" w:lineRule="exact"/>
        <w:ind w:hanging="362"/>
        <w:contextualSpacing w:val="0"/>
        <w:rPr>
          <w:rFonts w:ascii="Arial" w:hAnsi="Arial" w:cs="Arial"/>
        </w:rPr>
      </w:pPr>
      <w:r w:rsidRPr="00693526">
        <w:rPr>
          <w:rFonts w:ascii="Arial" w:hAnsi="Arial" w:cs="Arial"/>
        </w:rPr>
        <w:t>T1023-Diagnostic</w:t>
      </w:r>
      <w:r w:rsidRPr="00693526">
        <w:rPr>
          <w:rFonts w:ascii="Arial" w:hAnsi="Arial" w:cs="Arial"/>
          <w:spacing w:val="-2"/>
        </w:rPr>
        <w:t xml:space="preserve"> </w:t>
      </w:r>
      <w:r w:rsidRPr="00693526">
        <w:rPr>
          <w:rFonts w:ascii="Arial" w:hAnsi="Arial" w:cs="Arial"/>
        </w:rPr>
        <w:t>Assessment</w:t>
      </w:r>
    </w:p>
    <w:p w14:paraId="770F2FDB" w14:textId="77777777" w:rsidR="005D58F9" w:rsidRPr="00693526" w:rsidRDefault="005D58F9" w:rsidP="00131706">
      <w:pPr>
        <w:pStyle w:val="ListParagraph"/>
        <w:widowControl w:val="0"/>
        <w:numPr>
          <w:ilvl w:val="0"/>
          <w:numId w:val="13"/>
        </w:numPr>
        <w:tabs>
          <w:tab w:val="left" w:pos="2101"/>
        </w:tabs>
        <w:autoSpaceDE w:val="0"/>
        <w:autoSpaceDN w:val="0"/>
        <w:spacing w:after="0" w:line="230" w:lineRule="exact"/>
        <w:contextualSpacing w:val="0"/>
        <w:rPr>
          <w:rFonts w:ascii="Arial" w:hAnsi="Arial" w:cs="Arial"/>
        </w:rPr>
      </w:pPr>
      <w:r w:rsidRPr="00693526">
        <w:rPr>
          <w:rFonts w:ascii="Arial" w:hAnsi="Arial" w:cs="Arial"/>
        </w:rPr>
        <w:t>90801-Clinical</w:t>
      </w:r>
      <w:r w:rsidRPr="00693526">
        <w:rPr>
          <w:rFonts w:ascii="Arial" w:hAnsi="Arial" w:cs="Arial"/>
          <w:spacing w:val="-2"/>
        </w:rPr>
        <w:t xml:space="preserve"> </w:t>
      </w:r>
      <w:r w:rsidRPr="00693526">
        <w:rPr>
          <w:rFonts w:ascii="Arial" w:hAnsi="Arial" w:cs="Arial"/>
        </w:rPr>
        <w:t>Evaluation/Intake</w:t>
      </w:r>
    </w:p>
    <w:p w14:paraId="1CABD39B" w14:textId="77777777" w:rsidR="005D58F9" w:rsidRPr="00693526" w:rsidRDefault="005D58F9" w:rsidP="00131706">
      <w:pPr>
        <w:pStyle w:val="ListParagraph"/>
        <w:widowControl w:val="0"/>
        <w:numPr>
          <w:ilvl w:val="0"/>
          <w:numId w:val="13"/>
        </w:numPr>
        <w:tabs>
          <w:tab w:val="left" w:pos="2101"/>
        </w:tabs>
        <w:autoSpaceDE w:val="0"/>
        <w:autoSpaceDN w:val="0"/>
        <w:spacing w:after="0" w:line="230" w:lineRule="exact"/>
        <w:contextualSpacing w:val="0"/>
        <w:rPr>
          <w:rFonts w:ascii="Arial" w:hAnsi="Arial" w:cs="Arial"/>
        </w:rPr>
      </w:pPr>
      <w:r w:rsidRPr="00693526">
        <w:rPr>
          <w:rFonts w:ascii="Arial" w:hAnsi="Arial" w:cs="Arial"/>
        </w:rPr>
        <w:t>90802-Interactive</w:t>
      </w:r>
      <w:r w:rsidRPr="00693526">
        <w:rPr>
          <w:rFonts w:ascii="Arial" w:hAnsi="Arial" w:cs="Arial"/>
          <w:spacing w:val="-2"/>
        </w:rPr>
        <w:t xml:space="preserve"> </w:t>
      </w:r>
      <w:r w:rsidRPr="00693526">
        <w:rPr>
          <w:rFonts w:ascii="Arial" w:hAnsi="Arial" w:cs="Arial"/>
        </w:rPr>
        <w:t>Evaluation</w:t>
      </w:r>
    </w:p>
    <w:p w14:paraId="06E19C48" w14:textId="77777777" w:rsidR="005D58F9" w:rsidRPr="00693526" w:rsidRDefault="005D58F9" w:rsidP="00131706">
      <w:pPr>
        <w:pStyle w:val="ListParagraph"/>
        <w:widowControl w:val="0"/>
        <w:numPr>
          <w:ilvl w:val="0"/>
          <w:numId w:val="13"/>
        </w:numPr>
        <w:tabs>
          <w:tab w:val="left" w:pos="2101"/>
        </w:tabs>
        <w:autoSpaceDE w:val="0"/>
        <w:autoSpaceDN w:val="0"/>
        <w:spacing w:after="0" w:line="240" w:lineRule="auto"/>
        <w:ind w:hanging="362"/>
        <w:contextualSpacing w:val="0"/>
        <w:rPr>
          <w:rFonts w:ascii="Arial" w:hAnsi="Arial" w:cs="Arial"/>
        </w:rPr>
      </w:pPr>
      <w:r w:rsidRPr="00693526">
        <w:rPr>
          <w:rFonts w:ascii="Arial" w:hAnsi="Arial" w:cs="Arial"/>
        </w:rPr>
        <w:t>96101-Psychological</w:t>
      </w:r>
      <w:r w:rsidRPr="00693526">
        <w:rPr>
          <w:rFonts w:ascii="Arial" w:hAnsi="Arial" w:cs="Arial"/>
          <w:spacing w:val="-2"/>
        </w:rPr>
        <w:t xml:space="preserve"> </w:t>
      </w:r>
      <w:r w:rsidRPr="00693526">
        <w:rPr>
          <w:rFonts w:ascii="Arial" w:hAnsi="Arial" w:cs="Arial"/>
        </w:rPr>
        <w:t>Testing</w:t>
      </w:r>
    </w:p>
    <w:p w14:paraId="183527C3" w14:textId="77777777" w:rsidR="005D58F9" w:rsidRPr="00693526" w:rsidRDefault="005D58F9" w:rsidP="00131706">
      <w:pPr>
        <w:pStyle w:val="ListParagraph"/>
        <w:widowControl w:val="0"/>
        <w:numPr>
          <w:ilvl w:val="0"/>
          <w:numId w:val="13"/>
        </w:numPr>
        <w:tabs>
          <w:tab w:val="left" w:pos="2101"/>
        </w:tabs>
        <w:autoSpaceDE w:val="0"/>
        <w:autoSpaceDN w:val="0"/>
        <w:spacing w:before="1" w:after="0" w:line="230" w:lineRule="exact"/>
        <w:ind w:hanging="362"/>
        <w:contextualSpacing w:val="0"/>
        <w:rPr>
          <w:rFonts w:ascii="Arial" w:hAnsi="Arial" w:cs="Arial"/>
        </w:rPr>
      </w:pPr>
      <w:r w:rsidRPr="00693526">
        <w:rPr>
          <w:rFonts w:ascii="Arial" w:hAnsi="Arial" w:cs="Arial"/>
        </w:rPr>
        <w:t>96110-Developmental Testing</w:t>
      </w:r>
      <w:r w:rsidRPr="00693526">
        <w:rPr>
          <w:rFonts w:ascii="Arial" w:hAnsi="Arial" w:cs="Arial"/>
          <w:spacing w:val="-3"/>
        </w:rPr>
        <w:t xml:space="preserve"> </w:t>
      </w:r>
      <w:r w:rsidRPr="00693526">
        <w:rPr>
          <w:rFonts w:ascii="Arial" w:hAnsi="Arial" w:cs="Arial"/>
        </w:rPr>
        <w:t>(Limited)</w:t>
      </w:r>
    </w:p>
    <w:p w14:paraId="4A4320C2" w14:textId="77777777" w:rsidR="005D58F9" w:rsidRPr="00693526" w:rsidRDefault="005D58F9" w:rsidP="00131706">
      <w:pPr>
        <w:pStyle w:val="ListParagraph"/>
        <w:widowControl w:val="0"/>
        <w:numPr>
          <w:ilvl w:val="0"/>
          <w:numId w:val="13"/>
        </w:numPr>
        <w:tabs>
          <w:tab w:val="left" w:pos="2101"/>
        </w:tabs>
        <w:autoSpaceDE w:val="0"/>
        <w:autoSpaceDN w:val="0"/>
        <w:spacing w:after="0" w:line="230" w:lineRule="exact"/>
        <w:ind w:hanging="362"/>
        <w:contextualSpacing w:val="0"/>
        <w:rPr>
          <w:rFonts w:ascii="Arial" w:hAnsi="Arial" w:cs="Arial"/>
        </w:rPr>
      </w:pPr>
      <w:r w:rsidRPr="00693526">
        <w:rPr>
          <w:rFonts w:ascii="Arial" w:hAnsi="Arial" w:cs="Arial"/>
        </w:rPr>
        <w:t>96111-Developmental Testing</w:t>
      </w:r>
      <w:r w:rsidRPr="00693526">
        <w:rPr>
          <w:rFonts w:ascii="Arial" w:hAnsi="Arial" w:cs="Arial"/>
          <w:spacing w:val="-3"/>
        </w:rPr>
        <w:t xml:space="preserve"> </w:t>
      </w:r>
      <w:r w:rsidRPr="00693526">
        <w:rPr>
          <w:rFonts w:ascii="Arial" w:hAnsi="Arial" w:cs="Arial"/>
        </w:rPr>
        <w:t>(Extended)</w:t>
      </w:r>
    </w:p>
    <w:p w14:paraId="0C4C7FCE" w14:textId="77777777" w:rsidR="005D58F9" w:rsidRPr="00693526" w:rsidRDefault="005D58F9" w:rsidP="00131706">
      <w:pPr>
        <w:pStyle w:val="ListParagraph"/>
        <w:widowControl w:val="0"/>
        <w:numPr>
          <w:ilvl w:val="0"/>
          <w:numId w:val="13"/>
        </w:numPr>
        <w:tabs>
          <w:tab w:val="left" w:pos="2101"/>
        </w:tabs>
        <w:autoSpaceDE w:val="0"/>
        <w:autoSpaceDN w:val="0"/>
        <w:spacing w:after="0" w:line="240" w:lineRule="auto"/>
        <w:ind w:hanging="362"/>
        <w:contextualSpacing w:val="0"/>
        <w:rPr>
          <w:rFonts w:ascii="Arial" w:hAnsi="Arial" w:cs="Arial"/>
        </w:rPr>
      </w:pPr>
      <w:r w:rsidRPr="00693526">
        <w:rPr>
          <w:rFonts w:ascii="Arial" w:hAnsi="Arial" w:cs="Arial"/>
        </w:rPr>
        <w:t>96116-Neuropsychological</w:t>
      </w:r>
      <w:r w:rsidRPr="00693526">
        <w:rPr>
          <w:rFonts w:ascii="Arial" w:hAnsi="Arial" w:cs="Arial"/>
          <w:spacing w:val="-3"/>
        </w:rPr>
        <w:t xml:space="preserve"> </w:t>
      </w:r>
      <w:r w:rsidRPr="00693526">
        <w:rPr>
          <w:rFonts w:ascii="Arial" w:hAnsi="Arial" w:cs="Arial"/>
        </w:rPr>
        <w:t>Exam</w:t>
      </w:r>
    </w:p>
    <w:p w14:paraId="6DCFC6B1" w14:textId="77777777" w:rsidR="005D58F9" w:rsidRPr="00693526" w:rsidRDefault="005D58F9" w:rsidP="00131706">
      <w:pPr>
        <w:pStyle w:val="ListParagraph"/>
        <w:widowControl w:val="0"/>
        <w:numPr>
          <w:ilvl w:val="0"/>
          <w:numId w:val="13"/>
        </w:numPr>
        <w:tabs>
          <w:tab w:val="left" w:pos="2101"/>
        </w:tabs>
        <w:autoSpaceDE w:val="0"/>
        <w:autoSpaceDN w:val="0"/>
        <w:spacing w:before="1" w:after="0" w:line="230" w:lineRule="exact"/>
        <w:contextualSpacing w:val="0"/>
        <w:rPr>
          <w:rFonts w:ascii="Arial" w:hAnsi="Arial" w:cs="Arial"/>
        </w:rPr>
      </w:pPr>
      <w:r w:rsidRPr="00693526">
        <w:rPr>
          <w:rFonts w:ascii="Arial" w:hAnsi="Arial" w:cs="Arial"/>
        </w:rPr>
        <w:t>96118-Neuropsychological Testing</w:t>
      </w:r>
      <w:r w:rsidRPr="00693526">
        <w:rPr>
          <w:rFonts w:ascii="Arial" w:hAnsi="Arial" w:cs="Arial"/>
          <w:spacing w:val="-4"/>
        </w:rPr>
        <w:t xml:space="preserve"> </w:t>
      </w:r>
      <w:r w:rsidRPr="00693526">
        <w:rPr>
          <w:rFonts w:ascii="Arial" w:hAnsi="Arial" w:cs="Arial"/>
        </w:rPr>
        <w:t>Battery</w:t>
      </w:r>
    </w:p>
    <w:p w14:paraId="570671BB" w14:textId="77777777" w:rsidR="005D58F9" w:rsidRPr="00693526" w:rsidRDefault="005D58F9" w:rsidP="00131706">
      <w:pPr>
        <w:pStyle w:val="ListParagraph"/>
        <w:widowControl w:val="0"/>
        <w:numPr>
          <w:ilvl w:val="0"/>
          <w:numId w:val="13"/>
        </w:numPr>
        <w:tabs>
          <w:tab w:val="left" w:pos="2101"/>
        </w:tabs>
        <w:autoSpaceDE w:val="0"/>
        <w:autoSpaceDN w:val="0"/>
        <w:spacing w:after="0" w:line="230" w:lineRule="exact"/>
        <w:ind w:hanging="362"/>
        <w:contextualSpacing w:val="0"/>
        <w:rPr>
          <w:rFonts w:ascii="Arial" w:hAnsi="Arial" w:cs="Arial"/>
        </w:rPr>
      </w:pPr>
      <w:r w:rsidRPr="00693526">
        <w:rPr>
          <w:rFonts w:ascii="Arial" w:hAnsi="Arial" w:cs="Arial"/>
        </w:rPr>
        <w:t>H-0001-Alcohol &amp;/or Drug</w:t>
      </w:r>
      <w:r w:rsidRPr="00693526">
        <w:rPr>
          <w:rFonts w:ascii="Arial" w:hAnsi="Arial" w:cs="Arial"/>
          <w:spacing w:val="-3"/>
        </w:rPr>
        <w:t xml:space="preserve"> </w:t>
      </w:r>
      <w:r w:rsidRPr="00693526">
        <w:rPr>
          <w:rFonts w:ascii="Arial" w:hAnsi="Arial" w:cs="Arial"/>
        </w:rPr>
        <w:t>Assessment</w:t>
      </w:r>
    </w:p>
    <w:p w14:paraId="2D45EF79" w14:textId="77777777" w:rsidR="005D58F9" w:rsidRPr="00693526" w:rsidRDefault="005D58F9" w:rsidP="00131706">
      <w:pPr>
        <w:pStyle w:val="ListParagraph"/>
        <w:widowControl w:val="0"/>
        <w:numPr>
          <w:ilvl w:val="0"/>
          <w:numId w:val="13"/>
        </w:numPr>
        <w:tabs>
          <w:tab w:val="left" w:pos="2101"/>
        </w:tabs>
        <w:autoSpaceDE w:val="0"/>
        <w:autoSpaceDN w:val="0"/>
        <w:spacing w:after="0" w:line="240" w:lineRule="auto"/>
        <w:contextualSpacing w:val="0"/>
        <w:rPr>
          <w:rFonts w:ascii="Arial" w:hAnsi="Arial" w:cs="Arial"/>
        </w:rPr>
      </w:pPr>
      <w:r w:rsidRPr="00693526">
        <w:rPr>
          <w:rFonts w:ascii="Arial" w:hAnsi="Arial" w:cs="Arial"/>
        </w:rPr>
        <w:t>H-0031-Mental Health</w:t>
      </w:r>
      <w:r w:rsidRPr="00693526">
        <w:rPr>
          <w:rFonts w:ascii="Arial" w:hAnsi="Arial" w:cs="Arial"/>
          <w:spacing w:val="-3"/>
        </w:rPr>
        <w:t xml:space="preserve"> </w:t>
      </w:r>
      <w:r w:rsidRPr="00693526">
        <w:rPr>
          <w:rFonts w:ascii="Arial" w:hAnsi="Arial" w:cs="Arial"/>
        </w:rPr>
        <w:t>Assessment</w:t>
      </w:r>
    </w:p>
    <w:p w14:paraId="6F00B4F1" w14:textId="77777777" w:rsidR="005D58F9" w:rsidRPr="00693526" w:rsidRDefault="005D58F9" w:rsidP="00131706">
      <w:pPr>
        <w:pStyle w:val="ListParagraph"/>
        <w:widowControl w:val="0"/>
        <w:numPr>
          <w:ilvl w:val="0"/>
          <w:numId w:val="13"/>
        </w:numPr>
        <w:tabs>
          <w:tab w:val="left" w:pos="2101"/>
        </w:tabs>
        <w:autoSpaceDE w:val="0"/>
        <w:autoSpaceDN w:val="0"/>
        <w:spacing w:after="0" w:line="230" w:lineRule="exact"/>
        <w:contextualSpacing w:val="0"/>
        <w:rPr>
          <w:rFonts w:ascii="Arial" w:hAnsi="Arial" w:cs="Arial"/>
        </w:rPr>
      </w:pPr>
      <w:r w:rsidRPr="00693526">
        <w:rPr>
          <w:rFonts w:ascii="Arial" w:hAnsi="Arial" w:cs="Arial"/>
        </w:rPr>
        <w:t>Evaluation &amp; Management (E/M)</w:t>
      </w:r>
      <w:r w:rsidRPr="00693526">
        <w:rPr>
          <w:rFonts w:ascii="Arial" w:hAnsi="Arial" w:cs="Arial"/>
          <w:spacing w:val="-5"/>
        </w:rPr>
        <w:t xml:space="preserve"> </w:t>
      </w:r>
      <w:r w:rsidRPr="00693526">
        <w:rPr>
          <w:rFonts w:ascii="Arial" w:hAnsi="Arial" w:cs="Arial"/>
        </w:rPr>
        <w:t>Codes</w:t>
      </w:r>
    </w:p>
    <w:p w14:paraId="723562D4" w14:textId="79A80594" w:rsidR="005D58F9" w:rsidRPr="00693526" w:rsidRDefault="005D58F9" w:rsidP="00131706">
      <w:pPr>
        <w:pStyle w:val="ListParagraph"/>
        <w:widowControl w:val="0"/>
        <w:numPr>
          <w:ilvl w:val="0"/>
          <w:numId w:val="13"/>
        </w:numPr>
        <w:tabs>
          <w:tab w:val="left" w:pos="2101"/>
        </w:tabs>
        <w:autoSpaceDE w:val="0"/>
        <w:autoSpaceDN w:val="0"/>
        <w:spacing w:before="2" w:after="0" w:line="230" w:lineRule="exact"/>
        <w:ind w:hanging="362"/>
        <w:contextualSpacing w:val="0"/>
        <w:rPr>
          <w:rFonts w:ascii="Arial" w:hAnsi="Arial" w:cs="Arial"/>
        </w:rPr>
      </w:pPr>
      <w:r w:rsidRPr="00693526">
        <w:rPr>
          <w:rFonts w:ascii="Arial" w:hAnsi="Arial" w:cs="Arial"/>
        </w:rPr>
        <w:t>YP830-Alcohol &amp;/or Drug Assessment-non-licensed provider (State $</w:t>
      </w:r>
      <w:r w:rsidRPr="00693526">
        <w:rPr>
          <w:rFonts w:ascii="Arial" w:hAnsi="Arial" w:cs="Arial"/>
          <w:spacing w:val="-7"/>
        </w:rPr>
        <w:t xml:space="preserve"> </w:t>
      </w:r>
      <w:r w:rsidRPr="00693526">
        <w:rPr>
          <w:rFonts w:ascii="Arial" w:hAnsi="Arial" w:cs="Arial"/>
        </w:rPr>
        <w:t>only)</w:t>
      </w:r>
    </w:p>
    <w:p w14:paraId="52538AE2" w14:textId="77777777" w:rsidR="005D58F9" w:rsidRPr="00693526" w:rsidRDefault="005D58F9" w:rsidP="00377E54">
      <w:pPr>
        <w:tabs>
          <w:tab w:val="left" w:pos="1281"/>
          <w:tab w:val="left" w:pos="1282"/>
        </w:tabs>
        <w:spacing w:before="92"/>
        <w:rPr>
          <w:rFonts w:ascii="Arial" w:hAnsi="Arial" w:cs="Arial"/>
          <w:b/>
          <w:u w:val="single"/>
        </w:rPr>
      </w:pPr>
    </w:p>
    <w:p w14:paraId="6A03F4C3" w14:textId="50565F79" w:rsidR="005D58F9" w:rsidRPr="00BA7059" w:rsidRDefault="008B4588" w:rsidP="00377E54">
      <w:pPr>
        <w:pStyle w:val="Heading1"/>
        <w:ind w:left="0"/>
      </w:pPr>
      <w:bookmarkStart w:id="14" w:name="_Toc112413382"/>
      <w:r w:rsidRPr="00BA7059">
        <w:t>Signature Page</w:t>
      </w:r>
      <w:bookmarkEnd w:id="14"/>
    </w:p>
    <w:p w14:paraId="74DFEDE5" w14:textId="77777777" w:rsidR="005D58F9" w:rsidRPr="00693526" w:rsidRDefault="005D58F9" w:rsidP="005D58F9">
      <w:pPr>
        <w:pStyle w:val="BodyText"/>
        <w:spacing w:before="4"/>
        <w:rPr>
          <w:b/>
          <w:sz w:val="22"/>
          <w:szCs w:val="22"/>
        </w:rPr>
      </w:pPr>
    </w:p>
    <w:p w14:paraId="4DB661B4" w14:textId="1878DA56" w:rsidR="005D58F9" w:rsidRPr="002D508B" w:rsidRDefault="005D58F9" w:rsidP="0074068E">
      <w:pPr>
        <w:jc w:val="center"/>
        <w:rPr>
          <w:rStyle w:val="Heading1Char"/>
        </w:rPr>
      </w:pPr>
      <w:r w:rsidRPr="00377E54">
        <w:rPr>
          <w:rFonts w:ascii="Arial" w:hAnsi="Arial" w:cs="Arial"/>
          <w:b/>
          <w:bCs/>
          <w:sz w:val="24"/>
          <w:szCs w:val="24"/>
        </w:rPr>
        <w:t xml:space="preserve">(Part I) </w:t>
      </w:r>
      <w:r w:rsidRPr="002D508B">
        <w:rPr>
          <w:rStyle w:val="Heading1Char"/>
        </w:rPr>
        <w:t>Signature of Person Receiving Services</w:t>
      </w:r>
    </w:p>
    <w:p w14:paraId="69108BBA" w14:textId="77777777" w:rsidR="005D58F9" w:rsidRPr="00377E54" w:rsidRDefault="005D58F9" w:rsidP="00377E54">
      <w:pPr>
        <w:pStyle w:val="ListParagraph"/>
        <w:widowControl w:val="0"/>
        <w:numPr>
          <w:ilvl w:val="0"/>
          <w:numId w:val="25"/>
        </w:numPr>
        <w:tabs>
          <w:tab w:val="left" w:pos="360"/>
        </w:tabs>
        <w:autoSpaceDE w:val="0"/>
        <w:autoSpaceDN w:val="0"/>
        <w:spacing w:before="1" w:after="0" w:line="240" w:lineRule="auto"/>
        <w:ind w:left="360"/>
        <w:rPr>
          <w:rFonts w:ascii="Arial" w:hAnsi="Arial" w:cs="Arial"/>
        </w:rPr>
      </w:pPr>
      <w:r w:rsidRPr="00377E54">
        <w:rPr>
          <w:rFonts w:ascii="Arial" w:hAnsi="Arial" w:cs="Arial"/>
        </w:rPr>
        <w:t>The person receiving services is required to sign and date the PCP in Part I indicating confirmation and agreement</w:t>
      </w:r>
      <w:r w:rsidRPr="00377E54">
        <w:rPr>
          <w:rFonts w:ascii="Arial" w:hAnsi="Arial" w:cs="Arial"/>
          <w:spacing w:val="-3"/>
        </w:rPr>
        <w:t xml:space="preserve"> </w:t>
      </w:r>
      <w:r w:rsidRPr="00377E54">
        <w:rPr>
          <w:rFonts w:ascii="Arial" w:hAnsi="Arial" w:cs="Arial"/>
        </w:rPr>
        <w:t>with</w:t>
      </w:r>
      <w:r w:rsidRPr="00377E54">
        <w:rPr>
          <w:rFonts w:ascii="Arial" w:hAnsi="Arial" w:cs="Arial"/>
          <w:spacing w:val="-5"/>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services</w:t>
      </w:r>
      <w:r w:rsidRPr="00377E54">
        <w:rPr>
          <w:rFonts w:ascii="Arial" w:hAnsi="Arial" w:cs="Arial"/>
          <w:spacing w:val="-3"/>
        </w:rPr>
        <w:t xml:space="preserve"> </w:t>
      </w:r>
      <w:r w:rsidRPr="00377E54">
        <w:rPr>
          <w:rFonts w:ascii="Arial" w:hAnsi="Arial" w:cs="Arial"/>
        </w:rPr>
        <w:t>and</w:t>
      </w:r>
      <w:r w:rsidRPr="00377E54">
        <w:rPr>
          <w:rFonts w:ascii="Arial" w:hAnsi="Arial" w:cs="Arial"/>
          <w:spacing w:val="-4"/>
        </w:rPr>
        <w:t xml:space="preserve"> </w:t>
      </w:r>
      <w:r w:rsidRPr="00377E54">
        <w:rPr>
          <w:rFonts w:ascii="Arial" w:hAnsi="Arial" w:cs="Arial"/>
        </w:rPr>
        <w:t>supports</w:t>
      </w:r>
      <w:r w:rsidRPr="00377E54">
        <w:rPr>
          <w:rFonts w:ascii="Arial" w:hAnsi="Arial" w:cs="Arial"/>
          <w:spacing w:val="-4"/>
        </w:rPr>
        <w:t xml:space="preserve"> </w:t>
      </w:r>
      <w:r w:rsidRPr="00377E54">
        <w:rPr>
          <w:rFonts w:ascii="Arial" w:hAnsi="Arial" w:cs="Arial"/>
        </w:rPr>
        <w:t>detailed</w:t>
      </w:r>
      <w:r w:rsidRPr="00377E54">
        <w:rPr>
          <w:rFonts w:ascii="Arial" w:hAnsi="Arial" w:cs="Arial"/>
          <w:spacing w:val="-4"/>
        </w:rPr>
        <w:t xml:space="preserve"> </w:t>
      </w:r>
      <w:r w:rsidRPr="00377E54">
        <w:rPr>
          <w:rFonts w:ascii="Arial" w:hAnsi="Arial" w:cs="Arial"/>
        </w:rPr>
        <w:t>and</w:t>
      </w:r>
      <w:r w:rsidRPr="00377E54">
        <w:rPr>
          <w:rFonts w:ascii="Arial" w:hAnsi="Arial" w:cs="Arial"/>
          <w:spacing w:val="-4"/>
        </w:rPr>
        <w:t xml:space="preserve"> </w:t>
      </w:r>
      <w:r w:rsidRPr="00377E54">
        <w:rPr>
          <w:rFonts w:ascii="Arial" w:hAnsi="Arial" w:cs="Arial"/>
        </w:rPr>
        <w:t>confirmation</w:t>
      </w:r>
      <w:r w:rsidRPr="00377E54">
        <w:rPr>
          <w:rFonts w:ascii="Arial" w:hAnsi="Arial" w:cs="Arial"/>
          <w:spacing w:val="-4"/>
        </w:rPr>
        <w:t xml:space="preserve"> </w:t>
      </w:r>
      <w:r w:rsidRPr="00377E54">
        <w:rPr>
          <w:rFonts w:ascii="Arial" w:hAnsi="Arial" w:cs="Arial"/>
        </w:rPr>
        <w:t>of</w:t>
      </w:r>
      <w:r w:rsidRPr="00377E54">
        <w:rPr>
          <w:rFonts w:ascii="Arial" w:hAnsi="Arial" w:cs="Arial"/>
          <w:spacing w:val="-4"/>
        </w:rPr>
        <w:t xml:space="preserve"> </w:t>
      </w:r>
      <w:r w:rsidRPr="00377E54">
        <w:rPr>
          <w:rFonts w:ascii="Arial" w:hAnsi="Arial" w:cs="Arial"/>
        </w:rPr>
        <w:t>choice</w:t>
      </w:r>
      <w:r w:rsidRPr="00377E54">
        <w:rPr>
          <w:rFonts w:ascii="Arial" w:hAnsi="Arial" w:cs="Arial"/>
          <w:spacing w:val="-4"/>
        </w:rPr>
        <w:t xml:space="preserve"> </w:t>
      </w:r>
      <w:r w:rsidRPr="00377E54">
        <w:rPr>
          <w:rFonts w:ascii="Arial" w:hAnsi="Arial" w:cs="Arial"/>
        </w:rPr>
        <w:t>of</w:t>
      </w:r>
      <w:r w:rsidRPr="00377E54">
        <w:rPr>
          <w:rFonts w:ascii="Arial" w:hAnsi="Arial" w:cs="Arial"/>
          <w:spacing w:val="-4"/>
        </w:rPr>
        <w:t xml:space="preserve"> </w:t>
      </w:r>
      <w:r w:rsidRPr="00377E54">
        <w:rPr>
          <w:rFonts w:ascii="Arial" w:hAnsi="Arial" w:cs="Arial"/>
        </w:rPr>
        <w:t>service</w:t>
      </w:r>
      <w:r w:rsidRPr="00377E54">
        <w:rPr>
          <w:rFonts w:ascii="Arial" w:hAnsi="Arial" w:cs="Arial"/>
          <w:spacing w:val="-4"/>
        </w:rPr>
        <w:t xml:space="preserve"> </w:t>
      </w:r>
      <w:r w:rsidRPr="00377E54">
        <w:rPr>
          <w:rFonts w:ascii="Arial" w:hAnsi="Arial" w:cs="Arial"/>
        </w:rPr>
        <w:t>provider(s)</w:t>
      </w:r>
      <w:r w:rsidRPr="00377E54">
        <w:rPr>
          <w:rFonts w:ascii="Arial" w:hAnsi="Arial" w:cs="Arial"/>
          <w:spacing w:val="-5"/>
        </w:rPr>
        <w:t xml:space="preserve"> </w:t>
      </w:r>
      <w:r w:rsidRPr="00377E54">
        <w:rPr>
          <w:rFonts w:ascii="Arial" w:hAnsi="Arial" w:cs="Arial"/>
          <w:i/>
        </w:rPr>
        <w:t>if</w:t>
      </w:r>
      <w:r w:rsidRPr="00377E54">
        <w:rPr>
          <w:rFonts w:ascii="Arial" w:hAnsi="Arial" w:cs="Arial"/>
          <w:i/>
          <w:spacing w:val="-4"/>
        </w:rPr>
        <w:t xml:space="preserve"> </w:t>
      </w:r>
      <w:r w:rsidRPr="00377E54">
        <w:rPr>
          <w:rFonts w:ascii="Arial" w:hAnsi="Arial" w:cs="Arial"/>
          <w:i/>
        </w:rPr>
        <w:t>the individual is his/her own legally responsible</w:t>
      </w:r>
      <w:r w:rsidRPr="00377E54">
        <w:rPr>
          <w:rFonts w:ascii="Arial" w:hAnsi="Arial" w:cs="Arial"/>
          <w:i/>
          <w:spacing w:val="-3"/>
        </w:rPr>
        <w:t xml:space="preserve"> </w:t>
      </w:r>
      <w:r w:rsidRPr="00377E54">
        <w:rPr>
          <w:rFonts w:ascii="Arial" w:hAnsi="Arial" w:cs="Arial"/>
          <w:i/>
        </w:rPr>
        <w:t>person</w:t>
      </w:r>
      <w:r w:rsidRPr="00377E54">
        <w:rPr>
          <w:rFonts w:ascii="Arial" w:hAnsi="Arial" w:cs="Arial"/>
        </w:rPr>
        <w:t>.</w:t>
      </w:r>
    </w:p>
    <w:p w14:paraId="3ACD49F1" w14:textId="77777777" w:rsidR="005D58F9" w:rsidRPr="00BA7059" w:rsidRDefault="005D58F9" w:rsidP="00377E54">
      <w:pPr>
        <w:pStyle w:val="ListParagraph"/>
        <w:widowControl w:val="0"/>
        <w:numPr>
          <w:ilvl w:val="0"/>
          <w:numId w:val="25"/>
        </w:numPr>
        <w:tabs>
          <w:tab w:val="left" w:pos="360"/>
        </w:tabs>
        <w:autoSpaceDE w:val="0"/>
        <w:autoSpaceDN w:val="0"/>
        <w:spacing w:before="59" w:after="0" w:line="240" w:lineRule="auto"/>
        <w:ind w:left="360"/>
        <w:rPr>
          <w:rFonts w:ascii="Arial" w:hAnsi="Arial" w:cs="Arial"/>
        </w:rPr>
      </w:pPr>
      <w:r w:rsidRPr="00BA7059">
        <w:rPr>
          <w:rFonts w:ascii="Arial" w:hAnsi="Arial" w:cs="Arial"/>
        </w:rPr>
        <w:t>The signature is authenticated when the individual signing enters the date next to his or her</w:t>
      </w:r>
      <w:r w:rsidRPr="00BA7059">
        <w:rPr>
          <w:rFonts w:ascii="Arial" w:hAnsi="Arial" w:cs="Arial"/>
          <w:spacing w:val="-14"/>
        </w:rPr>
        <w:t xml:space="preserve"> </w:t>
      </w:r>
      <w:r w:rsidRPr="00BA7059">
        <w:rPr>
          <w:rFonts w:ascii="Arial" w:hAnsi="Arial" w:cs="Arial"/>
        </w:rPr>
        <w:t>signature.</w:t>
      </w:r>
    </w:p>
    <w:p w14:paraId="709A878D" w14:textId="77777777" w:rsidR="005D58F9" w:rsidRPr="00377E54" w:rsidRDefault="005D58F9" w:rsidP="00377E54">
      <w:pPr>
        <w:pStyle w:val="ListParagraph"/>
        <w:widowControl w:val="0"/>
        <w:numPr>
          <w:ilvl w:val="0"/>
          <w:numId w:val="25"/>
        </w:numPr>
        <w:tabs>
          <w:tab w:val="left" w:pos="360"/>
        </w:tabs>
        <w:autoSpaceDE w:val="0"/>
        <w:autoSpaceDN w:val="0"/>
        <w:spacing w:before="59" w:after="0" w:line="240" w:lineRule="auto"/>
        <w:ind w:left="360"/>
        <w:rPr>
          <w:rFonts w:ascii="Arial" w:hAnsi="Arial" w:cs="Arial"/>
        </w:rPr>
      </w:pPr>
      <w:r w:rsidRPr="00377E54">
        <w:rPr>
          <w:rFonts w:ascii="Arial" w:hAnsi="Arial" w:cs="Arial"/>
        </w:rPr>
        <w:t>Do not present the Signature Page to the individual to sign if not attached to a fully completed and dated</w:t>
      </w:r>
      <w:r w:rsidRPr="00377E54">
        <w:rPr>
          <w:rFonts w:ascii="Arial" w:hAnsi="Arial" w:cs="Arial"/>
          <w:spacing w:val="-24"/>
        </w:rPr>
        <w:t xml:space="preserve"> </w:t>
      </w:r>
      <w:r w:rsidRPr="00377E54">
        <w:rPr>
          <w:rFonts w:ascii="Arial" w:hAnsi="Arial" w:cs="Arial"/>
        </w:rPr>
        <w:t>PCP.</w:t>
      </w:r>
    </w:p>
    <w:p w14:paraId="734F26BA" w14:textId="77777777" w:rsidR="005D58F9" w:rsidRPr="00377E54" w:rsidRDefault="005D58F9" w:rsidP="00377E54">
      <w:pPr>
        <w:pStyle w:val="ListParagraph"/>
        <w:widowControl w:val="0"/>
        <w:numPr>
          <w:ilvl w:val="0"/>
          <w:numId w:val="25"/>
        </w:numPr>
        <w:tabs>
          <w:tab w:val="left" w:pos="360"/>
        </w:tabs>
        <w:autoSpaceDE w:val="0"/>
        <w:autoSpaceDN w:val="0"/>
        <w:spacing w:before="58" w:after="0" w:line="240" w:lineRule="auto"/>
        <w:ind w:left="360"/>
        <w:rPr>
          <w:rFonts w:ascii="Arial" w:hAnsi="Arial" w:cs="Arial"/>
        </w:rPr>
      </w:pPr>
      <w:r w:rsidRPr="00377E54">
        <w:rPr>
          <w:rFonts w:ascii="Arial" w:hAnsi="Arial" w:cs="Arial"/>
        </w:rPr>
        <w:t>A provider may not bill Medicaid for services until this signature is acquired if the individual is his or her own legally responsible person.</w:t>
      </w:r>
    </w:p>
    <w:p w14:paraId="3E8DAD2C" w14:textId="77777777" w:rsidR="005D58F9" w:rsidRPr="00377E54" w:rsidRDefault="005D58F9" w:rsidP="00377E54">
      <w:pPr>
        <w:pStyle w:val="ListParagraph"/>
        <w:widowControl w:val="0"/>
        <w:numPr>
          <w:ilvl w:val="0"/>
          <w:numId w:val="25"/>
        </w:numPr>
        <w:tabs>
          <w:tab w:val="left" w:pos="360"/>
        </w:tabs>
        <w:autoSpaceDE w:val="0"/>
        <w:autoSpaceDN w:val="0"/>
        <w:spacing w:before="58" w:after="0" w:line="240" w:lineRule="auto"/>
        <w:ind w:left="360"/>
        <w:rPr>
          <w:rFonts w:ascii="Arial" w:hAnsi="Arial" w:cs="Arial"/>
        </w:rPr>
      </w:pPr>
      <w:r w:rsidRPr="00377E54">
        <w:rPr>
          <w:rFonts w:ascii="Arial" w:hAnsi="Arial" w:cs="Arial"/>
        </w:rPr>
        <w:t>All individuals are highly encouraged to sign their own</w:t>
      </w:r>
      <w:r w:rsidRPr="00377E54">
        <w:rPr>
          <w:rFonts w:ascii="Arial" w:hAnsi="Arial" w:cs="Arial"/>
          <w:spacing w:val="-4"/>
        </w:rPr>
        <w:t xml:space="preserve"> </w:t>
      </w:r>
      <w:r w:rsidRPr="00377E54">
        <w:rPr>
          <w:rFonts w:ascii="Arial" w:hAnsi="Arial" w:cs="Arial"/>
        </w:rPr>
        <w:t>PCPs.</w:t>
      </w:r>
    </w:p>
    <w:p w14:paraId="5C3957B6" w14:textId="77777777" w:rsidR="005D58F9" w:rsidRPr="00693526" w:rsidRDefault="005D58F9" w:rsidP="005D58F9">
      <w:pPr>
        <w:pStyle w:val="BodyText"/>
        <w:spacing w:before="4"/>
        <w:rPr>
          <w:sz w:val="22"/>
          <w:szCs w:val="22"/>
        </w:rPr>
      </w:pPr>
    </w:p>
    <w:p w14:paraId="1EE6BC15" w14:textId="5761976F" w:rsidR="005D58F9" w:rsidRPr="00377E54" w:rsidRDefault="008B4588" w:rsidP="00377E54">
      <w:pPr>
        <w:pStyle w:val="Heading2"/>
        <w:ind w:left="0"/>
        <w:jc w:val="center"/>
        <w:rPr>
          <w:sz w:val="24"/>
          <w:szCs w:val="24"/>
        </w:rPr>
      </w:pPr>
      <w:bookmarkStart w:id="15" w:name="_Toc112413383"/>
      <w:r w:rsidRPr="00377E54">
        <w:rPr>
          <w:sz w:val="24"/>
          <w:szCs w:val="24"/>
          <w:u w:val="none"/>
        </w:rPr>
        <w:t>Minors</w:t>
      </w:r>
      <w:bookmarkEnd w:id="15"/>
    </w:p>
    <w:p w14:paraId="14CA38BD" w14:textId="77777777" w:rsidR="005D58F9" w:rsidRPr="00377E54" w:rsidRDefault="005D58F9" w:rsidP="00377E54">
      <w:pPr>
        <w:pStyle w:val="ListParagraph"/>
        <w:widowControl w:val="0"/>
        <w:numPr>
          <w:ilvl w:val="0"/>
          <w:numId w:val="26"/>
        </w:numPr>
        <w:autoSpaceDE w:val="0"/>
        <w:autoSpaceDN w:val="0"/>
        <w:spacing w:before="60" w:after="0" w:line="240" w:lineRule="auto"/>
        <w:ind w:left="360"/>
        <w:rPr>
          <w:rFonts w:ascii="Arial" w:hAnsi="Arial" w:cs="Arial"/>
        </w:rPr>
      </w:pPr>
      <w:r w:rsidRPr="00377E54">
        <w:rPr>
          <w:rFonts w:ascii="Arial" w:hAnsi="Arial" w:cs="Arial"/>
        </w:rPr>
        <w:t>A minor may and/or must sign the plan under the following conditions: If the minor is receiving mental health services as allowed in NC General Statute 90-21, the minor’s signature on the plan is sufficient. However, once the legally responsible person becomes involved, the legally responsible person shall also sign the</w:t>
      </w:r>
      <w:r w:rsidRPr="00377E54">
        <w:rPr>
          <w:rFonts w:ascii="Arial" w:hAnsi="Arial" w:cs="Arial"/>
          <w:spacing w:val="-31"/>
        </w:rPr>
        <w:t xml:space="preserve"> </w:t>
      </w:r>
      <w:r w:rsidRPr="00377E54">
        <w:rPr>
          <w:rFonts w:ascii="Arial" w:hAnsi="Arial" w:cs="Arial"/>
        </w:rPr>
        <w:t>plan.</w:t>
      </w:r>
    </w:p>
    <w:p w14:paraId="2CEF6C99" w14:textId="77777777" w:rsidR="005D58F9" w:rsidRPr="00377E54" w:rsidRDefault="005D58F9" w:rsidP="00377E54">
      <w:pPr>
        <w:pStyle w:val="ListParagraph"/>
        <w:widowControl w:val="0"/>
        <w:numPr>
          <w:ilvl w:val="0"/>
          <w:numId w:val="26"/>
        </w:numPr>
        <w:autoSpaceDE w:val="0"/>
        <w:autoSpaceDN w:val="0"/>
        <w:spacing w:before="58" w:after="0" w:line="240" w:lineRule="auto"/>
        <w:ind w:left="360"/>
        <w:rPr>
          <w:rFonts w:ascii="Arial" w:hAnsi="Arial" w:cs="Arial"/>
        </w:rPr>
      </w:pPr>
      <w:r w:rsidRPr="00377E54">
        <w:rPr>
          <w:rFonts w:ascii="Arial" w:hAnsi="Arial" w:cs="Arial"/>
        </w:rPr>
        <w:t xml:space="preserve">For </w:t>
      </w:r>
      <w:r w:rsidRPr="00BA7059">
        <w:rPr>
          <w:rFonts w:ascii="Arial" w:hAnsi="Arial" w:cs="Arial"/>
          <w:b/>
        </w:rPr>
        <w:t>minors receiving outpatient substance abuse services</w:t>
      </w:r>
      <w:r w:rsidRPr="00BA7059">
        <w:rPr>
          <w:rFonts w:ascii="Arial" w:hAnsi="Arial" w:cs="Arial"/>
        </w:rPr>
        <w:t>,</w:t>
      </w:r>
      <w:r w:rsidRPr="00377E54">
        <w:rPr>
          <w:rFonts w:ascii="Arial" w:hAnsi="Arial" w:cs="Arial"/>
        </w:rPr>
        <w:t xml:space="preserve"> the plan shall include both the staff and the child or adolescent’s signatures demonstrating the involvement of all parties in the development of the plan and the child or adolescent’s consent/agreement to the plan. Consistent with North Carolina law (NC General Statute 90- 21.5), the plan may be implemented without parental consent when services are provided under the direction and supervision of a physician. When services are not provided under the direction and supervision of a physician, the plan shall also require the signature of the parent or guardian of the child or adolescent demonstrating the involvement of the parent or guardian in the development of the plan and the parent’s or guardian’s consent/agreement to the</w:t>
      </w:r>
      <w:r w:rsidRPr="00377E54">
        <w:rPr>
          <w:rFonts w:ascii="Arial" w:hAnsi="Arial" w:cs="Arial"/>
          <w:spacing w:val="-1"/>
        </w:rPr>
        <w:t xml:space="preserve"> </w:t>
      </w:r>
      <w:r w:rsidRPr="00377E54">
        <w:rPr>
          <w:rFonts w:ascii="Arial" w:hAnsi="Arial" w:cs="Arial"/>
        </w:rPr>
        <w:t>plan.</w:t>
      </w:r>
    </w:p>
    <w:p w14:paraId="7825FD6C" w14:textId="77777777" w:rsidR="005D58F9" w:rsidRPr="00377E54" w:rsidRDefault="005D58F9" w:rsidP="00377E54">
      <w:pPr>
        <w:pStyle w:val="ListParagraph"/>
        <w:widowControl w:val="0"/>
        <w:numPr>
          <w:ilvl w:val="0"/>
          <w:numId w:val="26"/>
        </w:numPr>
        <w:autoSpaceDE w:val="0"/>
        <w:autoSpaceDN w:val="0"/>
        <w:spacing w:after="0" w:line="240" w:lineRule="auto"/>
        <w:ind w:left="360"/>
        <w:rPr>
          <w:rFonts w:ascii="Arial" w:hAnsi="Arial" w:cs="Arial"/>
        </w:rPr>
      </w:pPr>
      <w:r w:rsidRPr="00377E54">
        <w:rPr>
          <w:rFonts w:ascii="Arial" w:hAnsi="Arial" w:cs="Arial"/>
        </w:rPr>
        <w:t xml:space="preserve">For an </w:t>
      </w:r>
      <w:r w:rsidRPr="00BA7059">
        <w:rPr>
          <w:rFonts w:ascii="Arial" w:hAnsi="Arial" w:cs="Arial"/>
          <w:b/>
        </w:rPr>
        <w:t>emergency admission to a 24-hour facility, per NC General Statute 122C- 223(a)</w:t>
      </w:r>
      <w:r w:rsidRPr="00BA7059">
        <w:rPr>
          <w:rFonts w:ascii="Arial" w:hAnsi="Arial" w:cs="Arial"/>
        </w:rPr>
        <w:t xml:space="preserve">, </w:t>
      </w:r>
      <w:r w:rsidRPr="00377E54">
        <w:rPr>
          <w:rFonts w:ascii="Arial" w:hAnsi="Arial" w:cs="Arial"/>
        </w:rPr>
        <w:t>“in an emergency situation when the legally responsible person does not appear with the minor to apply for admission, a minor who is mentally ill or a substance abuser and in need of treatment may be admitted to a 24-hour facility upon his own application.” In this case, the minor’s signature on the plan would be</w:t>
      </w:r>
      <w:r w:rsidRPr="00377E54">
        <w:rPr>
          <w:rFonts w:ascii="Arial" w:hAnsi="Arial" w:cs="Arial"/>
          <w:spacing w:val="-10"/>
        </w:rPr>
        <w:t xml:space="preserve"> </w:t>
      </w:r>
      <w:r w:rsidRPr="00377E54">
        <w:rPr>
          <w:rFonts w:ascii="Arial" w:hAnsi="Arial" w:cs="Arial"/>
        </w:rPr>
        <w:t>sufficient.</w:t>
      </w:r>
    </w:p>
    <w:p w14:paraId="64782240" w14:textId="77777777" w:rsidR="005D58F9" w:rsidRPr="00377E54" w:rsidRDefault="005D58F9" w:rsidP="00377E54">
      <w:pPr>
        <w:pStyle w:val="ListParagraph"/>
        <w:widowControl w:val="0"/>
        <w:numPr>
          <w:ilvl w:val="0"/>
          <w:numId w:val="26"/>
        </w:numPr>
        <w:autoSpaceDE w:val="0"/>
        <w:autoSpaceDN w:val="0"/>
        <w:spacing w:after="0" w:line="240" w:lineRule="auto"/>
        <w:ind w:left="360"/>
        <w:rPr>
          <w:rFonts w:ascii="Arial" w:hAnsi="Arial" w:cs="Arial"/>
        </w:rPr>
      </w:pPr>
      <w:r w:rsidRPr="00377E54">
        <w:rPr>
          <w:rFonts w:ascii="Arial" w:hAnsi="Arial" w:cs="Arial"/>
        </w:rPr>
        <w:t xml:space="preserve">For an </w:t>
      </w:r>
      <w:r w:rsidRPr="00BA7059">
        <w:rPr>
          <w:rFonts w:ascii="Arial" w:hAnsi="Arial" w:cs="Arial"/>
          <w:b/>
        </w:rPr>
        <w:t>emergency admission to a 24-hour facility, per NC General Statute 122C-223(b)</w:t>
      </w:r>
      <w:r w:rsidRPr="00377E54">
        <w:rPr>
          <w:rFonts w:ascii="Arial" w:hAnsi="Arial" w:cs="Arial"/>
        </w:rPr>
        <w:t xml:space="preserve">, </w:t>
      </w:r>
      <w:r w:rsidRPr="00377E54">
        <w:rPr>
          <w:rFonts w:ascii="Arial" w:hAnsi="Arial" w:cs="Arial"/>
        </w:rPr>
        <w:lastRenderedPageBreak/>
        <w:t>“within 24 hours of admission, the facility shall notify the legally responsible person of the admission unless notification is impossible due</w:t>
      </w:r>
      <w:r w:rsidRPr="00377E54">
        <w:rPr>
          <w:rFonts w:ascii="Arial" w:hAnsi="Arial" w:cs="Arial"/>
          <w:spacing w:val="-3"/>
        </w:rPr>
        <w:t xml:space="preserve"> </w:t>
      </w:r>
      <w:r w:rsidRPr="00377E54">
        <w:rPr>
          <w:rFonts w:ascii="Arial" w:hAnsi="Arial" w:cs="Arial"/>
        </w:rPr>
        <w:t>to</w:t>
      </w:r>
      <w:r w:rsidRPr="00377E54">
        <w:rPr>
          <w:rFonts w:ascii="Arial" w:hAnsi="Arial" w:cs="Arial"/>
          <w:spacing w:val="-3"/>
        </w:rPr>
        <w:t xml:space="preserve"> </w:t>
      </w:r>
      <w:r w:rsidRPr="00377E54">
        <w:rPr>
          <w:rFonts w:ascii="Arial" w:hAnsi="Arial" w:cs="Arial"/>
        </w:rPr>
        <w:t>an</w:t>
      </w:r>
      <w:r w:rsidRPr="00377E54">
        <w:rPr>
          <w:rFonts w:ascii="Arial" w:hAnsi="Arial" w:cs="Arial"/>
          <w:spacing w:val="-4"/>
        </w:rPr>
        <w:t xml:space="preserve"> </w:t>
      </w:r>
      <w:r w:rsidRPr="00377E54">
        <w:rPr>
          <w:rFonts w:ascii="Arial" w:hAnsi="Arial" w:cs="Arial"/>
        </w:rPr>
        <w:t>inability</w:t>
      </w:r>
      <w:r w:rsidRPr="00377E54">
        <w:rPr>
          <w:rFonts w:ascii="Arial" w:hAnsi="Arial" w:cs="Arial"/>
          <w:spacing w:val="-5"/>
        </w:rPr>
        <w:t xml:space="preserve"> </w:t>
      </w:r>
      <w:r w:rsidRPr="00377E54">
        <w:rPr>
          <w:rFonts w:ascii="Arial" w:hAnsi="Arial" w:cs="Arial"/>
        </w:rPr>
        <w:t>to</w:t>
      </w:r>
      <w:r w:rsidRPr="00377E54">
        <w:rPr>
          <w:rFonts w:ascii="Arial" w:hAnsi="Arial" w:cs="Arial"/>
          <w:spacing w:val="-3"/>
        </w:rPr>
        <w:t xml:space="preserve"> </w:t>
      </w:r>
      <w:r w:rsidRPr="00377E54">
        <w:rPr>
          <w:rFonts w:ascii="Arial" w:hAnsi="Arial" w:cs="Arial"/>
        </w:rPr>
        <w:t>identify,</w:t>
      </w:r>
      <w:r w:rsidRPr="00377E54">
        <w:rPr>
          <w:rFonts w:ascii="Arial" w:hAnsi="Arial" w:cs="Arial"/>
          <w:spacing w:val="-3"/>
        </w:rPr>
        <w:t xml:space="preserve"> </w:t>
      </w:r>
      <w:r w:rsidRPr="00377E54">
        <w:rPr>
          <w:rFonts w:ascii="Arial" w:hAnsi="Arial" w:cs="Arial"/>
        </w:rPr>
        <w:t>to</w:t>
      </w:r>
      <w:r w:rsidRPr="00377E54">
        <w:rPr>
          <w:rFonts w:ascii="Arial" w:hAnsi="Arial" w:cs="Arial"/>
          <w:spacing w:val="-4"/>
        </w:rPr>
        <w:t xml:space="preserve"> </w:t>
      </w:r>
      <w:r w:rsidRPr="00377E54">
        <w:rPr>
          <w:rFonts w:ascii="Arial" w:hAnsi="Arial" w:cs="Arial"/>
        </w:rPr>
        <w:t>locate,</w:t>
      </w:r>
      <w:r w:rsidRPr="00377E54">
        <w:rPr>
          <w:rFonts w:ascii="Arial" w:hAnsi="Arial" w:cs="Arial"/>
          <w:spacing w:val="-3"/>
        </w:rPr>
        <w:t xml:space="preserve"> </w:t>
      </w:r>
      <w:r w:rsidRPr="00377E54">
        <w:rPr>
          <w:rFonts w:ascii="Arial" w:hAnsi="Arial" w:cs="Arial"/>
        </w:rPr>
        <w:t>or</w:t>
      </w:r>
      <w:r w:rsidRPr="00377E54">
        <w:rPr>
          <w:rFonts w:ascii="Arial" w:hAnsi="Arial" w:cs="Arial"/>
          <w:spacing w:val="-3"/>
        </w:rPr>
        <w:t xml:space="preserve"> </w:t>
      </w:r>
      <w:r w:rsidRPr="00377E54">
        <w:rPr>
          <w:rFonts w:ascii="Arial" w:hAnsi="Arial" w:cs="Arial"/>
        </w:rPr>
        <w:t>to</w:t>
      </w:r>
      <w:r w:rsidRPr="00377E54">
        <w:rPr>
          <w:rFonts w:ascii="Arial" w:hAnsi="Arial" w:cs="Arial"/>
          <w:spacing w:val="-3"/>
        </w:rPr>
        <w:t xml:space="preserve"> </w:t>
      </w:r>
      <w:r w:rsidRPr="00377E54">
        <w:rPr>
          <w:rFonts w:ascii="Arial" w:hAnsi="Arial" w:cs="Arial"/>
        </w:rPr>
        <w:t>contact</w:t>
      </w:r>
      <w:r w:rsidRPr="00377E54">
        <w:rPr>
          <w:rFonts w:ascii="Arial" w:hAnsi="Arial" w:cs="Arial"/>
          <w:spacing w:val="-3"/>
        </w:rPr>
        <w:t xml:space="preserve"> </w:t>
      </w:r>
      <w:r w:rsidRPr="00377E54">
        <w:rPr>
          <w:rFonts w:ascii="Arial" w:hAnsi="Arial" w:cs="Arial"/>
        </w:rPr>
        <w:t>him</w:t>
      </w:r>
      <w:r w:rsidRPr="00377E54">
        <w:rPr>
          <w:rFonts w:ascii="Arial" w:hAnsi="Arial" w:cs="Arial"/>
          <w:spacing w:val="-3"/>
        </w:rPr>
        <w:t xml:space="preserve"> </w:t>
      </w:r>
      <w:r w:rsidRPr="00377E54">
        <w:rPr>
          <w:rFonts w:ascii="Arial" w:hAnsi="Arial" w:cs="Arial"/>
        </w:rPr>
        <w:t>after</w:t>
      </w:r>
      <w:r w:rsidRPr="00377E54">
        <w:rPr>
          <w:rFonts w:ascii="Arial" w:hAnsi="Arial" w:cs="Arial"/>
          <w:spacing w:val="-3"/>
        </w:rPr>
        <w:t xml:space="preserve"> </w:t>
      </w:r>
      <w:r w:rsidRPr="00377E54">
        <w:rPr>
          <w:rFonts w:ascii="Arial" w:hAnsi="Arial" w:cs="Arial"/>
        </w:rPr>
        <w:t>all</w:t>
      </w:r>
      <w:r w:rsidRPr="00377E54">
        <w:rPr>
          <w:rFonts w:ascii="Arial" w:hAnsi="Arial" w:cs="Arial"/>
          <w:spacing w:val="-3"/>
        </w:rPr>
        <w:t xml:space="preserve"> </w:t>
      </w:r>
      <w:r w:rsidRPr="00377E54">
        <w:rPr>
          <w:rFonts w:ascii="Arial" w:hAnsi="Arial" w:cs="Arial"/>
        </w:rPr>
        <w:t>reasonable</w:t>
      </w:r>
      <w:r w:rsidRPr="00377E54">
        <w:rPr>
          <w:rFonts w:ascii="Arial" w:hAnsi="Arial" w:cs="Arial"/>
          <w:spacing w:val="-3"/>
        </w:rPr>
        <w:t xml:space="preserve"> </w:t>
      </w:r>
      <w:r w:rsidRPr="00377E54">
        <w:rPr>
          <w:rFonts w:ascii="Arial" w:hAnsi="Arial" w:cs="Arial"/>
        </w:rPr>
        <w:t>means</w:t>
      </w:r>
      <w:r w:rsidRPr="00377E54">
        <w:rPr>
          <w:rFonts w:ascii="Arial" w:hAnsi="Arial" w:cs="Arial"/>
          <w:spacing w:val="-3"/>
        </w:rPr>
        <w:t xml:space="preserve"> </w:t>
      </w:r>
      <w:r w:rsidRPr="00377E54">
        <w:rPr>
          <w:rFonts w:ascii="Arial" w:hAnsi="Arial" w:cs="Arial"/>
        </w:rPr>
        <w:t>to</w:t>
      </w:r>
      <w:r w:rsidRPr="00377E54">
        <w:rPr>
          <w:rFonts w:ascii="Arial" w:hAnsi="Arial" w:cs="Arial"/>
          <w:spacing w:val="-3"/>
        </w:rPr>
        <w:t xml:space="preserve"> </w:t>
      </w:r>
      <w:r w:rsidRPr="00377E54">
        <w:rPr>
          <w:rFonts w:ascii="Arial" w:hAnsi="Arial" w:cs="Arial"/>
        </w:rPr>
        <w:t>establish</w:t>
      </w:r>
      <w:r w:rsidRPr="00377E54">
        <w:rPr>
          <w:rFonts w:ascii="Arial" w:hAnsi="Arial" w:cs="Arial"/>
          <w:spacing w:val="-3"/>
        </w:rPr>
        <w:t xml:space="preserve"> </w:t>
      </w:r>
      <w:r w:rsidRPr="00377E54">
        <w:rPr>
          <w:rFonts w:ascii="Arial" w:hAnsi="Arial" w:cs="Arial"/>
        </w:rPr>
        <w:t>contact</w:t>
      </w:r>
      <w:r w:rsidRPr="00377E54">
        <w:rPr>
          <w:rFonts w:ascii="Arial" w:hAnsi="Arial" w:cs="Arial"/>
          <w:spacing w:val="-3"/>
        </w:rPr>
        <w:t xml:space="preserve"> </w:t>
      </w:r>
      <w:r w:rsidRPr="00377E54">
        <w:rPr>
          <w:rFonts w:ascii="Arial" w:hAnsi="Arial" w:cs="Arial"/>
        </w:rPr>
        <w:t>have</w:t>
      </w:r>
      <w:r w:rsidRPr="00377E54">
        <w:rPr>
          <w:rFonts w:ascii="Arial" w:hAnsi="Arial" w:cs="Arial"/>
          <w:spacing w:val="-3"/>
        </w:rPr>
        <w:t xml:space="preserve"> </w:t>
      </w:r>
      <w:r w:rsidRPr="00377E54">
        <w:rPr>
          <w:rFonts w:ascii="Arial" w:hAnsi="Arial" w:cs="Arial"/>
        </w:rPr>
        <w:t>been attempted.” Once contacted, the legally responsible person is required to sign the</w:t>
      </w:r>
      <w:r w:rsidRPr="00377E54">
        <w:rPr>
          <w:rFonts w:ascii="Arial" w:hAnsi="Arial" w:cs="Arial"/>
          <w:spacing w:val="-13"/>
        </w:rPr>
        <w:t xml:space="preserve"> </w:t>
      </w:r>
      <w:r w:rsidRPr="00377E54">
        <w:rPr>
          <w:rFonts w:ascii="Arial" w:hAnsi="Arial" w:cs="Arial"/>
        </w:rPr>
        <w:t>plan.</w:t>
      </w:r>
    </w:p>
    <w:p w14:paraId="6FC6E191" w14:textId="77777777" w:rsidR="005D58F9" w:rsidRPr="00377E54" w:rsidRDefault="005D58F9" w:rsidP="00377E54">
      <w:pPr>
        <w:pStyle w:val="ListParagraph"/>
        <w:widowControl w:val="0"/>
        <w:numPr>
          <w:ilvl w:val="0"/>
          <w:numId w:val="26"/>
        </w:numPr>
        <w:autoSpaceDE w:val="0"/>
        <w:autoSpaceDN w:val="0"/>
        <w:spacing w:after="0" w:line="240" w:lineRule="auto"/>
        <w:ind w:left="360"/>
        <w:rPr>
          <w:rFonts w:ascii="Arial" w:hAnsi="Arial" w:cs="Arial"/>
        </w:rPr>
      </w:pPr>
      <w:r w:rsidRPr="00377E54">
        <w:rPr>
          <w:rFonts w:ascii="Arial" w:hAnsi="Arial" w:cs="Arial"/>
        </w:rPr>
        <w:t xml:space="preserve">For an </w:t>
      </w:r>
      <w:r w:rsidRPr="00BA7059">
        <w:rPr>
          <w:rFonts w:ascii="Arial" w:hAnsi="Arial" w:cs="Arial"/>
          <w:b/>
        </w:rPr>
        <w:t>emergency admission to a 24-hour facility, per NC General Statute 122C-223(c</w:t>
      </w:r>
      <w:r w:rsidRPr="00377E54">
        <w:rPr>
          <w:rFonts w:ascii="Arial" w:hAnsi="Arial" w:cs="Arial"/>
          <w:b/>
          <w:u w:val="single"/>
        </w:rPr>
        <w:t>)</w:t>
      </w:r>
      <w:r w:rsidRPr="00377E54">
        <w:rPr>
          <w:rFonts w:ascii="Arial" w:hAnsi="Arial" w:cs="Arial"/>
        </w:rPr>
        <w:t>, “If the legally responsible</w:t>
      </w:r>
      <w:r w:rsidRPr="00377E54">
        <w:rPr>
          <w:rFonts w:ascii="Arial" w:hAnsi="Arial" w:cs="Arial"/>
          <w:spacing w:val="-5"/>
        </w:rPr>
        <w:t xml:space="preserve"> </w:t>
      </w:r>
      <w:r w:rsidRPr="00377E54">
        <w:rPr>
          <w:rFonts w:ascii="Arial" w:hAnsi="Arial" w:cs="Arial"/>
        </w:rPr>
        <w:t>person</w:t>
      </w:r>
      <w:r w:rsidRPr="00377E54">
        <w:rPr>
          <w:rFonts w:ascii="Arial" w:hAnsi="Arial" w:cs="Arial"/>
          <w:spacing w:val="-4"/>
        </w:rPr>
        <w:t xml:space="preserve"> </w:t>
      </w:r>
      <w:r w:rsidRPr="00377E54">
        <w:rPr>
          <w:rFonts w:ascii="Arial" w:hAnsi="Arial" w:cs="Arial"/>
        </w:rPr>
        <w:t>cannot</w:t>
      </w:r>
      <w:r w:rsidRPr="00377E54">
        <w:rPr>
          <w:rFonts w:ascii="Arial" w:hAnsi="Arial" w:cs="Arial"/>
          <w:spacing w:val="-4"/>
        </w:rPr>
        <w:t xml:space="preserve"> </w:t>
      </w:r>
      <w:r w:rsidRPr="00377E54">
        <w:rPr>
          <w:rFonts w:ascii="Arial" w:hAnsi="Arial" w:cs="Arial"/>
        </w:rPr>
        <w:t>be</w:t>
      </w:r>
      <w:r w:rsidRPr="00377E54">
        <w:rPr>
          <w:rFonts w:ascii="Arial" w:hAnsi="Arial" w:cs="Arial"/>
          <w:spacing w:val="-4"/>
        </w:rPr>
        <w:t xml:space="preserve"> </w:t>
      </w:r>
      <w:r w:rsidRPr="00377E54">
        <w:rPr>
          <w:rFonts w:ascii="Arial" w:hAnsi="Arial" w:cs="Arial"/>
        </w:rPr>
        <w:t>located</w:t>
      </w:r>
      <w:r w:rsidRPr="00377E54">
        <w:rPr>
          <w:rFonts w:ascii="Arial" w:hAnsi="Arial" w:cs="Arial"/>
          <w:spacing w:val="-2"/>
        </w:rPr>
        <w:t xml:space="preserve"> </w:t>
      </w:r>
      <w:r w:rsidRPr="00377E54">
        <w:rPr>
          <w:rFonts w:ascii="Arial" w:hAnsi="Arial" w:cs="Arial"/>
        </w:rPr>
        <w:t>within</w:t>
      </w:r>
      <w:r w:rsidRPr="00377E54">
        <w:rPr>
          <w:rFonts w:ascii="Arial" w:hAnsi="Arial" w:cs="Arial"/>
          <w:spacing w:val="-3"/>
        </w:rPr>
        <w:t xml:space="preserve"> </w:t>
      </w:r>
      <w:r w:rsidRPr="00377E54">
        <w:rPr>
          <w:rFonts w:ascii="Arial" w:hAnsi="Arial" w:cs="Arial"/>
        </w:rPr>
        <w:t>72</w:t>
      </w:r>
      <w:r w:rsidRPr="00377E54">
        <w:rPr>
          <w:rFonts w:ascii="Arial" w:hAnsi="Arial" w:cs="Arial"/>
          <w:spacing w:val="-5"/>
        </w:rPr>
        <w:t xml:space="preserve"> </w:t>
      </w:r>
      <w:r w:rsidRPr="00377E54">
        <w:rPr>
          <w:rFonts w:ascii="Arial" w:hAnsi="Arial" w:cs="Arial"/>
        </w:rPr>
        <w:t>hours</w:t>
      </w:r>
      <w:r w:rsidRPr="00377E54">
        <w:rPr>
          <w:rFonts w:ascii="Arial" w:hAnsi="Arial" w:cs="Arial"/>
          <w:spacing w:val="-4"/>
        </w:rPr>
        <w:t xml:space="preserve"> </w:t>
      </w:r>
      <w:r w:rsidRPr="00377E54">
        <w:rPr>
          <w:rFonts w:ascii="Arial" w:hAnsi="Arial" w:cs="Arial"/>
        </w:rPr>
        <w:t>of</w:t>
      </w:r>
      <w:r w:rsidRPr="00377E54">
        <w:rPr>
          <w:rFonts w:ascii="Arial" w:hAnsi="Arial" w:cs="Arial"/>
          <w:spacing w:val="-4"/>
        </w:rPr>
        <w:t xml:space="preserve"> </w:t>
      </w:r>
      <w:r w:rsidRPr="00377E54">
        <w:rPr>
          <w:rFonts w:ascii="Arial" w:hAnsi="Arial" w:cs="Arial"/>
        </w:rPr>
        <w:t>admission,</w:t>
      </w:r>
      <w:r w:rsidRPr="00377E54">
        <w:rPr>
          <w:rFonts w:ascii="Arial" w:hAnsi="Arial" w:cs="Arial"/>
          <w:spacing w:val="-5"/>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responsible</w:t>
      </w:r>
      <w:r w:rsidRPr="00377E54">
        <w:rPr>
          <w:rFonts w:ascii="Arial" w:hAnsi="Arial" w:cs="Arial"/>
          <w:spacing w:val="-5"/>
        </w:rPr>
        <w:t xml:space="preserve"> </w:t>
      </w:r>
      <w:r w:rsidRPr="00377E54">
        <w:rPr>
          <w:rFonts w:ascii="Arial" w:hAnsi="Arial" w:cs="Arial"/>
        </w:rPr>
        <w:t>professional</w:t>
      </w:r>
      <w:r w:rsidRPr="00377E54">
        <w:rPr>
          <w:rFonts w:ascii="Arial" w:hAnsi="Arial" w:cs="Arial"/>
          <w:spacing w:val="-4"/>
        </w:rPr>
        <w:t xml:space="preserve"> </w:t>
      </w:r>
      <w:r w:rsidRPr="00377E54">
        <w:rPr>
          <w:rFonts w:ascii="Arial" w:hAnsi="Arial" w:cs="Arial"/>
        </w:rPr>
        <w:t>shall</w:t>
      </w:r>
      <w:r w:rsidRPr="00377E54">
        <w:rPr>
          <w:rFonts w:ascii="Arial" w:hAnsi="Arial" w:cs="Arial"/>
          <w:spacing w:val="-5"/>
        </w:rPr>
        <w:t xml:space="preserve"> </w:t>
      </w:r>
      <w:r w:rsidRPr="00377E54">
        <w:rPr>
          <w:rFonts w:ascii="Arial" w:hAnsi="Arial" w:cs="Arial"/>
        </w:rPr>
        <w:t>initiate proceedings for juvenile protective services.” In this case, the individual designated from juvenile protective services shall sign the</w:t>
      </w:r>
      <w:r w:rsidRPr="00377E54">
        <w:rPr>
          <w:rFonts w:ascii="Arial" w:hAnsi="Arial" w:cs="Arial"/>
          <w:spacing w:val="-1"/>
        </w:rPr>
        <w:t xml:space="preserve"> </w:t>
      </w:r>
      <w:r w:rsidRPr="00377E54">
        <w:rPr>
          <w:rFonts w:ascii="Arial" w:hAnsi="Arial" w:cs="Arial"/>
        </w:rPr>
        <w:t>plan.</w:t>
      </w:r>
    </w:p>
    <w:p w14:paraId="3BC85C3B" w14:textId="77777777" w:rsidR="005D58F9" w:rsidRPr="00693526" w:rsidRDefault="005D58F9" w:rsidP="005D58F9">
      <w:pPr>
        <w:pStyle w:val="BodyText"/>
        <w:spacing w:before="6"/>
        <w:rPr>
          <w:sz w:val="22"/>
          <w:szCs w:val="22"/>
        </w:rPr>
      </w:pPr>
    </w:p>
    <w:p w14:paraId="10871449" w14:textId="77777777" w:rsidR="005D58F9" w:rsidRPr="00693526" w:rsidRDefault="005D58F9" w:rsidP="005D58F9">
      <w:pPr>
        <w:spacing w:before="1"/>
        <w:ind w:left="1785" w:right="822" w:hanging="720"/>
        <w:rPr>
          <w:rFonts w:ascii="Arial" w:hAnsi="Arial" w:cs="Arial"/>
          <w:i/>
        </w:rPr>
      </w:pPr>
      <w:r w:rsidRPr="00BA7059">
        <w:rPr>
          <w:rFonts w:ascii="Arial" w:hAnsi="Arial" w:cs="Arial"/>
          <w:b/>
          <w:i/>
        </w:rPr>
        <w:t>NOTE</w:t>
      </w:r>
      <w:r w:rsidRPr="00693526">
        <w:rPr>
          <w:rFonts w:ascii="Arial" w:hAnsi="Arial" w:cs="Arial"/>
          <w:i/>
        </w:rPr>
        <w:t>: For minors receiving substance abuse services in a non-emergency admission to a 24-hour facility, both the legally responsible person and the minor are required to sign the plan.</w:t>
      </w:r>
    </w:p>
    <w:p w14:paraId="2921E79F" w14:textId="77777777" w:rsidR="005D58F9" w:rsidRPr="00693526" w:rsidRDefault="005D58F9" w:rsidP="005D58F9">
      <w:pPr>
        <w:pStyle w:val="BodyText"/>
        <w:rPr>
          <w:i/>
          <w:sz w:val="22"/>
          <w:szCs w:val="22"/>
        </w:rPr>
      </w:pPr>
    </w:p>
    <w:p w14:paraId="14BF93F5" w14:textId="77777777" w:rsidR="005D58F9" w:rsidRPr="00693526" w:rsidRDefault="005D58F9" w:rsidP="005D58F9">
      <w:pPr>
        <w:ind w:left="1785" w:right="822" w:hanging="720"/>
        <w:rPr>
          <w:rFonts w:ascii="Arial" w:hAnsi="Arial" w:cs="Arial"/>
          <w:i/>
        </w:rPr>
      </w:pPr>
      <w:r w:rsidRPr="00BA7059">
        <w:rPr>
          <w:rFonts w:ascii="Arial" w:hAnsi="Arial" w:cs="Arial"/>
          <w:b/>
          <w:i/>
        </w:rPr>
        <w:t>NOTE</w:t>
      </w:r>
      <w:r w:rsidRPr="00693526">
        <w:rPr>
          <w:rFonts w:ascii="Arial" w:hAnsi="Arial" w:cs="Arial"/>
          <w:b/>
          <w:i/>
        </w:rPr>
        <w:t xml:space="preserve">: </w:t>
      </w:r>
      <w:r w:rsidRPr="00693526">
        <w:rPr>
          <w:rFonts w:ascii="Arial" w:hAnsi="Arial" w:cs="Arial"/>
          <w:i/>
        </w:rPr>
        <w:t>Within Substance Abuse Non-Medical Community Residential Treatment, Residential Recovery Programs for women and children the Person-Centered Plan shall also include goals for the parent-child interaction.</w:t>
      </w:r>
    </w:p>
    <w:p w14:paraId="085DBAEF" w14:textId="7272CA2D" w:rsidR="008B4588" w:rsidRPr="00377E54" w:rsidRDefault="005D58F9" w:rsidP="00377E54">
      <w:pPr>
        <w:pStyle w:val="Heading2"/>
        <w:ind w:left="0"/>
        <w:jc w:val="center"/>
        <w:rPr>
          <w:u w:val="none"/>
        </w:rPr>
      </w:pPr>
      <w:bookmarkStart w:id="16" w:name="_Toc112413384"/>
      <w:r w:rsidRPr="00377E54">
        <w:rPr>
          <w:sz w:val="24"/>
          <w:szCs w:val="24"/>
          <w:u w:val="none"/>
        </w:rPr>
        <w:t xml:space="preserve">(Part </w:t>
      </w:r>
      <w:r w:rsidR="00843D1C" w:rsidRPr="00377E54">
        <w:rPr>
          <w:sz w:val="24"/>
          <w:szCs w:val="24"/>
          <w:u w:val="none"/>
        </w:rPr>
        <w:t>I</w:t>
      </w:r>
      <w:r w:rsidRPr="00377E54">
        <w:rPr>
          <w:sz w:val="24"/>
          <w:szCs w:val="24"/>
          <w:u w:val="none"/>
        </w:rPr>
        <w:t xml:space="preserve">) </w:t>
      </w:r>
      <w:r w:rsidR="00A07522" w:rsidRPr="00377E54">
        <w:rPr>
          <w:sz w:val="24"/>
          <w:szCs w:val="24"/>
          <w:u w:val="none"/>
        </w:rPr>
        <w:t>Legally Responsible Person</w:t>
      </w:r>
      <w:bookmarkEnd w:id="16"/>
    </w:p>
    <w:p w14:paraId="2F29C279" w14:textId="7D7414DA" w:rsidR="005D58F9" w:rsidRPr="00BA7059" w:rsidRDefault="005D58F9" w:rsidP="00377E54">
      <w:pPr>
        <w:spacing w:after="0"/>
      </w:pPr>
      <w:r w:rsidRPr="00BA7059">
        <w:rPr>
          <w:rFonts w:ascii="Arial" w:hAnsi="Arial" w:cs="Arial"/>
          <w:b/>
          <w:bCs/>
        </w:rPr>
        <w:t>Person Receiving Services:</w:t>
      </w:r>
    </w:p>
    <w:p w14:paraId="7082874C" w14:textId="21745813" w:rsidR="005D58F9" w:rsidRPr="00693526" w:rsidRDefault="005D58F9" w:rsidP="005D58F9">
      <w:pPr>
        <w:rPr>
          <w:rFonts w:ascii="Arial" w:hAnsi="Arial" w:cs="Arial"/>
        </w:rPr>
      </w:pPr>
      <w:r w:rsidRPr="00693526">
        <w:rPr>
          <w:rFonts w:ascii="Arial" w:hAnsi="Arial" w:cs="Arial"/>
        </w:rPr>
        <w:t>I confirm and agree with my involvement in the development of this PCP. My signature means that I agree with the services/supports being provided.</w:t>
      </w:r>
    </w:p>
    <w:p w14:paraId="25A9C7B3" w14:textId="77777777" w:rsidR="005D58F9" w:rsidRPr="00693526" w:rsidRDefault="005D58F9" w:rsidP="005D58F9">
      <w:pPr>
        <w:rPr>
          <w:rFonts w:ascii="Arial" w:hAnsi="Arial" w:cs="Arial"/>
        </w:rPr>
      </w:pPr>
      <w:r w:rsidRPr="00693526">
        <w:rPr>
          <w:rFonts w:ascii="Arial" w:hAnsi="Arial" w:cs="Arial"/>
        </w:rPr>
        <w:t>I understand that I have the choice of service providers and may change service providers at any time, by contacting the person responsible for this PCP.</w:t>
      </w:r>
    </w:p>
    <w:p w14:paraId="7D5EF790" w14:textId="304C7E82" w:rsidR="005D58F9" w:rsidRPr="00693526" w:rsidRDefault="005D58F9" w:rsidP="005D58F9">
      <w:pPr>
        <w:ind w:right="172"/>
        <w:rPr>
          <w:rFonts w:ascii="Arial" w:hAnsi="Arial" w:cs="Arial"/>
        </w:rPr>
      </w:pPr>
      <w:r w:rsidRPr="00693526">
        <w:rPr>
          <w:rFonts w:ascii="Arial" w:hAnsi="Arial" w:cs="Arial"/>
        </w:rPr>
        <w:t xml:space="preserve">For </w:t>
      </w:r>
      <w:r w:rsidR="00664B74">
        <w:rPr>
          <w:rFonts w:ascii="Arial" w:hAnsi="Arial" w:cs="Arial"/>
        </w:rPr>
        <w:t>d</w:t>
      </w:r>
      <w:r w:rsidR="00147225">
        <w:rPr>
          <w:rFonts w:ascii="Arial" w:hAnsi="Arial" w:cs="Arial"/>
        </w:rPr>
        <w:t xml:space="preserve">evelopmental </w:t>
      </w:r>
      <w:r w:rsidR="00664B74">
        <w:rPr>
          <w:rFonts w:ascii="Arial" w:hAnsi="Arial" w:cs="Arial"/>
        </w:rPr>
        <w:t>d</w:t>
      </w:r>
      <w:r w:rsidR="00147225">
        <w:rPr>
          <w:rFonts w:ascii="Arial" w:hAnsi="Arial" w:cs="Arial"/>
        </w:rPr>
        <w:t xml:space="preserve">isability </w:t>
      </w:r>
      <w:r w:rsidRPr="00693526">
        <w:rPr>
          <w:rFonts w:ascii="Arial" w:hAnsi="Arial" w:cs="Arial"/>
        </w:rPr>
        <w:t xml:space="preserve">services only, I confirm and understand that I have the choice of seeking care in an intermediate care facility for individuals with </w:t>
      </w:r>
      <w:r w:rsidR="00664B74">
        <w:rPr>
          <w:rFonts w:ascii="Arial" w:hAnsi="Arial" w:cs="Arial"/>
        </w:rPr>
        <w:t xml:space="preserve">developmental disabilities </w:t>
      </w:r>
      <w:r w:rsidRPr="00693526">
        <w:rPr>
          <w:rFonts w:ascii="Arial" w:hAnsi="Arial" w:cs="Arial"/>
        </w:rPr>
        <w:t xml:space="preserve">instead of participating in the </w:t>
      </w:r>
      <w:r w:rsidR="0012290B">
        <w:rPr>
          <w:rFonts w:ascii="Arial" w:hAnsi="Arial" w:cs="Arial"/>
        </w:rPr>
        <w:t>Innovations Waiver.</w:t>
      </w:r>
    </w:p>
    <w:p w14:paraId="53D83BD8" w14:textId="38C31D8E" w:rsidR="0068103B" w:rsidRDefault="005D58F9" w:rsidP="00377E54">
      <w:pPr>
        <w:tabs>
          <w:tab w:val="left" w:pos="3669"/>
        </w:tabs>
        <w:spacing w:after="0"/>
        <w:rPr>
          <w:rFonts w:ascii="Arial" w:hAnsi="Arial" w:cs="Arial"/>
          <w:b/>
        </w:rPr>
      </w:pPr>
      <w:r w:rsidRPr="00377E54">
        <w:rPr>
          <w:rFonts w:ascii="Arial" w:hAnsi="Arial" w:cs="Arial"/>
          <w:b/>
        </w:rPr>
        <w:t>Legally Responsible Person</w:t>
      </w:r>
      <w:r w:rsidRPr="0068103B">
        <w:rPr>
          <w:rFonts w:ascii="Arial" w:hAnsi="Arial" w:cs="Arial"/>
          <w:b/>
        </w:rPr>
        <w:t>:</w:t>
      </w:r>
      <w:r w:rsidRPr="00693526">
        <w:rPr>
          <w:rFonts w:ascii="Arial" w:hAnsi="Arial" w:cs="Arial"/>
          <w:b/>
          <w:spacing w:val="35"/>
        </w:rPr>
        <w:t xml:space="preserve"> </w:t>
      </w:r>
      <w:r w:rsidRPr="00693526">
        <w:rPr>
          <w:rFonts w:ascii="Arial" w:hAnsi="Arial" w:cs="Arial"/>
          <w:b/>
        </w:rPr>
        <w:t>Self:</w:t>
      </w:r>
      <w:r w:rsidRPr="00693526">
        <w:rPr>
          <w:rFonts w:ascii="Arial" w:hAnsi="Arial" w:cs="Arial"/>
          <w:b/>
          <w:spacing w:val="40"/>
        </w:rPr>
        <w:t xml:space="preserve"> </w:t>
      </w:r>
      <w:r w:rsidRPr="00693526">
        <w:rPr>
          <w:rFonts w:ascii="Arial" w:hAnsi="Arial" w:cs="Arial"/>
          <w:b/>
        </w:rPr>
        <w:t>Yes</w:t>
      </w:r>
      <w:r w:rsidRPr="00693526">
        <w:rPr>
          <w:rFonts w:ascii="Arial" w:hAnsi="Arial" w:cs="Arial"/>
          <w:b/>
        </w:rPr>
        <w:tab/>
        <w:t>No</w:t>
      </w:r>
    </w:p>
    <w:p w14:paraId="2D607366" w14:textId="1C4FF8C7" w:rsidR="005D58F9" w:rsidRPr="00693526" w:rsidRDefault="005D58F9" w:rsidP="00377E54">
      <w:pPr>
        <w:tabs>
          <w:tab w:val="left" w:pos="3669"/>
        </w:tabs>
        <w:spacing w:after="0"/>
        <w:rPr>
          <w:rFonts w:ascii="Arial" w:hAnsi="Arial" w:cs="Arial"/>
          <w:b/>
        </w:rPr>
      </w:pPr>
      <w:r w:rsidRPr="00693526">
        <w:rPr>
          <w:rFonts w:ascii="Arial" w:hAnsi="Arial" w:cs="Arial"/>
          <w:b/>
        </w:rPr>
        <w:t xml:space="preserve">Person Receiving Services: </w:t>
      </w:r>
      <w:r w:rsidRPr="00693526">
        <w:rPr>
          <w:rFonts w:ascii="Arial" w:hAnsi="Arial" w:cs="Arial"/>
        </w:rPr>
        <w:t>(Required when person is his/her own legally responsible person)</w:t>
      </w:r>
    </w:p>
    <w:p w14:paraId="6837CA0C" w14:textId="77777777" w:rsidR="005D58F9" w:rsidRPr="00693526" w:rsidRDefault="005D58F9" w:rsidP="00377E54">
      <w:pPr>
        <w:tabs>
          <w:tab w:val="left" w:pos="766"/>
          <w:tab w:val="left" w:pos="767"/>
        </w:tabs>
        <w:spacing w:after="0" w:line="235" w:lineRule="auto"/>
        <w:ind w:right="628"/>
        <w:rPr>
          <w:rFonts w:ascii="Arial" w:hAnsi="Arial" w:cs="Arial"/>
          <w:b/>
        </w:rPr>
      </w:pPr>
      <w:r w:rsidRPr="00693526">
        <w:rPr>
          <w:rFonts w:ascii="Arial" w:hAnsi="Arial" w:cs="Arial"/>
          <w:b/>
        </w:rPr>
        <w:t>The Legally Responsible Person, if not the person to whom the PCP belongs, signs and dates the PCP in Part I</w:t>
      </w:r>
      <w:r w:rsidRPr="00693526">
        <w:rPr>
          <w:rFonts w:ascii="Arial" w:hAnsi="Arial" w:cs="Arial"/>
          <w:b/>
          <w:spacing w:val="-1"/>
        </w:rPr>
        <w:t xml:space="preserve"> </w:t>
      </w:r>
      <w:r w:rsidRPr="00693526">
        <w:rPr>
          <w:rFonts w:ascii="Arial" w:hAnsi="Arial" w:cs="Arial"/>
          <w:b/>
        </w:rPr>
        <w:t>confirming:</w:t>
      </w:r>
    </w:p>
    <w:p w14:paraId="5022C281" w14:textId="499083B7" w:rsidR="00A77AAF" w:rsidRPr="00693526" w:rsidRDefault="00A77AAF" w:rsidP="00131706">
      <w:pPr>
        <w:widowControl w:val="0"/>
        <w:numPr>
          <w:ilvl w:val="1"/>
          <w:numId w:val="11"/>
        </w:numPr>
        <w:tabs>
          <w:tab w:val="left" w:pos="1127"/>
        </w:tabs>
        <w:autoSpaceDE w:val="0"/>
        <w:autoSpaceDN w:val="0"/>
        <w:spacing w:before="51" w:after="0" w:line="240" w:lineRule="auto"/>
        <w:ind w:hanging="361"/>
        <w:rPr>
          <w:rFonts w:ascii="Arial" w:hAnsi="Arial" w:cs="Arial"/>
        </w:rPr>
      </w:pPr>
      <w:r w:rsidRPr="00693526">
        <w:rPr>
          <w:rFonts w:ascii="Arial" w:hAnsi="Arial" w:cs="Arial"/>
        </w:rPr>
        <w:t>Involvement in the development of the One Page Plan / PCP, and agreement with the services to be provided.</w:t>
      </w:r>
    </w:p>
    <w:p w14:paraId="180D8EE6" w14:textId="30519825" w:rsidR="005D58F9" w:rsidRPr="00693526" w:rsidRDefault="005D58F9" w:rsidP="00131706">
      <w:pPr>
        <w:widowControl w:val="0"/>
        <w:numPr>
          <w:ilvl w:val="1"/>
          <w:numId w:val="11"/>
        </w:numPr>
        <w:tabs>
          <w:tab w:val="left" w:pos="1127"/>
        </w:tabs>
        <w:autoSpaceDE w:val="0"/>
        <w:autoSpaceDN w:val="0"/>
        <w:spacing w:before="51" w:after="0" w:line="240" w:lineRule="auto"/>
        <w:ind w:hanging="361"/>
        <w:rPr>
          <w:rFonts w:ascii="Arial" w:hAnsi="Arial" w:cs="Arial"/>
        </w:rPr>
      </w:pPr>
      <w:r w:rsidRPr="00693526">
        <w:rPr>
          <w:rFonts w:ascii="Arial" w:hAnsi="Arial" w:cs="Arial"/>
        </w:rPr>
        <w:t>Understanding that he/she has the choice of service providers and may change providers at any</w:t>
      </w:r>
      <w:r w:rsidRPr="00693526">
        <w:rPr>
          <w:rFonts w:ascii="Arial" w:hAnsi="Arial" w:cs="Arial"/>
          <w:spacing w:val="-6"/>
        </w:rPr>
        <w:t xml:space="preserve"> </w:t>
      </w:r>
      <w:r w:rsidRPr="00693526">
        <w:rPr>
          <w:rFonts w:ascii="Arial" w:hAnsi="Arial" w:cs="Arial"/>
        </w:rPr>
        <w:t>time.</w:t>
      </w:r>
    </w:p>
    <w:p w14:paraId="5B2FD9D5" w14:textId="26636D23" w:rsidR="005D58F9" w:rsidRPr="00693526" w:rsidRDefault="005D58F9" w:rsidP="00131706">
      <w:pPr>
        <w:widowControl w:val="0"/>
        <w:numPr>
          <w:ilvl w:val="1"/>
          <w:numId w:val="11"/>
        </w:numPr>
        <w:tabs>
          <w:tab w:val="left" w:pos="1127"/>
        </w:tabs>
        <w:autoSpaceDE w:val="0"/>
        <w:autoSpaceDN w:val="0"/>
        <w:spacing w:before="61" w:after="0" w:line="228" w:lineRule="auto"/>
        <w:ind w:right="351"/>
        <w:rPr>
          <w:rFonts w:ascii="Arial" w:hAnsi="Arial" w:cs="Arial"/>
        </w:rPr>
      </w:pPr>
      <w:r w:rsidRPr="00693526">
        <w:rPr>
          <w:rFonts w:ascii="Arial" w:hAnsi="Arial" w:cs="Arial"/>
        </w:rPr>
        <w:t xml:space="preserve">For </w:t>
      </w:r>
      <w:r w:rsidR="00664B74">
        <w:rPr>
          <w:rFonts w:ascii="Arial" w:hAnsi="Arial" w:cs="Arial"/>
        </w:rPr>
        <w:t>I/DD</w:t>
      </w:r>
      <w:r w:rsidRPr="00693526">
        <w:rPr>
          <w:rFonts w:ascii="Arial" w:hAnsi="Arial" w:cs="Arial"/>
        </w:rPr>
        <w:t xml:space="preserve"> services only, understanding that he/she has the choice of seeking care in an ICF-</w:t>
      </w:r>
      <w:r w:rsidR="0012290B">
        <w:rPr>
          <w:rFonts w:ascii="Arial" w:hAnsi="Arial" w:cs="Arial"/>
        </w:rPr>
        <w:t>IID</w:t>
      </w:r>
      <w:r w:rsidR="0012290B" w:rsidRPr="00693526">
        <w:rPr>
          <w:rFonts w:ascii="Arial" w:hAnsi="Arial" w:cs="Arial"/>
        </w:rPr>
        <w:t xml:space="preserve"> </w:t>
      </w:r>
      <w:r w:rsidRPr="00693526">
        <w:rPr>
          <w:rFonts w:ascii="Arial" w:hAnsi="Arial" w:cs="Arial"/>
        </w:rPr>
        <w:t xml:space="preserve">facility in lieu of </w:t>
      </w:r>
      <w:r w:rsidR="00733A50">
        <w:rPr>
          <w:rFonts w:ascii="Arial" w:hAnsi="Arial" w:cs="Arial"/>
        </w:rPr>
        <w:t>I</w:t>
      </w:r>
      <w:r w:rsidRPr="00693526">
        <w:rPr>
          <w:rFonts w:ascii="Arial" w:hAnsi="Arial" w:cs="Arial"/>
        </w:rPr>
        <w:t>/DD</w:t>
      </w:r>
      <w:r w:rsidRPr="00693526">
        <w:rPr>
          <w:rFonts w:ascii="Arial" w:hAnsi="Arial" w:cs="Arial"/>
          <w:spacing w:val="-1"/>
        </w:rPr>
        <w:t xml:space="preserve"> </w:t>
      </w:r>
      <w:r w:rsidRPr="00693526">
        <w:rPr>
          <w:rFonts w:ascii="Arial" w:hAnsi="Arial" w:cs="Arial"/>
        </w:rPr>
        <w:t>services.</w:t>
      </w:r>
    </w:p>
    <w:p w14:paraId="55C496C5" w14:textId="77777777" w:rsidR="005D58F9" w:rsidRPr="00693526" w:rsidRDefault="005D58F9" w:rsidP="00377E54">
      <w:pPr>
        <w:widowControl w:val="0"/>
        <w:numPr>
          <w:ilvl w:val="0"/>
          <w:numId w:val="27"/>
        </w:numPr>
        <w:tabs>
          <w:tab w:val="left" w:pos="360"/>
        </w:tabs>
        <w:autoSpaceDE w:val="0"/>
        <w:autoSpaceDN w:val="0"/>
        <w:spacing w:before="64" w:after="0" w:line="240" w:lineRule="auto"/>
        <w:ind w:left="360"/>
        <w:rPr>
          <w:rFonts w:ascii="Arial" w:hAnsi="Arial" w:cs="Arial"/>
        </w:rPr>
      </w:pPr>
      <w:r w:rsidRPr="00693526">
        <w:rPr>
          <w:rFonts w:ascii="Arial" w:hAnsi="Arial" w:cs="Arial"/>
        </w:rPr>
        <w:t>This signature and the date of the signature are REQUIRED.</w:t>
      </w:r>
    </w:p>
    <w:p w14:paraId="71D8EDF6" w14:textId="77777777" w:rsidR="005D58F9" w:rsidRPr="00BA7059" w:rsidRDefault="005D58F9" w:rsidP="00377E54">
      <w:pPr>
        <w:widowControl w:val="0"/>
        <w:numPr>
          <w:ilvl w:val="0"/>
          <w:numId w:val="27"/>
        </w:numPr>
        <w:tabs>
          <w:tab w:val="left" w:pos="360"/>
        </w:tabs>
        <w:autoSpaceDE w:val="0"/>
        <w:autoSpaceDN w:val="0"/>
        <w:spacing w:before="54" w:after="0" w:line="240" w:lineRule="auto"/>
        <w:ind w:left="360"/>
        <w:rPr>
          <w:rFonts w:ascii="Arial" w:hAnsi="Arial" w:cs="Arial"/>
        </w:rPr>
      </w:pPr>
      <w:r w:rsidRPr="00BA7059">
        <w:rPr>
          <w:rFonts w:ascii="Arial" w:hAnsi="Arial" w:cs="Arial"/>
        </w:rPr>
        <w:t>The signature is authenticated when the individual signing enters the date next to his/her</w:t>
      </w:r>
      <w:r w:rsidRPr="00BA7059">
        <w:rPr>
          <w:rFonts w:ascii="Arial" w:hAnsi="Arial" w:cs="Arial"/>
          <w:spacing w:val="-19"/>
        </w:rPr>
        <w:t xml:space="preserve"> </w:t>
      </w:r>
      <w:r w:rsidRPr="00BA7059">
        <w:rPr>
          <w:rFonts w:ascii="Arial" w:hAnsi="Arial" w:cs="Arial"/>
        </w:rPr>
        <w:t>signature.</w:t>
      </w:r>
    </w:p>
    <w:p w14:paraId="2A2DF3E0" w14:textId="0073B45A" w:rsidR="005D58F9" w:rsidRPr="00377E54" w:rsidRDefault="005D58F9" w:rsidP="00377E54">
      <w:pPr>
        <w:pStyle w:val="ListParagraph"/>
        <w:widowControl w:val="0"/>
        <w:numPr>
          <w:ilvl w:val="0"/>
          <w:numId w:val="28"/>
        </w:numPr>
        <w:tabs>
          <w:tab w:val="left" w:pos="360"/>
        </w:tabs>
        <w:autoSpaceDE w:val="0"/>
        <w:autoSpaceDN w:val="0"/>
        <w:spacing w:before="58" w:after="0" w:line="235" w:lineRule="auto"/>
        <w:ind w:left="360" w:right="926"/>
        <w:rPr>
          <w:rFonts w:ascii="Arial" w:hAnsi="Arial" w:cs="Arial"/>
        </w:rPr>
      </w:pPr>
      <w:r w:rsidRPr="00377E54">
        <w:rPr>
          <w:rFonts w:ascii="Arial" w:hAnsi="Arial" w:cs="Arial"/>
        </w:rPr>
        <w:t>Do not present the Signature Page to the Legally Responsible Person to sign if not attached to a fully completed and dated PCP.</w:t>
      </w:r>
    </w:p>
    <w:p w14:paraId="674B467C" w14:textId="77777777" w:rsidR="00A77AAF" w:rsidRPr="00377E54" w:rsidRDefault="00A77AAF" w:rsidP="00377E54">
      <w:pPr>
        <w:pStyle w:val="ListParagraph"/>
        <w:widowControl w:val="0"/>
        <w:numPr>
          <w:ilvl w:val="0"/>
          <w:numId w:val="28"/>
        </w:numPr>
        <w:tabs>
          <w:tab w:val="left" w:pos="360"/>
          <w:tab w:val="left" w:pos="1348"/>
        </w:tabs>
        <w:autoSpaceDE w:val="0"/>
        <w:autoSpaceDN w:val="0"/>
        <w:spacing w:before="2" w:after="0" w:line="240" w:lineRule="auto"/>
        <w:ind w:left="360"/>
        <w:rPr>
          <w:rFonts w:ascii="Arial" w:hAnsi="Arial" w:cs="Arial"/>
          <w:b/>
        </w:rPr>
      </w:pPr>
      <w:r w:rsidRPr="00377E54">
        <w:rPr>
          <w:rFonts w:ascii="Arial" w:hAnsi="Arial" w:cs="Arial"/>
        </w:rPr>
        <w:t>A provider may not bill Medicaid for services until this signature is</w:t>
      </w:r>
      <w:r w:rsidRPr="00377E54">
        <w:rPr>
          <w:rFonts w:ascii="Arial" w:hAnsi="Arial" w:cs="Arial"/>
          <w:spacing w:val="-7"/>
        </w:rPr>
        <w:t xml:space="preserve"> </w:t>
      </w:r>
      <w:r w:rsidRPr="00377E54">
        <w:rPr>
          <w:rFonts w:ascii="Arial" w:hAnsi="Arial" w:cs="Arial"/>
        </w:rPr>
        <w:t>acquired.</w:t>
      </w:r>
    </w:p>
    <w:p w14:paraId="71DA85C8" w14:textId="77777777" w:rsidR="00A77AAF" w:rsidRPr="00693526" w:rsidRDefault="00A77AAF" w:rsidP="00F40190">
      <w:pPr>
        <w:widowControl w:val="0"/>
        <w:tabs>
          <w:tab w:val="left" w:pos="766"/>
          <w:tab w:val="left" w:pos="767"/>
        </w:tabs>
        <w:autoSpaceDE w:val="0"/>
        <w:autoSpaceDN w:val="0"/>
        <w:spacing w:before="58" w:after="0" w:line="235" w:lineRule="auto"/>
        <w:ind w:left="766" w:right="926"/>
        <w:rPr>
          <w:rFonts w:ascii="Arial" w:hAnsi="Arial" w:cs="Arial"/>
        </w:rPr>
      </w:pPr>
    </w:p>
    <w:p w14:paraId="0DFBF9ED" w14:textId="79648F76" w:rsidR="005D58F9" w:rsidRPr="00377E54" w:rsidRDefault="005D58F9" w:rsidP="00377E54">
      <w:pPr>
        <w:pStyle w:val="Heading2"/>
        <w:ind w:left="0"/>
        <w:jc w:val="center"/>
        <w:rPr>
          <w:u w:val="none"/>
        </w:rPr>
      </w:pPr>
      <w:bookmarkStart w:id="17" w:name="_Toc112413385"/>
      <w:r w:rsidRPr="00377E54">
        <w:rPr>
          <w:sz w:val="24"/>
          <w:szCs w:val="24"/>
          <w:u w:val="none"/>
        </w:rPr>
        <w:lastRenderedPageBreak/>
        <w:t>(Part II) P</w:t>
      </w:r>
      <w:r w:rsidR="00693526" w:rsidRPr="00377E54">
        <w:rPr>
          <w:sz w:val="24"/>
          <w:szCs w:val="24"/>
          <w:u w:val="none"/>
        </w:rPr>
        <w:t xml:space="preserve">erson Responsible </w:t>
      </w:r>
      <w:proofErr w:type="gramStart"/>
      <w:r w:rsidR="00377E54">
        <w:rPr>
          <w:sz w:val="24"/>
          <w:szCs w:val="24"/>
          <w:u w:val="none"/>
        </w:rPr>
        <w:t>F</w:t>
      </w:r>
      <w:r w:rsidR="00377E54" w:rsidRPr="00377E54">
        <w:rPr>
          <w:sz w:val="24"/>
          <w:szCs w:val="24"/>
          <w:u w:val="none"/>
        </w:rPr>
        <w:t>or</w:t>
      </w:r>
      <w:proofErr w:type="gramEnd"/>
      <w:r w:rsidR="00693526" w:rsidRPr="00377E54">
        <w:rPr>
          <w:sz w:val="24"/>
          <w:szCs w:val="24"/>
          <w:u w:val="none"/>
        </w:rPr>
        <w:t xml:space="preserve"> The PCP</w:t>
      </w:r>
      <w:bookmarkEnd w:id="17"/>
    </w:p>
    <w:p w14:paraId="16AFC42E" w14:textId="4F90E46C" w:rsidR="005D58F9" w:rsidRPr="00377E54" w:rsidRDefault="005D58F9" w:rsidP="00377E54">
      <w:pPr>
        <w:pStyle w:val="ListParagraph"/>
        <w:widowControl w:val="0"/>
        <w:numPr>
          <w:ilvl w:val="0"/>
          <w:numId w:val="29"/>
        </w:numPr>
        <w:tabs>
          <w:tab w:val="left" w:pos="360"/>
        </w:tabs>
        <w:autoSpaceDE w:val="0"/>
        <w:autoSpaceDN w:val="0"/>
        <w:spacing w:before="1" w:after="0" w:line="240" w:lineRule="auto"/>
        <w:ind w:right="1448"/>
        <w:rPr>
          <w:rFonts w:ascii="Arial" w:hAnsi="Arial" w:cs="Arial"/>
        </w:rPr>
      </w:pPr>
      <w:r w:rsidRPr="00377E54">
        <w:rPr>
          <w:rFonts w:ascii="Arial" w:hAnsi="Arial" w:cs="Arial"/>
        </w:rPr>
        <w:t>The QP/LP responsible for the PCP development signs and dates the plan in Part II, confirming involvement and agreement with the services and supports detailed in the</w:t>
      </w:r>
      <w:r w:rsidRPr="00377E54">
        <w:rPr>
          <w:rFonts w:ascii="Arial" w:hAnsi="Arial" w:cs="Arial"/>
          <w:spacing w:val="-4"/>
        </w:rPr>
        <w:t xml:space="preserve"> </w:t>
      </w:r>
      <w:r w:rsidRPr="00377E54">
        <w:rPr>
          <w:rFonts w:ascii="Arial" w:hAnsi="Arial" w:cs="Arial"/>
        </w:rPr>
        <w:t>PCP.</w:t>
      </w:r>
    </w:p>
    <w:p w14:paraId="7005CC55" w14:textId="77777777" w:rsidR="005D58F9" w:rsidRPr="00377E54" w:rsidRDefault="005D58F9" w:rsidP="00377E54">
      <w:pPr>
        <w:pStyle w:val="ListParagraph"/>
        <w:widowControl w:val="0"/>
        <w:numPr>
          <w:ilvl w:val="0"/>
          <w:numId w:val="29"/>
        </w:numPr>
        <w:tabs>
          <w:tab w:val="left" w:pos="360"/>
        </w:tabs>
        <w:autoSpaceDE w:val="0"/>
        <w:autoSpaceDN w:val="0"/>
        <w:spacing w:before="60" w:after="0" w:line="240" w:lineRule="auto"/>
        <w:rPr>
          <w:rFonts w:ascii="Arial" w:hAnsi="Arial" w:cs="Arial"/>
        </w:rPr>
      </w:pPr>
      <w:r w:rsidRPr="00377E54">
        <w:rPr>
          <w:rFonts w:ascii="Arial" w:hAnsi="Arial" w:cs="Arial"/>
        </w:rPr>
        <w:t>This signature and the date of the signature are</w:t>
      </w:r>
      <w:r w:rsidRPr="00377E54">
        <w:rPr>
          <w:rFonts w:ascii="Arial" w:hAnsi="Arial" w:cs="Arial"/>
          <w:spacing w:val="2"/>
        </w:rPr>
        <w:t xml:space="preserve"> </w:t>
      </w:r>
      <w:r w:rsidRPr="00377E54">
        <w:rPr>
          <w:rFonts w:ascii="Arial" w:hAnsi="Arial" w:cs="Arial"/>
        </w:rPr>
        <w:t>REQUIRED.</w:t>
      </w:r>
    </w:p>
    <w:p w14:paraId="297CDEDA" w14:textId="3F1527C2" w:rsidR="005D58F9" w:rsidRPr="00377E54" w:rsidRDefault="005D58F9" w:rsidP="00377E54">
      <w:pPr>
        <w:pStyle w:val="ListParagraph"/>
        <w:widowControl w:val="0"/>
        <w:numPr>
          <w:ilvl w:val="0"/>
          <w:numId w:val="29"/>
        </w:numPr>
        <w:tabs>
          <w:tab w:val="left" w:pos="360"/>
        </w:tabs>
        <w:autoSpaceDE w:val="0"/>
        <w:autoSpaceDN w:val="0"/>
        <w:spacing w:before="60" w:after="0" w:line="240" w:lineRule="auto"/>
        <w:ind w:right="1176"/>
        <w:rPr>
          <w:rFonts w:ascii="Arial" w:hAnsi="Arial" w:cs="Arial"/>
        </w:rPr>
      </w:pPr>
      <w:r w:rsidRPr="00377E54">
        <w:rPr>
          <w:rFonts w:ascii="Arial" w:hAnsi="Arial" w:cs="Arial"/>
        </w:rPr>
        <w:t xml:space="preserve">The date of the QP/LP signature should coincide with the “PCP Completed on” </w:t>
      </w:r>
      <w:r w:rsidR="00664B74" w:rsidRPr="00377E54">
        <w:rPr>
          <w:rFonts w:ascii="Arial" w:hAnsi="Arial" w:cs="Arial"/>
        </w:rPr>
        <w:t>date or</w:t>
      </w:r>
      <w:r w:rsidRPr="00377E54">
        <w:rPr>
          <w:rFonts w:ascii="Arial" w:hAnsi="Arial" w:cs="Arial"/>
        </w:rPr>
        <w:t xml:space="preserve"> be within 30 days of the</w:t>
      </w:r>
      <w:r w:rsidR="00664B74">
        <w:rPr>
          <w:rFonts w:ascii="Arial" w:hAnsi="Arial" w:cs="Arial"/>
        </w:rPr>
        <w:t xml:space="preserve"> </w:t>
      </w:r>
      <w:r w:rsidR="00A47D19">
        <w:rPr>
          <w:rFonts w:ascii="Arial" w:hAnsi="Arial" w:cs="Arial"/>
        </w:rPr>
        <w:t>MR</w:t>
      </w:r>
      <w:r w:rsidRPr="00377E54">
        <w:rPr>
          <w:rFonts w:ascii="Arial" w:hAnsi="Arial" w:cs="Arial"/>
        </w:rPr>
        <w:t xml:space="preserve"> 2 (for </w:t>
      </w:r>
      <w:r w:rsidR="00664B74">
        <w:rPr>
          <w:rFonts w:ascii="Arial" w:hAnsi="Arial" w:cs="Arial"/>
        </w:rPr>
        <w:t>I/DD</w:t>
      </w:r>
      <w:r w:rsidRPr="00377E54">
        <w:rPr>
          <w:rFonts w:ascii="Arial" w:hAnsi="Arial" w:cs="Arial"/>
        </w:rPr>
        <w:t xml:space="preserve"> plans</w:t>
      </w:r>
      <w:r w:rsidRPr="00377E54">
        <w:rPr>
          <w:rFonts w:ascii="Arial" w:hAnsi="Arial" w:cs="Arial"/>
          <w:spacing w:val="-1"/>
        </w:rPr>
        <w:t xml:space="preserve"> </w:t>
      </w:r>
      <w:r w:rsidRPr="00377E54">
        <w:rPr>
          <w:rFonts w:ascii="Arial" w:hAnsi="Arial" w:cs="Arial"/>
        </w:rPr>
        <w:t>only).</w:t>
      </w:r>
    </w:p>
    <w:p w14:paraId="367E2258" w14:textId="77777777" w:rsidR="005D58F9" w:rsidRPr="00BA7059" w:rsidRDefault="005D58F9" w:rsidP="00377E54">
      <w:pPr>
        <w:pStyle w:val="ListParagraph"/>
        <w:widowControl w:val="0"/>
        <w:numPr>
          <w:ilvl w:val="0"/>
          <w:numId w:val="29"/>
        </w:numPr>
        <w:tabs>
          <w:tab w:val="left" w:pos="360"/>
        </w:tabs>
        <w:autoSpaceDE w:val="0"/>
        <w:autoSpaceDN w:val="0"/>
        <w:spacing w:before="60" w:after="0" w:line="240" w:lineRule="auto"/>
        <w:rPr>
          <w:rFonts w:ascii="Arial" w:hAnsi="Arial" w:cs="Arial"/>
        </w:rPr>
      </w:pPr>
      <w:r w:rsidRPr="00BA7059">
        <w:rPr>
          <w:rFonts w:ascii="Arial" w:hAnsi="Arial" w:cs="Arial"/>
        </w:rPr>
        <w:t>The signature is authenticated when the individual signing enters the date next to his or her</w:t>
      </w:r>
      <w:r w:rsidRPr="00BA7059">
        <w:rPr>
          <w:rFonts w:ascii="Arial" w:hAnsi="Arial" w:cs="Arial"/>
          <w:spacing w:val="-14"/>
        </w:rPr>
        <w:t xml:space="preserve"> </w:t>
      </w:r>
      <w:r w:rsidRPr="00BA7059">
        <w:rPr>
          <w:rFonts w:ascii="Arial" w:hAnsi="Arial" w:cs="Arial"/>
        </w:rPr>
        <w:t>signature.</w:t>
      </w:r>
    </w:p>
    <w:p w14:paraId="1FF858F2" w14:textId="77777777" w:rsidR="005D58F9" w:rsidRPr="00377E54" w:rsidRDefault="005D58F9" w:rsidP="00377E54">
      <w:pPr>
        <w:pStyle w:val="ListParagraph"/>
        <w:widowControl w:val="0"/>
        <w:numPr>
          <w:ilvl w:val="0"/>
          <w:numId w:val="29"/>
        </w:numPr>
        <w:tabs>
          <w:tab w:val="left" w:pos="360"/>
        </w:tabs>
        <w:autoSpaceDE w:val="0"/>
        <w:autoSpaceDN w:val="0"/>
        <w:spacing w:before="58" w:after="0" w:line="240" w:lineRule="auto"/>
        <w:ind w:right="2000"/>
        <w:rPr>
          <w:rFonts w:ascii="Arial" w:hAnsi="Arial" w:cs="Arial"/>
        </w:rPr>
      </w:pPr>
      <w:r w:rsidRPr="00377E54">
        <w:rPr>
          <w:rFonts w:ascii="Arial" w:hAnsi="Arial" w:cs="Arial"/>
          <w:b/>
        </w:rPr>
        <w:t xml:space="preserve">For Adults (21 years of age for Medicaid, 18 years of age for State funded services), </w:t>
      </w:r>
      <w:r w:rsidRPr="00377E54">
        <w:rPr>
          <w:rFonts w:ascii="Arial" w:hAnsi="Arial" w:cs="Arial"/>
        </w:rPr>
        <w:t>the person responsible for the PCP signs and dates the plan in Part II of the Signature</w:t>
      </w:r>
      <w:r w:rsidRPr="00377E54">
        <w:rPr>
          <w:rFonts w:ascii="Arial" w:hAnsi="Arial" w:cs="Arial"/>
          <w:spacing w:val="-14"/>
        </w:rPr>
        <w:t xml:space="preserve"> </w:t>
      </w:r>
      <w:r w:rsidRPr="00377E54">
        <w:rPr>
          <w:rFonts w:ascii="Arial" w:hAnsi="Arial" w:cs="Arial"/>
        </w:rPr>
        <w:t>page.</w:t>
      </w:r>
    </w:p>
    <w:p w14:paraId="157900A0" w14:textId="77777777" w:rsidR="005D58F9" w:rsidRPr="00377E54" w:rsidRDefault="005D58F9" w:rsidP="00377E54">
      <w:pPr>
        <w:pStyle w:val="ListParagraph"/>
        <w:widowControl w:val="0"/>
        <w:numPr>
          <w:ilvl w:val="0"/>
          <w:numId w:val="29"/>
        </w:numPr>
        <w:tabs>
          <w:tab w:val="left" w:pos="360"/>
        </w:tabs>
        <w:autoSpaceDE w:val="0"/>
        <w:autoSpaceDN w:val="0"/>
        <w:spacing w:before="60" w:after="0" w:line="240" w:lineRule="auto"/>
        <w:ind w:right="1150"/>
        <w:rPr>
          <w:rFonts w:ascii="Arial" w:hAnsi="Arial" w:cs="Arial"/>
          <w:b/>
        </w:rPr>
      </w:pPr>
      <w:r w:rsidRPr="00377E54">
        <w:rPr>
          <w:rFonts w:ascii="Arial" w:hAnsi="Arial" w:cs="Arial"/>
          <w:b/>
        </w:rPr>
        <w:t xml:space="preserve">For Children/Adolescents (less than 21 years of age for Medicaid, less than 18 for State funded services), </w:t>
      </w:r>
      <w:r w:rsidRPr="00377E54">
        <w:rPr>
          <w:rFonts w:ascii="Arial" w:hAnsi="Arial" w:cs="Arial"/>
        </w:rPr>
        <w:t>who are receiving or in need of enhanced services and who are actively involved with the Department</w:t>
      </w:r>
      <w:r w:rsidRPr="00377E54">
        <w:rPr>
          <w:rFonts w:ascii="Arial" w:hAnsi="Arial" w:cs="Arial"/>
          <w:spacing w:val="-4"/>
        </w:rPr>
        <w:t xml:space="preserve"> </w:t>
      </w:r>
      <w:r w:rsidRPr="00377E54">
        <w:rPr>
          <w:rFonts w:ascii="Arial" w:hAnsi="Arial" w:cs="Arial"/>
        </w:rPr>
        <w:t>of</w:t>
      </w:r>
      <w:r w:rsidRPr="00377E54">
        <w:rPr>
          <w:rFonts w:ascii="Arial" w:hAnsi="Arial" w:cs="Arial"/>
          <w:spacing w:val="-3"/>
        </w:rPr>
        <w:t xml:space="preserve"> </w:t>
      </w:r>
      <w:r w:rsidRPr="00377E54">
        <w:rPr>
          <w:rFonts w:ascii="Arial" w:hAnsi="Arial" w:cs="Arial"/>
        </w:rPr>
        <w:t>Juvenile</w:t>
      </w:r>
      <w:r w:rsidRPr="00377E54">
        <w:rPr>
          <w:rFonts w:ascii="Arial" w:hAnsi="Arial" w:cs="Arial"/>
          <w:spacing w:val="-4"/>
        </w:rPr>
        <w:t xml:space="preserve"> </w:t>
      </w:r>
      <w:r w:rsidRPr="00377E54">
        <w:rPr>
          <w:rFonts w:ascii="Arial" w:hAnsi="Arial" w:cs="Arial"/>
        </w:rPr>
        <w:t>Justice</w:t>
      </w:r>
      <w:r w:rsidRPr="00377E54">
        <w:rPr>
          <w:rFonts w:ascii="Arial" w:hAnsi="Arial" w:cs="Arial"/>
          <w:spacing w:val="-3"/>
        </w:rPr>
        <w:t xml:space="preserve"> </w:t>
      </w:r>
      <w:r w:rsidRPr="00377E54">
        <w:rPr>
          <w:rFonts w:ascii="Arial" w:hAnsi="Arial" w:cs="Arial"/>
        </w:rPr>
        <w:t>and</w:t>
      </w:r>
      <w:r w:rsidRPr="00377E54">
        <w:rPr>
          <w:rFonts w:ascii="Arial" w:hAnsi="Arial" w:cs="Arial"/>
          <w:spacing w:val="-3"/>
        </w:rPr>
        <w:t xml:space="preserve"> </w:t>
      </w:r>
      <w:r w:rsidRPr="00377E54">
        <w:rPr>
          <w:rFonts w:ascii="Arial" w:hAnsi="Arial" w:cs="Arial"/>
        </w:rPr>
        <w:t>Delinquency</w:t>
      </w:r>
      <w:r w:rsidRPr="00377E54">
        <w:rPr>
          <w:rFonts w:ascii="Arial" w:hAnsi="Arial" w:cs="Arial"/>
          <w:spacing w:val="-5"/>
        </w:rPr>
        <w:t xml:space="preserve"> </w:t>
      </w:r>
      <w:r w:rsidRPr="00377E54">
        <w:rPr>
          <w:rFonts w:ascii="Arial" w:hAnsi="Arial" w:cs="Arial"/>
        </w:rPr>
        <w:t>Prevention</w:t>
      </w:r>
      <w:r w:rsidRPr="00377E54">
        <w:rPr>
          <w:rFonts w:ascii="Arial" w:hAnsi="Arial" w:cs="Arial"/>
          <w:spacing w:val="-3"/>
        </w:rPr>
        <w:t xml:space="preserve"> </w:t>
      </w:r>
      <w:r w:rsidRPr="00377E54">
        <w:rPr>
          <w:rFonts w:ascii="Arial" w:hAnsi="Arial" w:cs="Arial"/>
        </w:rPr>
        <w:t>or</w:t>
      </w:r>
      <w:r w:rsidRPr="00377E54">
        <w:rPr>
          <w:rFonts w:ascii="Arial" w:hAnsi="Arial" w:cs="Arial"/>
          <w:spacing w:val="-3"/>
        </w:rPr>
        <w:t xml:space="preserve"> </w:t>
      </w:r>
      <w:r w:rsidRPr="00377E54">
        <w:rPr>
          <w:rFonts w:ascii="Arial" w:hAnsi="Arial" w:cs="Arial"/>
        </w:rPr>
        <w:t>the</w:t>
      </w:r>
      <w:r w:rsidRPr="00377E54">
        <w:rPr>
          <w:rFonts w:ascii="Arial" w:hAnsi="Arial" w:cs="Arial"/>
          <w:spacing w:val="-4"/>
        </w:rPr>
        <w:t xml:space="preserve"> </w:t>
      </w:r>
      <w:r w:rsidRPr="00377E54">
        <w:rPr>
          <w:rFonts w:ascii="Arial" w:hAnsi="Arial" w:cs="Arial"/>
        </w:rPr>
        <w:t>adult</w:t>
      </w:r>
      <w:r w:rsidRPr="00377E54">
        <w:rPr>
          <w:rFonts w:ascii="Arial" w:hAnsi="Arial" w:cs="Arial"/>
          <w:spacing w:val="-3"/>
        </w:rPr>
        <w:t xml:space="preserve"> </w:t>
      </w:r>
      <w:r w:rsidRPr="00377E54">
        <w:rPr>
          <w:rFonts w:ascii="Arial" w:hAnsi="Arial" w:cs="Arial"/>
        </w:rPr>
        <w:t>criminal</w:t>
      </w:r>
      <w:r w:rsidRPr="00377E54">
        <w:rPr>
          <w:rFonts w:ascii="Arial" w:hAnsi="Arial" w:cs="Arial"/>
          <w:spacing w:val="-3"/>
        </w:rPr>
        <w:t xml:space="preserve"> </w:t>
      </w:r>
      <w:r w:rsidRPr="00377E54">
        <w:rPr>
          <w:rFonts w:ascii="Arial" w:hAnsi="Arial" w:cs="Arial"/>
        </w:rPr>
        <w:t>court</w:t>
      </w:r>
      <w:r w:rsidRPr="00377E54">
        <w:rPr>
          <w:rFonts w:ascii="Arial" w:hAnsi="Arial" w:cs="Arial"/>
          <w:spacing w:val="-4"/>
        </w:rPr>
        <w:t xml:space="preserve"> </w:t>
      </w:r>
      <w:r w:rsidRPr="00377E54">
        <w:rPr>
          <w:rFonts w:ascii="Arial" w:hAnsi="Arial" w:cs="Arial"/>
        </w:rPr>
        <w:t>system,</w:t>
      </w:r>
      <w:r w:rsidRPr="00377E54">
        <w:rPr>
          <w:rFonts w:ascii="Arial" w:hAnsi="Arial" w:cs="Arial"/>
          <w:spacing w:val="-3"/>
        </w:rPr>
        <w:t xml:space="preserve"> </w:t>
      </w:r>
      <w:r w:rsidRPr="00377E54">
        <w:rPr>
          <w:rFonts w:ascii="Arial" w:hAnsi="Arial" w:cs="Arial"/>
        </w:rPr>
        <w:t>the</w:t>
      </w:r>
      <w:r w:rsidRPr="00377E54">
        <w:rPr>
          <w:rFonts w:ascii="Arial" w:hAnsi="Arial" w:cs="Arial"/>
          <w:spacing w:val="-5"/>
        </w:rPr>
        <w:t xml:space="preserve"> </w:t>
      </w:r>
      <w:r w:rsidRPr="00377E54">
        <w:rPr>
          <w:rFonts w:ascii="Arial" w:hAnsi="Arial" w:cs="Arial"/>
          <w:b/>
        </w:rPr>
        <w:t>signature</w:t>
      </w:r>
      <w:r w:rsidRPr="00377E54">
        <w:rPr>
          <w:rFonts w:ascii="Arial" w:hAnsi="Arial" w:cs="Arial"/>
          <w:b/>
          <w:spacing w:val="-5"/>
        </w:rPr>
        <w:t xml:space="preserve"> </w:t>
      </w:r>
      <w:r w:rsidRPr="00377E54">
        <w:rPr>
          <w:rFonts w:ascii="Arial" w:hAnsi="Arial" w:cs="Arial"/>
          <w:b/>
        </w:rPr>
        <w:t>of the person responsible for the PCP in Part II of the Signature page attests that he or she has completed the following</w:t>
      </w:r>
      <w:r w:rsidRPr="00377E54">
        <w:rPr>
          <w:rFonts w:ascii="Arial" w:hAnsi="Arial" w:cs="Arial"/>
          <w:b/>
          <w:spacing w:val="-2"/>
        </w:rPr>
        <w:t xml:space="preserve"> </w:t>
      </w:r>
      <w:r w:rsidRPr="00377E54">
        <w:rPr>
          <w:rFonts w:ascii="Arial" w:hAnsi="Arial" w:cs="Arial"/>
          <w:b/>
        </w:rPr>
        <w:t>requirements:</w:t>
      </w:r>
    </w:p>
    <w:p w14:paraId="5E19C341" w14:textId="77777777" w:rsidR="005D58F9" w:rsidRPr="00693526" w:rsidRDefault="005D58F9" w:rsidP="00131706">
      <w:pPr>
        <w:pStyle w:val="ListParagraph"/>
        <w:widowControl w:val="0"/>
        <w:numPr>
          <w:ilvl w:val="2"/>
          <w:numId w:val="10"/>
        </w:numPr>
        <w:tabs>
          <w:tab w:val="left" w:pos="1786"/>
        </w:tabs>
        <w:autoSpaceDE w:val="0"/>
        <w:autoSpaceDN w:val="0"/>
        <w:spacing w:before="62" w:after="0" w:line="240" w:lineRule="auto"/>
        <w:contextualSpacing w:val="0"/>
        <w:rPr>
          <w:rFonts w:ascii="Arial" w:hAnsi="Arial" w:cs="Arial"/>
        </w:rPr>
      </w:pPr>
      <w:r w:rsidRPr="00693526">
        <w:rPr>
          <w:rFonts w:ascii="Arial" w:hAnsi="Arial" w:cs="Arial"/>
        </w:rPr>
        <w:t>Met with the Child and Family Team, OR</w:t>
      </w:r>
    </w:p>
    <w:p w14:paraId="1D64793F" w14:textId="77777777" w:rsidR="005D58F9" w:rsidRPr="00693526" w:rsidRDefault="005D58F9" w:rsidP="00131706">
      <w:pPr>
        <w:pStyle w:val="ListParagraph"/>
        <w:widowControl w:val="0"/>
        <w:numPr>
          <w:ilvl w:val="2"/>
          <w:numId w:val="10"/>
        </w:numPr>
        <w:tabs>
          <w:tab w:val="left" w:pos="1786"/>
        </w:tabs>
        <w:autoSpaceDE w:val="0"/>
        <w:autoSpaceDN w:val="0"/>
        <w:spacing w:before="60" w:after="0" w:line="240" w:lineRule="auto"/>
        <w:contextualSpacing w:val="0"/>
        <w:rPr>
          <w:rFonts w:ascii="Arial" w:hAnsi="Arial" w:cs="Arial"/>
        </w:rPr>
      </w:pPr>
      <w:r w:rsidRPr="00693526">
        <w:rPr>
          <w:rFonts w:ascii="Arial" w:hAnsi="Arial" w:cs="Arial"/>
        </w:rPr>
        <w:t>Scheduled a Child and Family Team meeting,</w:t>
      </w:r>
      <w:r w:rsidRPr="00693526">
        <w:rPr>
          <w:rFonts w:ascii="Arial" w:hAnsi="Arial" w:cs="Arial"/>
          <w:spacing w:val="-3"/>
        </w:rPr>
        <w:t xml:space="preserve"> </w:t>
      </w:r>
      <w:r w:rsidRPr="00693526">
        <w:rPr>
          <w:rFonts w:ascii="Arial" w:hAnsi="Arial" w:cs="Arial"/>
        </w:rPr>
        <w:t>OR</w:t>
      </w:r>
    </w:p>
    <w:p w14:paraId="328C1731" w14:textId="77777777" w:rsidR="005D58F9" w:rsidRPr="00693526" w:rsidRDefault="005D58F9" w:rsidP="00131706">
      <w:pPr>
        <w:pStyle w:val="ListParagraph"/>
        <w:widowControl w:val="0"/>
        <w:numPr>
          <w:ilvl w:val="2"/>
          <w:numId w:val="10"/>
        </w:numPr>
        <w:tabs>
          <w:tab w:val="left" w:pos="1786"/>
        </w:tabs>
        <w:autoSpaceDE w:val="0"/>
        <w:autoSpaceDN w:val="0"/>
        <w:spacing w:before="60" w:after="0" w:line="240" w:lineRule="auto"/>
        <w:contextualSpacing w:val="0"/>
        <w:rPr>
          <w:rFonts w:ascii="Arial" w:hAnsi="Arial" w:cs="Arial"/>
        </w:rPr>
      </w:pPr>
      <w:r w:rsidRPr="00693526">
        <w:rPr>
          <w:rFonts w:ascii="Arial" w:hAnsi="Arial" w:cs="Arial"/>
        </w:rPr>
        <w:t>Assigned a TASC Care Manager,</w:t>
      </w:r>
      <w:r w:rsidRPr="00693526">
        <w:rPr>
          <w:rFonts w:ascii="Arial" w:hAnsi="Arial" w:cs="Arial"/>
          <w:spacing w:val="-1"/>
        </w:rPr>
        <w:t xml:space="preserve"> </w:t>
      </w:r>
      <w:r w:rsidRPr="00693526">
        <w:rPr>
          <w:rFonts w:ascii="Arial" w:hAnsi="Arial" w:cs="Arial"/>
        </w:rPr>
        <w:t>AND</w:t>
      </w:r>
    </w:p>
    <w:p w14:paraId="2ABC4C8A" w14:textId="02833DC7" w:rsidR="005D58F9" w:rsidRPr="00693526" w:rsidRDefault="005D58F9" w:rsidP="00131706">
      <w:pPr>
        <w:pStyle w:val="ListParagraph"/>
        <w:widowControl w:val="0"/>
        <w:numPr>
          <w:ilvl w:val="2"/>
          <w:numId w:val="10"/>
        </w:numPr>
        <w:tabs>
          <w:tab w:val="left" w:pos="1786"/>
        </w:tabs>
        <w:autoSpaceDE w:val="0"/>
        <w:autoSpaceDN w:val="0"/>
        <w:spacing w:before="60" w:after="0" w:line="240" w:lineRule="auto"/>
        <w:contextualSpacing w:val="0"/>
        <w:rPr>
          <w:rFonts w:ascii="Arial" w:hAnsi="Arial" w:cs="Arial"/>
        </w:rPr>
      </w:pPr>
      <w:r w:rsidRPr="00693526">
        <w:rPr>
          <w:rFonts w:ascii="Arial" w:hAnsi="Arial" w:cs="Arial"/>
        </w:rPr>
        <w:t>Conferred with the clinical staff of the applicable LME to conduct care</w:t>
      </w:r>
      <w:r w:rsidRPr="00693526">
        <w:rPr>
          <w:rFonts w:ascii="Arial" w:hAnsi="Arial" w:cs="Arial"/>
          <w:spacing w:val="-7"/>
        </w:rPr>
        <w:t xml:space="preserve"> </w:t>
      </w:r>
      <w:r w:rsidRPr="00693526">
        <w:rPr>
          <w:rFonts w:ascii="Arial" w:hAnsi="Arial" w:cs="Arial"/>
        </w:rPr>
        <w:t>coordination.</w:t>
      </w:r>
    </w:p>
    <w:p w14:paraId="14D108ED" w14:textId="1BE8A0AE" w:rsidR="005D58F9" w:rsidRPr="00693526" w:rsidRDefault="001F5775" w:rsidP="005D58F9">
      <w:pPr>
        <w:pStyle w:val="BodyText"/>
        <w:spacing w:before="4"/>
        <w:rPr>
          <w:sz w:val="22"/>
          <w:szCs w:val="22"/>
        </w:rPr>
      </w:pPr>
      <w:r>
        <w:rPr>
          <w:noProof/>
        </w:rPr>
        <mc:AlternateContent>
          <mc:Choice Requires="wpg">
            <w:drawing>
              <wp:anchor distT="0" distB="0" distL="0" distR="0" simplePos="0" relativeHeight="251677696" behindDoc="1" locked="0" layoutInCell="1" allowOverlap="1" wp14:anchorId="3DA6F77B" wp14:editId="3807BCF4">
                <wp:simplePos x="0" y="0"/>
                <wp:positionH relativeFrom="page">
                  <wp:posOffset>339725</wp:posOffset>
                </wp:positionH>
                <wp:positionV relativeFrom="paragraph">
                  <wp:posOffset>147320</wp:posOffset>
                </wp:positionV>
                <wp:extent cx="7150100" cy="2422525"/>
                <wp:effectExtent l="0" t="0" r="12700" b="1587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0100" cy="2422525"/>
                          <a:chOff x="535" y="232"/>
                          <a:chExt cx="11260" cy="3815"/>
                        </a:xfrm>
                      </wpg:grpSpPr>
                      <wps:wsp>
                        <wps:cNvPr id="4" name="Line 19"/>
                        <wps:cNvCnPr>
                          <a:cxnSpLocks noChangeShapeType="1"/>
                        </wps:cNvCnPr>
                        <wps:spPr bwMode="auto">
                          <a:xfrm>
                            <a:off x="535" y="237"/>
                            <a:ext cx="11260" cy="0"/>
                          </a:xfrm>
                          <a:prstGeom prst="line">
                            <a:avLst/>
                          </a:prstGeom>
                          <a:noFill/>
                          <a:ln w="6096">
                            <a:solidFill>
                              <a:srgbClr val="000000"/>
                            </a:solidFill>
                            <a:round/>
                            <a:headEnd/>
                            <a:tailEnd/>
                          </a:ln>
                        </wps:spPr>
                        <wps:bodyPr/>
                      </wps:wsp>
                      <wps:wsp>
                        <wps:cNvPr id="5" name="Line 20"/>
                        <wps:cNvCnPr>
                          <a:cxnSpLocks noChangeShapeType="1"/>
                        </wps:cNvCnPr>
                        <wps:spPr bwMode="auto">
                          <a:xfrm>
                            <a:off x="540" y="232"/>
                            <a:ext cx="0" cy="3815"/>
                          </a:xfrm>
                          <a:prstGeom prst="line">
                            <a:avLst/>
                          </a:prstGeom>
                          <a:noFill/>
                          <a:ln w="6096">
                            <a:solidFill>
                              <a:srgbClr val="000000"/>
                            </a:solidFill>
                            <a:round/>
                            <a:headEnd/>
                            <a:tailEnd/>
                          </a:ln>
                        </wps:spPr>
                        <wps:bodyPr/>
                      </wps:wsp>
                      <wps:wsp>
                        <wps:cNvPr id="6" name="Line 21"/>
                        <wps:cNvCnPr>
                          <a:cxnSpLocks noChangeShapeType="1"/>
                        </wps:cNvCnPr>
                        <wps:spPr bwMode="auto">
                          <a:xfrm>
                            <a:off x="535" y="4042"/>
                            <a:ext cx="11250" cy="0"/>
                          </a:xfrm>
                          <a:prstGeom prst="line">
                            <a:avLst/>
                          </a:prstGeom>
                          <a:noFill/>
                          <a:ln w="6096">
                            <a:solidFill>
                              <a:srgbClr val="000000"/>
                            </a:solidFill>
                            <a:round/>
                            <a:headEnd/>
                            <a:tailEnd/>
                          </a:ln>
                        </wps:spPr>
                        <wps:bodyPr/>
                      </wps:wsp>
                      <wps:wsp>
                        <wps:cNvPr id="7" name="Line 22"/>
                        <wps:cNvCnPr>
                          <a:cxnSpLocks noChangeShapeType="1"/>
                        </wps:cNvCnPr>
                        <wps:spPr bwMode="auto">
                          <a:xfrm>
                            <a:off x="11790" y="232"/>
                            <a:ext cx="0" cy="3815"/>
                          </a:xfrm>
                          <a:prstGeom prst="line">
                            <a:avLst/>
                          </a:prstGeom>
                          <a:noFill/>
                          <a:ln w="6096">
                            <a:solidFill>
                              <a:srgbClr val="000000"/>
                            </a:solidFill>
                            <a:round/>
                            <a:headEnd/>
                            <a:tailEnd/>
                          </a:ln>
                        </wps:spPr>
                        <wps:bodyPr/>
                      </wps:wsp>
                      <wps:wsp>
                        <wps:cNvPr id="8" name="Text Box 23"/>
                        <wps:cNvSpPr txBox="1">
                          <a:spLocks noChangeArrowheads="1"/>
                        </wps:cNvSpPr>
                        <wps:spPr bwMode="auto">
                          <a:xfrm>
                            <a:off x="9877" y="3465"/>
                            <a:ext cx="1498" cy="202"/>
                          </a:xfrm>
                          <a:prstGeom prst="rect">
                            <a:avLst/>
                          </a:prstGeom>
                          <a:noFill/>
                          <a:ln>
                            <a:noFill/>
                          </a:ln>
                        </wps:spPr>
                        <wps:txbx>
                          <w:txbxContent>
                            <w:p w14:paraId="4C3CBF86" w14:textId="77777777" w:rsidR="0074068E" w:rsidRDefault="0074068E" w:rsidP="005D58F9">
                              <w:pPr>
                                <w:tabs>
                                  <w:tab w:val="left" w:pos="1477"/>
                                </w:tabs>
                                <w:spacing w:line="201" w:lineRule="exact"/>
                                <w:rPr>
                                  <w:sz w:val="18"/>
                                </w:rPr>
                              </w:pPr>
                              <w:r>
                                <w:rPr>
                                  <w:sz w:val="18"/>
                                </w:rPr>
                                <w:t xml:space="preserve">Date:   </w:t>
                              </w:r>
                              <w:r>
                                <w:rPr>
                                  <w:sz w:val="18"/>
                                  <w:u w:val="single"/>
                                </w:rPr>
                                <w:t xml:space="preserve">    /  </w:t>
                              </w:r>
                              <w:r>
                                <w:rPr>
                                  <w:spacing w:val="45"/>
                                  <w:sz w:val="18"/>
                                  <w:u w:val="single"/>
                                </w:rPr>
                                <w:t xml:space="preserve"> </w:t>
                              </w:r>
                              <w:r>
                                <w:rPr>
                                  <w:sz w:val="18"/>
                                  <w:u w:val="single"/>
                                </w:rPr>
                                <w:t>/</w:t>
                              </w:r>
                              <w:r>
                                <w:rPr>
                                  <w:sz w:val="18"/>
                                  <w:u w:val="single"/>
                                </w:rPr>
                                <w:tab/>
                              </w:r>
                            </w:p>
                          </w:txbxContent>
                        </wps:txbx>
                        <wps:bodyPr rot="0" vert="horz" wrap="square" lIns="0" tIns="0" rIns="0" bIns="0" anchor="t" anchorCtr="0" upright="1">
                          <a:noAutofit/>
                        </wps:bodyPr>
                      </wps:wsp>
                      <wps:wsp>
                        <wps:cNvPr id="9" name="Text Box 24"/>
                        <wps:cNvSpPr txBox="1">
                          <a:spLocks noChangeArrowheads="1"/>
                        </wps:cNvSpPr>
                        <wps:spPr bwMode="auto">
                          <a:xfrm>
                            <a:off x="5974" y="3465"/>
                            <a:ext cx="3121" cy="384"/>
                          </a:xfrm>
                          <a:prstGeom prst="rect">
                            <a:avLst/>
                          </a:prstGeom>
                          <a:noFill/>
                          <a:ln>
                            <a:noFill/>
                          </a:ln>
                        </wps:spPr>
                        <wps:txbx>
                          <w:txbxContent>
                            <w:p w14:paraId="0E28F81D" w14:textId="77777777" w:rsidR="0074068E" w:rsidRDefault="0074068E" w:rsidP="005D58F9">
                              <w:pPr>
                                <w:tabs>
                                  <w:tab w:val="left" w:pos="3100"/>
                                </w:tabs>
                                <w:spacing w:line="201" w:lineRule="exact"/>
                                <w:rPr>
                                  <w:sz w:val="18"/>
                                </w:rPr>
                              </w:pPr>
                              <w:r>
                                <w:rPr>
                                  <w:sz w:val="18"/>
                                  <w:u w:val="single"/>
                                </w:rPr>
                                <w:t xml:space="preserve"> </w:t>
                              </w:r>
                              <w:r>
                                <w:rPr>
                                  <w:sz w:val="18"/>
                                  <w:u w:val="single"/>
                                </w:rPr>
                                <w:tab/>
                              </w:r>
                            </w:p>
                            <w:p w14:paraId="54C32CB4" w14:textId="77777777" w:rsidR="0074068E" w:rsidRDefault="0074068E" w:rsidP="005D58F9">
                              <w:pPr>
                                <w:spacing w:line="183" w:lineRule="exact"/>
                                <w:ind w:left="337"/>
                                <w:rPr>
                                  <w:sz w:val="16"/>
                                </w:rPr>
                              </w:pPr>
                              <w:r>
                                <w:rPr>
                                  <w:sz w:val="16"/>
                                </w:rPr>
                                <w:t>(Print Name)</w:t>
                              </w:r>
                            </w:p>
                          </w:txbxContent>
                        </wps:txbx>
                        <wps:bodyPr rot="0" vert="horz" wrap="square" lIns="0" tIns="0" rIns="0" bIns="0" anchor="t" anchorCtr="0" upright="1">
                          <a:noAutofit/>
                        </wps:bodyPr>
                      </wps:wsp>
                      <wps:wsp>
                        <wps:cNvPr id="10" name="Text Box 25"/>
                        <wps:cNvSpPr txBox="1">
                          <a:spLocks noChangeArrowheads="1"/>
                        </wps:cNvSpPr>
                        <wps:spPr bwMode="auto">
                          <a:xfrm>
                            <a:off x="703" y="3465"/>
                            <a:ext cx="4542" cy="384"/>
                          </a:xfrm>
                          <a:prstGeom prst="rect">
                            <a:avLst/>
                          </a:prstGeom>
                          <a:noFill/>
                          <a:ln>
                            <a:noFill/>
                          </a:ln>
                        </wps:spPr>
                        <wps:txbx>
                          <w:txbxContent>
                            <w:p w14:paraId="59C7058C" w14:textId="77777777" w:rsidR="0074068E" w:rsidRDefault="0074068E" w:rsidP="005D58F9">
                              <w:pPr>
                                <w:tabs>
                                  <w:tab w:val="left" w:pos="4521"/>
                                </w:tabs>
                                <w:spacing w:line="201" w:lineRule="exact"/>
                                <w:rPr>
                                  <w:sz w:val="18"/>
                                </w:rPr>
                              </w:pPr>
                              <w:r>
                                <w:rPr>
                                  <w:sz w:val="18"/>
                                </w:rPr>
                                <w:t xml:space="preserve">Signature:   </w:t>
                              </w:r>
                              <w:r>
                                <w:rPr>
                                  <w:sz w:val="18"/>
                                  <w:u w:val="single"/>
                                </w:rPr>
                                <w:t xml:space="preserve"> </w:t>
                              </w:r>
                              <w:r>
                                <w:rPr>
                                  <w:sz w:val="18"/>
                                  <w:u w:val="single"/>
                                </w:rPr>
                                <w:tab/>
                              </w:r>
                            </w:p>
                            <w:p w14:paraId="432C9F2E" w14:textId="77777777" w:rsidR="0074068E" w:rsidRDefault="0074068E" w:rsidP="005D58F9">
                              <w:pPr>
                                <w:spacing w:line="183" w:lineRule="exact"/>
                                <w:ind w:left="1262"/>
                                <w:rPr>
                                  <w:sz w:val="16"/>
                                </w:rPr>
                              </w:pPr>
                              <w:r>
                                <w:rPr>
                                  <w:sz w:val="16"/>
                                </w:rPr>
                                <w:t>(Person responsible for the PCP)</w:t>
                              </w:r>
                            </w:p>
                          </w:txbxContent>
                        </wps:txbx>
                        <wps:bodyPr rot="0" vert="horz" wrap="square" lIns="0" tIns="0" rIns="0" bIns="0" anchor="t" anchorCtr="0" upright="1">
                          <a:noAutofit/>
                        </wps:bodyPr>
                      </wps:wsp>
                      <wps:wsp>
                        <wps:cNvPr id="11" name="Text Box 26"/>
                        <wps:cNvSpPr txBox="1">
                          <a:spLocks noChangeArrowheads="1"/>
                        </wps:cNvSpPr>
                        <wps:spPr bwMode="auto">
                          <a:xfrm>
                            <a:off x="1050" y="1462"/>
                            <a:ext cx="10586" cy="1996"/>
                          </a:xfrm>
                          <a:prstGeom prst="rect">
                            <a:avLst/>
                          </a:prstGeom>
                          <a:noFill/>
                          <a:ln>
                            <a:noFill/>
                          </a:ln>
                        </wps:spPr>
                        <wps:txbx>
                          <w:txbxContent>
                            <w:p w14:paraId="2FD6D0EE" w14:textId="77777777" w:rsidR="0074068E" w:rsidRDefault="0074068E" w:rsidP="005D58F9">
                              <w:pPr>
                                <w:ind w:right="2" w:hanging="1"/>
                                <w:rPr>
                                  <w:b/>
                                  <w:sz w:val="18"/>
                                </w:rPr>
                              </w:pPr>
                              <w:r>
                                <w:rPr>
                                  <w:b/>
                                  <w:color w:val="FF0000"/>
                                  <w:sz w:val="18"/>
                                </w:rPr>
                                <w:t xml:space="preserve">For individuals who are less than 21 years of age (less than 18 for State funded services) </w:t>
                              </w:r>
                              <w:r>
                                <w:rPr>
                                  <w:b/>
                                  <w:sz w:val="18"/>
                                </w:rPr>
                                <w:t>and who are receiving or in need of enhanced services and who are actively involved with the Department of Juvenile Justice and Delinquency Prevention or the adult criminal court system, the person responsible for the PCP must attest that he or she has completed the following requirements as specified below:</w:t>
                              </w:r>
                            </w:p>
                            <w:p w14:paraId="5F1A0E74" w14:textId="77777777" w:rsidR="0074068E" w:rsidRDefault="0074068E" w:rsidP="005D58F9">
                              <w:pPr>
                                <w:tabs>
                                  <w:tab w:val="left" w:pos="7412"/>
                                  <w:tab w:val="left" w:pos="8783"/>
                                </w:tabs>
                                <w:ind w:left="406"/>
                                <w:rPr>
                                  <w:sz w:val="18"/>
                                </w:rPr>
                              </w:pPr>
                              <w:r>
                                <w:rPr>
                                  <w:sz w:val="16"/>
                                </w:rPr>
                                <w:t>Met with the Child and Family</w:t>
                              </w:r>
                              <w:r>
                                <w:rPr>
                                  <w:spacing w:val="-5"/>
                                  <w:sz w:val="16"/>
                                </w:rPr>
                                <w:t xml:space="preserve"> </w:t>
                              </w:r>
                              <w:r>
                                <w:rPr>
                                  <w:sz w:val="16"/>
                                </w:rPr>
                                <w:t>Team</w:t>
                              </w:r>
                              <w:r>
                                <w:rPr>
                                  <w:spacing w:val="-1"/>
                                  <w:sz w:val="16"/>
                                </w:rPr>
                                <w:t xml:space="preserve"> </w:t>
                              </w:r>
                              <w:r>
                                <w:rPr>
                                  <w:sz w:val="16"/>
                                </w:rPr>
                                <w:t>-</w:t>
                              </w:r>
                              <w:r>
                                <w:rPr>
                                  <w:sz w:val="16"/>
                                </w:rPr>
                                <w:tab/>
                                <w:t xml:space="preserve">Date:  </w:t>
                              </w:r>
                              <w:r>
                                <w:rPr>
                                  <w:sz w:val="16"/>
                                  <w:u w:val="single"/>
                                </w:rPr>
                                <w:t xml:space="preserve">     </w:t>
                              </w:r>
                              <w:r>
                                <w:rPr>
                                  <w:sz w:val="18"/>
                                  <w:u w:val="single"/>
                                </w:rPr>
                                <w:t xml:space="preserve">/  </w:t>
                              </w:r>
                              <w:r>
                                <w:rPr>
                                  <w:spacing w:val="25"/>
                                  <w:sz w:val="18"/>
                                  <w:u w:val="single"/>
                                </w:rPr>
                                <w:t xml:space="preserve"> </w:t>
                              </w:r>
                              <w:r>
                                <w:rPr>
                                  <w:sz w:val="18"/>
                                  <w:u w:val="single"/>
                                </w:rPr>
                                <w:t>/</w:t>
                              </w:r>
                              <w:r>
                                <w:rPr>
                                  <w:sz w:val="18"/>
                                  <w:u w:val="single"/>
                                </w:rPr>
                                <w:tab/>
                              </w:r>
                            </w:p>
                            <w:p w14:paraId="05A969BC" w14:textId="77777777" w:rsidR="0074068E" w:rsidRDefault="0074068E" w:rsidP="005D58F9">
                              <w:pPr>
                                <w:tabs>
                                  <w:tab w:val="left" w:pos="7432"/>
                                  <w:tab w:val="left" w:pos="8803"/>
                                </w:tabs>
                                <w:spacing w:line="207" w:lineRule="exact"/>
                                <w:ind w:left="406"/>
                                <w:rPr>
                                  <w:sz w:val="18"/>
                                </w:rPr>
                              </w:pPr>
                              <w:r>
                                <w:rPr>
                                  <w:b/>
                                  <w:sz w:val="16"/>
                                  <w:u w:val="single"/>
                                </w:rPr>
                                <w:t xml:space="preserve">OR </w:t>
                              </w:r>
                              <w:r>
                                <w:rPr>
                                  <w:sz w:val="16"/>
                                </w:rPr>
                                <w:t>Child and Family Team meeting scheduled</w:t>
                              </w:r>
                              <w:r>
                                <w:rPr>
                                  <w:spacing w:val="-6"/>
                                  <w:sz w:val="16"/>
                                </w:rPr>
                                <w:t xml:space="preserve"> </w:t>
                              </w:r>
                              <w:r>
                                <w:rPr>
                                  <w:sz w:val="16"/>
                                </w:rPr>
                                <w:t>for</w:t>
                              </w:r>
                              <w:r>
                                <w:rPr>
                                  <w:spacing w:val="-1"/>
                                  <w:sz w:val="16"/>
                                </w:rPr>
                                <w:t xml:space="preserve"> </w:t>
                              </w:r>
                              <w:r>
                                <w:rPr>
                                  <w:sz w:val="16"/>
                                </w:rPr>
                                <w:t>-</w:t>
                              </w:r>
                              <w:r>
                                <w:rPr>
                                  <w:sz w:val="16"/>
                                </w:rPr>
                                <w:tab/>
                                <w:t xml:space="preserve">Date:  </w:t>
                              </w:r>
                              <w:r>
                                <w:rPr>
                                  <w:sz w:val="16"/>
                                  <w:u w:val="single"/>
                                </w:rPr>
                                <w:t xml:space="preserve">     </w:t>
                              </w:r>
                              <w:r>
                                <w:rPr>
                                  <w:sz w:val="18"/>
                                  <w:u w:val="single"/>
                                </w:rPr>
                                <w:t xml:space="preserve">/  </w:t>
                              </w:r>
                              <w:r>
                                <w:rPr>
                                  <w:spacing w:val="25"/>
                                  <w:sz w:val="18"/>
                                  <w:u w:val="single"/>
                                </w:rPr>
                                <w:t xml:space="preserve"> </w:t>
                              </w:r>
                              <w:r>
                                <w:rPr>
                                  <w:sz w:val="18"/>
                                  <w:u w:val="single"/>
                                </w:rPr>
                                <w:t>/</w:t>
                              </w:r>
                              <w:r>
                                <w:rPr>
                                  <w:sz w:val="18"/>
                                  <w:u w:val="single"/>
                                </w:rPr>
                                <w:tab/>
                              </w:r>
                            </w:p>
                            <w:p w14:paraId="4F4A12DC" w14:textId="77777777" w:rsidR="0074068E" w:rsidRDefault="0074068E" w:rsidP="005D58F9">
                              <w:pPr>
                                <w:tabs>
                                  <w:tab w:val="left" w:pos="7429"/>
                                  <w:tab w:val="left" w:pos="8350"/>
                                  <w:tab w:val="left" w:pos="8801"/>
                                </w:tabs>
                                <w:spacing w:line="207" w:lineRule="exact"/>
                                <w:ind w:left="406"/>
                                <w:rPr>
                                  <w:sz w:val="18"/>
                                </w:rPr>
                              </w:pPr>
                              <w:r>
                                <w:rPr>
                                  <w:b/>
                                  <w:sz w:val="16"/>
                                  <w:u w:val="single"/>
                                </w:rPr>
                                <w:t xml:space="preserve">OR </w:t>
                              </w:r>
                              <w:r>
                                <w:rPr>
                                  <w:sz w:val="16"/>
                                </w:rPr>
                                <w:t>Assigned a TASC Care</w:t>
                              </w:r>
                              <w:r>
                                <w:rPr>
                                  <w:spacing w:val="-3"/>
                                  <w:sz w:val="16"/>
                                </w:rPr>
                                <w:t xml:space="preserve"> </w:t>
                              </w:r>
                              <w:r>
                                <w:rPr>
                                  <w:sz w:val="16"/>
                                </w:rPr>
                                <w:t>Manager</w:t>
                              </w:r>
                              <w:r>
                                <w:rPr>
                                  <w:spacing w:val="43"/>
                                  <w:sz w:val="16"/>
                                </w:rPr>
                                <w:t xml:space="preserve"> </w:t>
                              </w:r>
                              <w:r>
                                <w:rPr>
                                  <w:sz w:val="16"/>
                                </w:rPr>
                                <w:t>-</w:t>
                              </w:r>
                              <w:r>
                                <w:rPr>
                                  <w:sz w:val="16"/>
                                </w:rPr>
                                <w:tab/>
                                <w:t xml:space="preserve">Date:  </w:t>
                              </w:r>
                              <w:r>
                                <w:rPr>
                                  <w:sz w:val="16"/>
                                  <w:u w:val="single"/>
                                </w:rPr>
                                <w:t xml:space="preserve">   </w:t>
                              </w:r>
                              <w:r>
                                <w:rPr>
                                  <w:spacing w:val="20"/>
                                  <w:sz w:val="16"/>
                                  <w:u w:val="single"/>
                                </w:rPr>
                                <w:t xml:space="preserve"> </w:t>
                              </w:r>
                              <w:r>
                                <w:rPr>
                                  <w:sz w:val="18"/>
                                  <w:u w:val="single"/>
                                </w:rPr>
                                <w:t>/</w:t>
                              </w:r>
                              <w:r>
                                <w:rPr>
                                  <w:sz w:val="18"/>
                                  <w:u w:val="single"/>
                                </w:rPr>
                                <w:tab/>
                                <w:t>/</w:t>
                              </w:r>
                              <w:r>
                                <w:rPr>
                                  <w:sz w:val="18"/>
                                  <w:u w:val="single"/>
                                </w:rPr>
                                <w:tab/>
                              </w:r>
                            </w:p>
                            <w:p w14:paraId="67C25949" w14:textId="77777777" w:rsidR="0074068E" w:rsidRDefault="0074068E" w:rsidP="005D58F9">
                              <w:pPr>
                                <w:spacing w:line="184" w:lineRule="exact"/>
                                <w:ind w:left="409"/>
                                <w:rPr>
                                  <w:sz w:val="16"/>
                                </w:rPr>
                              </w:pPr>
                              <w:r>
                                <w:rPr>
                                  <w:b/>
                                  <w:sz w:val="16"/>
                                  <w:u w:val="single"/>
                                </w:rPr>
                                <w:t xml:space="preserve">AND </w:t>
                              </w:r>
                              <w:r>
                                <w:rPr>
                                  <w:sz w:val="16"/>
                                </w:rPr>
                                <w:t>conferred with the clinical staff of the applicable LME to conduct care coordination.</w:t>
                              </w:r>
                            </w:p>
                            <w:p w14:paraId="25E83DC8" w14:textId="77777777" w:rsidR="0074068E" w:rsidRDefault="0074068E" w:rsidP="005D58F9">
                              <w:pPr>
                                <w:spacing w:line="184" w:lineRule="exact"/>
                                <w:ind w:left="91"/>
                                <w:rPr>
                                  <w:sz w:val="16"/>
                                </w:rPr>
                              </w:pPr>
                              <w:r>
                                <w:rPr>
                                  <w:sz w:val="16"/>
                                </w:rPr>
                                <w:t>If the statements above do not apply, please check the box below and then sign as the Person Responsible for the PCP:</w:t>
                              </w:r>
                            </w:p>
                            <w:p w14:paraId="5996E996" w14:textId="77777777" w:rsidR="0074068E" w:rsidRDefault="0074068E" w:rsidP="005D58F9">
                              <w:pPr>
                                <w:ind w:left="406"/>
                                <w:rPr>
                                  <w:sz w:val="16"/>
                                </w:rPr>
                              </w:pPr>
                              <w:r>
                                <w:rPr>
                                  <w:sz w:val="16"/>
                                </w:rPr>
                                <w:t>This child is not actively involved with the Department of Juvenile Justice and Prevention or the adult criminal court system.</w:t>
                              </w:r>
                            </w:p>
                          </w:txbxContent>
                        </wps:txbx>
                        <wps:bodyPr rot="0" vert="horz" wrap="square" lIns="0" tIns="0" rIns="0" bIns="0" anchor="t" anchorCtr="0" upright="1">
                          <a:noAutofit/>
                        </wps:bodyPr>
                      </wps:wsp>
                      <wps:wsp>
                        <wps:cNvPr id="12" name="Text Box 27"/>
                        <wps:cNvSpPr txBox="1">
                          <a:spLocks noChangeArrowheads="1"/>
                        </wps:cNvSpPr>
                        <wps:spPr bwMode="auto">
                          <a:xfrm>
                            <a:off x="9893" y="843"/>
                            <a:ext cx="1500" cy="202"/>
                          </a:xfrm>
                          <a:prstGeom prst="rect">
                            <a:avLst/>
                          </a:prstGeom>
                          <a:noFill/>
                          <a:ln>
                            <a:noFill/>
                          </a:ln>
                        </wps:spPr>
                        <wps:txbx>
                          <w:txbxContent>
                            <w:p w14:paraId="5010EAB8" w14:textId="77777777" w:rsidR="0074068E" w:rsidRDefault="0074068E" w:rsidP="005D58F9">
                              <w:pPr>
                                <w:tabs>
                                  <w:tab w:val="left" w:pos="1479"/>
                                </w:tabs>
                                <w:spacing w:line="201" w:lineRule="exact"/>
                                <w:rPr>
                                  <w:sz w:val="18"/>
                                </w:rPr>
                              </w:pPr>
                              <w:r>
                                <w:rPr>
                                  <w:sz w:val="18"/>
                                </w:rPr>
                                <w:t xml:space="preserve">Date:   </w:t>
                              </w:r>
                              <w:r>
                                <w:rPr>
                                  <w:sz w:val="18"/>
                                  <w:u w:val="single"/>
                                </w:rPr>
                                <w:t xml:space="preserve">    /  </w:t>
                              </w:r>
                              <w:r>
                                <w:rPr>
                                  <w:spacing w:val="46"/>
                                  <w:sz w:val="18"/>
                                  <w:u w:val="single"/>
                                </w:rPr>
                                <w:t xml:space="preserve"> </w:t>
                              </w:r>
                              <w:r>
                                <w:rPr>
                                  <w:sz w:val="18"/>
                                  <w:u w:val="single"/>
                                </w:rPr>
                                <w:t>/</w:t>
                              </w:r>
                              <w:r>
                                <w:rPr>
                                  <w:sz w:val="18"/>
                                  <w:u w:val="single"/>
                                </w:rPr>
                                <w:tab/>
                              </w:r>
                            </w:p>
                          </w:txbxContent>
                        </wps:txbx>
                        <wps:bodyPr rot="0" vert="horz" wrap="square" lIns="0" tIns="0" rIns="0" bIns="0" anchor="t" anchorCtr="0" upright="1">
                          <a:noAutofit/>
                        </wps:bodyPr>
                      </wps:wsp>
                      <wps:wsp>
                        <wps:cNvPr id="13" name="Text Box 28"/>
                        <wps:cNvSpPr txBox="1">
                          <a:spLocks noChangeArrowheads="1"/>
                        </wps:cNvSpPr>
                        <wps:spPr bwMode="auto">
                          <a:xfrm>
                            <a:off x="5990" y="843"/>
                            <a:ext cx="3421" cy="384"/>
                          </a:xfrm>
                          <a:prstGeom prst="rect">
                            <a:avLst/>
                          </a:prstGeom>
                          <a:noFill/>
                          <a:ln>
                            <a:noFill/>
                          </a:ln>
                        </wps:spPr>
                        <wps:txbx>
                          <w:txbxContent>
                            <w:p w14:paraId="6AFEA930" w14:textId="77777777" w:rsidR="0074068E" w:rsidRDefault="0074068E" w:rsidP="005D58F9">
                              <w:pPr>
                                <w:tabs>
                                  <w:tab w:val="left" w:pos="3400"/>
                                </w:tabs>
                                <w:spacing w:line="201" w:lineRule="exact"/>
                                <w:rPr>
                                  <w:sz w:val="18"/>
                                </w:rPr>
                              </w:pPr>
                              <w:r>
                                <w:rPr>
                                  <w:sz w:val="18"/>
                                  <w:u w:val="single"/>
                                </w:rPr>
                                <w:t xml:space="preserve"> </w:t>
                              </w:r>
                              <w:r>
                                <w:rPr>
                                  <w:sz w:val="18"/>
                                  <w:u w:val="single"/>
                                </w:rPr>
                                <w:tab/>
                              </w:r>
                            </w:p>
                            <w:p w14:paraId="46AD96F0" w14:textId="77777777" w:rsidR="0074068E" w:rsidRDefault="0074068E" w:rsidP="005D58F9">
                              <w:pPr>
                                <w:spacing w:line="183" w:lineRule="exact"/>
                                <w:ind w:left="261"/>
                                <w:rPr>
                                  <w:sz w:val="16"/>
                                </w:rPr>
                              </w:pPr>
                              <w:r>
                                <w:rPr>
                                  <w:sz w:val="16"/>
                                </w:rPr>
                                <w:t>(Name of Case Management Agency)</w:t>
                              </w:r>
                            </w:p>
                          </w:txbxContent>
                        </wps:txbx>
                        <wps:bodyPr rot="0" vert="horz" wrap="square" lIns="0" tIns="0" rIns="0" bIns="0" anchor="t" anchorCtr="0" upright="1">
                          <a:noAutofit/>
                        </wps:bodyPr>
                      </wps:wsp>
                      <wps:wsp>
                        <wps:cNvPr id="14" name="Text Box 29"/>
                        <wps:cNvSpPr txBox="1">
                          <a:spLocks noChangeArrowheads="1"/>
                        </wps:cNvSpPr>
                        <wps:spPr bwMode="auto">
                          <a:xfrm>
                            <a:off x="648" y="843"/>
                            <a:ext cx="4412" cy="616"/>
                          </a:xfrm>
                          <a:prstGeom prst="rect">
                            <a:avLst/>
                          </a:prstGeom>
                          <a:noFill/>
                          <a:ln>
                            <a:noFill/>
                          </a:ln>
                        </wps:spPr>
                        <wps:txbx>
                          <w:txbxContent>
                            <w:p w14:paraId="4DCF6F12" w14:textId="77777777" w:rsidR="0074068E" w:rsidRDefault="0074068E" w:rsidP="005D58F9">
                              <w:pPr>
                                <w:tabs>
                                  <w:tab w:val="left" w:pos="4391"/>
                                </w:tabs>
                                <w:spacing w:line="201" w:lineRule="exact"/>
                                <w:ind w:left="72"/>
                                <w:rPr>
                                  <w:sz w:val="18"/>
                                </w:rPr>
                              </w:pPr>
                              <w:r>
                                <w:rPr>
                                  <w:sz w:val="18"/>
                                </w:rPr>
                                <w:t xml:space="preserve">Signature:  </w:t>
                              </w:r>
                              <w:r>
                                <w:rPr>
                                  <w:sz w:val="18"/>
                                  <w:u w:val="single"/>
                                </w:rPr>
                                <w:t xml:space="preserve"> </w:t>
                              </w:r>
                              <w:r>
                                <w:rPr>
                                  <w:sz w:val="18"/>
                                  <w:u w:val="single"/>
                                </w:rPr>
                                <w:tab/>
                              </w:r>
                            </w:p>
                            <w:p w14:paraId="29E4F782" w14:textId="77777777" w:rsidR="0074068E" w:rsidRDefault="0074068E" w:rsidP="005D58F9">
                              <w:pPr>
                                <w:spacing w:line="183" w:lineRule="exact"/>
                                <w:ind w:left="1522"/>
                                <w:rPr>
                                  <w:sz w:val="16"/>
                                </w:rPr>
                              </w:pPr>
                              <w:r>
                                <w:rPr>
                                  <w:sz w:val="16"/>
                                </w:rPr>
                                <w:t>(Person responsible for the PCP)</w:t>
                              </w:r>
                            </w:p>
                            <w:p w14:paraId="4FF7F444" w14:textId="77777777" w:rsidR="0074068E" w:rsidRDefault="0074068E" w:rsidP="005D58F9">
                              <w:pPr>
                                <w:spacing w:before="1"/>
                                <w:rPr>
                                  <w:b/>
                                  <w:sz w:val="20"/>
                                </w:rPr>
                              </w:pPr>
                              <w:r>
                                <w:rPr>
                                  <w:b/>
                                  <w:sz w:val="20"/>
                                  <w:u w:val="thick"/>
                                </w:rPr>
                                <w:t>Child Mental Health Services Only:</w:t>
                              </w:r>
                            </w:p>
                          </w:txbxContent>
                        </wps:txbx>
                        <wps:bodyPr rot="0" vert="horz" wrap="square" lIns="0" tIns="0" rIns="0" bIns="0" anchor="t" anchorCtr="0" upright="1">
                          <a:noAutofit/>
                        </wps:bodyPr>
                      </wps:wsp>
                      <wps:wsp>
                        <wps:cNvPr id="15" name="Text Box 30"/>
                        <wps:cNvSpPr txBox="1">
                          <a:spLocks noChangeArrowheads="1"/>
                        </wps:cNvSpPr>
                        <wps:spPr bwMode="auto">
                          <a:xfrm>
                            <a:off x="648" y="246"/>
                            <a:ext cx="10897" cy="407"/>
                          </a:xfrm>
                          <a:prstGeom prst="rect">
                            <a:avLst/>
                          </a:prstGeom>
                          <a:noFill/>
                          <a:ln>
                            <a:noFill/>
                          </a:ln>
                        </wps:spPr>
                        <wps:txbx>
                          <w:txbxContent>
                            <w:p w14:paraId="451941C9" w14:textId="77777777" w:rsidR="0074068E" w:rsidRDefault="0074068E" w:rsidP="005D58F9">
                              <w:pPr>
                                <w:tabs>
                                  <w:tab w:val="left" w:pos="500"/>
                                </w:tabs>
                                <w:spacing w:line="237" w:lineRule="auto"/>
                                <w:ind w:left="492" w:right="18" w:hanging="492"/>
                                <w:rPr>
                                  <w:b/>
                                  <w:sz w:val="16"/>
                                </w:rPr>
                              </w:pPr>
                              <w:r>
                                <w:rPr>
                                  <w:b/>
                                  <w:sz w:val="20"/>
                                </w:rPr>
                                <w:t>II.</w:t>
                              </w:r>
                              <w:r>
                                <w:rPr>
                                  <w:b/>
                                  <w:sz w:val="20"/>
                                </w:rPr>
                                <w:tab/>
                              </w:r>
                              <w:r>
                                <w:rPr>
                                  <w:b/>
                                  <w:sz w:val="20"/>
                                </w:rPr>
                                <w:tab/>
                                <w:t xml:space="preserve">PERSON RESPONSIBLE FOR THE PCP: </w:t>
                              </w:r>
                              <w:r>
                                <w:rPr>
                                  <w:b/>
                                  <w:sz w:val="16"/>
                                  <w:u w:val="single"/>
                                </w:rPr>
                                <w:t>The following signature confirms the responsibility of the QP/LP for the development of this PCP. The signature indicates agreement with the services/supports to be</w:t>
                              </w:r>
                              <w:r>
                                <w:rPr>
                                  <w:b/>
                                  <w:spacing w:val="-17"/>
                                  <w:sz w:val="16"/>
                                  <w:u w:val="single"/>
                                </w:rPr>
                                <w:t xml:space="preserve"> </w:t>
                              </w:r>
                              <w:r>
                                <w:rPr>
                                  <w:b/>
                                  <w:sz w:val="16"/>
                                  <w:u w:val="single"/>
                                </w:rPr>
                                <w:t>provided.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6F77B" id="Group 3" o:spid="_x0000_s1026" style="position:absolute;margin-left:26.75pt;margin-top:11.6pt;width:563pt;height:190.75pt;z-index:-251638784;mso-wrap-distance-left:0;mso-wrap-distance-right:0;mso-position-horizontal-relative:page" coordorigin="535,232" coordsize="11260,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">
                <v:line id="Line 19" o:spid="_x0000_s1027" style="position:absolute;visibility:visible;mso-wrap-style:square" from="535,237" to="11795,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20" o:spid="_x0000_s1028" style="position:absolute;visibility:visible;mso-wrap-style:square" from="540,232" to="540,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21" o:spid="_x0000_s1029" style="position:absolute;visibility:visible;mso-wrap-style:square" from="535,4042" to="11785,4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22" o:spid="_x0000_s1030" style="position:absolute;visibility:visible;mso-wrap-style:square" from="11790,232" to="11790,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type id="_x0000_t202" coordsize="21600,21600" o:spt="202" path="m,l,21600r21600,l21600,xe">
                  <v:stroke joinstyle="miter"/>
                  <v:path gradientshapeok="t" o:connecttype="rect"/>
                </v:shapetype>
                <v:shape id="Text Box 23" o:spid="_x0000_s1031" type="#_x0000_t202" style="position:absolute;left:9877;top:3465;width:1498;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C3CBF86" w14:textId="77777777" w:rsidR="0074068E" w:rsidRDefault="0074068E" w:rsidP="005D58F9">
                        <w:pPr>
                          <w:tabs>
                            <w:tab w:val="left" w:pos="1477"/>
                          </w:tabs>
                          <w:spacing w:line="201" w:lineRule="exact"/>
                          <w:rPr>
                            <w:sz w:val="18"/>
                          </w:rPr>
                        </w:pPr>
                        <w:r>
                          <w:rPr>
                            <w:sz w:val="18"/>
                          </w:rPr>
                          <w:t xml:space="preserve">Date:   </w:t>
                        </w:r>
                        <w:r>
                          <w:rPr>
                            <w:sz w:val="18"/>
                            <w:u w:val="single"/>
                          </w:rPr>
                          <w:t xml:space="preserve">    /  </w:t>
                        </w:r>
                        <w:r>
                          <w:rPr>
                            <w:spacing w:val="45"/>
                            <w:sz w:val="18"/>
                            <w:u w:val="single"/>
                          </w:rPr>
                          <w:t xml:space="preserve"> </w:t>
                        </w:r>
                        <w:r>
                          <w:rPr>
                            <w:sz w:val="18"/>
                            <w:u w:val="single"/>
                          </w:rPr>
                          <w:t>/</w:t>
                        </w:r>
                        <w:r>
                          <w:rPr>
                            <w:sz w:val="18"/>
                            <w:u w:val="single"/>
                          </w:rPr>
                          <w:tab/>
                        </w:r>
                      </w:p>
                    </w:txbxContent>
                  </v:textbox>
                </v:shape>
                <v:shape id="Text Box 24" o:spid="_x0000_s1032" type="#_x0000_t202" style="position:absolute;left:5974;top:3465;width:3121;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E28F81D" w14:textId="77777777" w:rsidR="0074068E" w:rsidRDefault="0074068E" w:rsidP="005D58F9">
                        <w:pPr>
                          <w:tabs>
                            <w:tab w:val="left" w:pos="3100"/>
                          </w:tabs>
                          <w:spacing w:line="201" w:lineRule="exact"/>
                          <w:rPr>
                            <w:sz w:val="18"/>
                          </w:rPr>
                        </w:pPr>
                        <w:r>
                          <w:rPr>
                            <w:sz w:val="18"/>
                            <w:u w:val="single"/>
                          </w:rPr>
                          <w:t xml:space="preserve"> </w:t>
                        </w:r>
                        <w:r>
                          <w:rPr>
                            <w:sz w:val="18"/>
                            <w:u w:val="single"/>
                          </w:rPr>
                          <w:tab/>
                        </w:r>
                      </w:p>
                      <w:p w14:paraId="54C32CB4" w14:textId="77777777" w:rsidR="0074068E" w:rsidRDefault="0074068E" w:rsidP="005D58F9">
                        <w:pPr>
                          <w:spacing w:line="183" w:lineRule="exact"/>
                          <w:ind w:left="337"/>
                          <w:rPr>
                            <w:sz w:val="16"/>
                          </w:rPr>
                        </w:pPr>
                        <w:r>
                          <w:rPr>
                            <w:sz w:val="16"/>
                          </w:rPr>
                          <w:t>(Print Name)</w:t>
                        </w:r>
                      </w:p>
                    </w:txbxContent>
                  </v:textbox>
                </v:shape>
                <v:shape id="Text Box 25" o:spid="_x0000_s1033" type="#_x0000_t202" style="position:absolute;left:703;top:3465;width:454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9C7058C" w14:textId="77777777" w:rsidR="0074068E" w:rsidRDefault="0074068E" w:rsidP="005D58F9">
                        <w:pPr>
                          <w:tabs>
                            <w:tab w:val="left" w:pos="4521"/>
                          </w:tabs>
                          <w:spacing w:line="201" w:lineRule="exact"/>
                          <w:rPr>
                            <w:sz w:val="18"/>
                          </w:rPr>
                        </w:pPr>
                        <w:r>
                          <w:rPr>
                            <w:sz w:val="18"/>
                          </w:rPr>
                          <w:t xml:space="preserve">Signature:   </w:t>
                        </w:r>
                        <w:r>
                          <w:rPr>
                            <w:sz w:val="18"/>
                            <w:u w:val="single"/>
                          </w:rPr>
                          <w:t xml:space="preserve"> </w:t>
                        </w:r>
                        <w:r>
                          <w:rPr>
                            <w:sz w:val="18"/>
                            <w:u w:val="single"/>
                          </w:rPr>
                          <w:tab/>
                        </w:r>
                      </w:p>
                      <w:p w14:paraId="432C9F2E" w14:textId="77777777" w:rsidR="0074068E" w:rsidRDefault="0074068E" w:rsidP="005D58F9">
                        <w:pPr>
                          <w:spacing w:line="183" w:lineRule="exact"/>
                          <w:ind w:left="1262"/>
                          <w:rPr>
                            <w:sz w:val="16"/>
                          </w:rPr>
                        </w:pPr>
                        <w:r>
                          <w:rPr>
                            <w:sz w:val="16"/>
                          </w:rPr>
                          <w:t>(Person responsible for the PCP)</w:t>
                        </w:r>
                      </w:p>
                    </w:txbxContent>
                  </v:textbox>
                </v:shape>
                <v:shape id="Text Box 26" o:spid="_x0000_s1034" type="#_x0000_t202" style="position:absolute;left:1050;top:1462;width:10586;height:1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FD6D0EE" w14:textId="77777777" w:rsidR="0074068E" w:rsidRDefault="0074068E" w:rsidP="005D58F9">
                        <w:pPr>
                          <w:ind w:right="2" w:hanging="1"/>
                          <w:rPr>
                            <w:b/>
                            <w:sz w:val="18"/>
                          </w:rPr>
                        </w:pPr>
                        <w:r>
                          <w:rPr>
                            <w:b/>
                            <w:color w:val="FF0000"/>
                            <w:sz w:val="18"/>
                          </w:rPr>
                          <w:t xml:space="preserve">For individuals who are less than 21 years of age (less than 18 for State funded services) </w:t>
                        </w:r>
                        <w:r>
                          <w:rPr>
                            <w:b/>
                            <w:sz w:val="18"/>
                          </w:rPr>
                          <w:t>and who are receiving or in need of enhanced services and who are actively involved with the Department of Juvenile Justice and Delinquency Prevention or the adult criminal court system, the person responsible for the PCP must attest that he or she has completed the following requirements as specified below:</w:t>
                        </w:r>
                      </w:p>
                      <w:p w14:paraId="5F1A0E74" w14:textId="77777777" w:rsidR="0074068E" w:rsidRDefault="0074068E" w:rsidP="005D58F9">
                        <w:pPr>
                          <w:tabs>
                            <w:tab w:val="left" w:pos="7412"/>
                            <w:tab w:val="left" w:pos="8783"/>
                          </w:tabs>
                          <w:ind w:left="406"/>
                          <w:rPr>
                            <w:sz w:val="18"/>
                          </w:rPr>
                        </w:pPr>
                        <w:r>
                          <w:rPr>
                            <w:sz w:val="16"/>
                          </w:rPr>
                          <w:t>Met with the Child and Family</w:t>
                        </w:r>
                        <w:r>
                          <w:rPr>
                            <w:spacing w:val="-5"/>
                            <w:sz w:val="16"/>
                          </w:rPr>
                          <w:t xml:space="preserve"> </w:t>
                        </w:r>
                        <w:r>
                          <w:rPr>
                            <w:sz w:val="16"/>
                          </w:rPr>
                          <w:t>Team</w:t>
                        </w:r>
                        <w:r>
                          <w:rPr>
                            <w:spacing w:val="-1"/>
                            <w:sz w:val="16"/>
                          </w:rPr>
                          <w:t xml:space="preserve"> </w:t>
                        </w:r>
                        <w:r>
                          <w:rPr>
                            <w:sz w:val="16"/>
                          </w:rPr>
                          <w:t>-</w:t>
                        </w:r>
                        <w:r>
                          <w:rPr>
                            <w:sz w:val="16"/>
                          </w:rPr>
                          <w:tab/>
                          <w:t xml:space="preserve">Date:  </w:t>
                        </w:r>
                        <w:r>
                          <w:rPr>
                            <w:sz w:val="16"/>
                            <w:u w:val="single"/>
                          </w:rPr>
                          <w:t xml:space="preserve">     </w:t>
                        </w:r>
                        <w:r>
                          <w:rPr>
                            <w:sz w:val="18"/>
                            <w:u w:val="single"/>
                          </w:rPr>
                          <w:t xml:space="preserve">/  </w:t>
                        </w:r>
                        <w:r>
                          <w:rPr>
                            <w:spacing w:val="25"/>
                            <w:sz w:val="18"/>
                            <w:u w:val="single"/>
                          </w:rPr>
                          <w:t xml:space="preserve"> </w:t>
                        </w:r>
                        <w:r>
                          <w:rPr>
                            <w:sz w:val="18"/>
                            <w:u w:val="single"/>
                          </w:rPr>
                          <w:t>/</w:t>
                        </w:r>
                        <w:r>
                          <w:rPr>
                            <w:sz w:val="18"/>
                            <w:u w:val="single"/>
                          </w:rPr>
                          <w:tab/>
                        </w:r>
                      </w:p>
                      <w:p w14:paraId="05A969BC" w14:textId="77777777" w:rsidR="0074068E" w:rsidRDefault="0074068E" w:rsidP="005D58F9">
                        <w:pPr>
                          <w:tabs>
                            <w:tab w:val="left" w:pos="7432"/>
                            <w:tab w:val="left" w:pos="8803"/>
                          </w:tabs>
                          <w:spacing w:line="207" w:lineRule="exact"/>
                          <w:ind w:left="406"/>
                          <w:rPr>
                            <w:sz w:val="18"/>
                          </w:rPr>
                        </w:pPr>
                        <w:r>
                          <w:rPr>
                            <w:b/>
                            <w:sz w:val="16"/>
                            <w:u w:val="single"/>
                          </w:rPr>
                          <w:t xml:space="preserve">OR </w:t>
                        </w:r>
                        <w:r>
                          <w:rPr>
                            <w:sz w:val="16"/>
                          </w:rPr>
                          <w:t>Child and Family Team meeting scheduled</w:t>
                        </w:r>
                        <w:r>
                          <w:rPr>
                            <w:spacing w:val="-6"/>
                            <w:sz w:val="16"/>
                          </w:rPr>
                          <w:t xml:space="preserve"> </w:t>
                        </w:r>
                        <w:r>
                          <w:rPr>
                            <w:sz w:val="16"/>
                          </w:rPr>
                          <w:t>for</w:t>
                        </w:r>
                        <w:r>
                          <w:rPr>
                            <w:spacing w:val="-1"/>
                            <w:sz w:val="16"/>
                          </w:rPr>
                          <w:t xml:space="preserve"> </w:t>
                        </w:r>
                        <w:r>
                          <w:rPr>
                            <w:sz w:val="16"/>
                          </w:rPr>
                          <w:t>-</w:t>
                        </w:r>
                        <w:r>
                          <w:rPr>
                            <w:sz w:val="16"/>
                          </w:rPr>
                          <w:tab/>
                          <w:t xml:space="preserve">Date:  </w:t>
                        </w:r>
                        <w:r>
                          <w:rPr>
                            <w:sz w:val="16"/>
                            <w:u w:val="single"/>
                          </w:rPr>
                          <w:t xml:space="preserve">     </w:t>
                        </w:r>
                        <w:r>
                          <w:rPr>
                            <w:sz w:val="18"/>
                            <w:u w:val="single"/>
                          </w:rPr>
                          <w:t xml:space="preserve">/  </w:t>
                        </w:r>
                        <w:r>
                          <w:rPr>
                            <w:spacing w:val="25"/>
                            <w:sz w:val="18"/>
                            <w:u w:val="single"/>
                          </w:rPr>
                          <w:t xml:space="preserve"> </w:t>
                        </w:r>
                        <w:r>
                          <w:rPr>
                            <w:sz w:val="18"/>
                            <w:u w:val="single"/>
                          </w:rPr>
                          <w:t>/</w:t>
                        </w:r>
                        <w:r>
                          <w:rPr>
                            <w:sz w:val="18"/>
                            <w:u w:val="single"/>
                          </w:rPr>
                          <w:tab/>
                        </w:r>
                      </w:p>
                      <w:p w14:paraId="4F4A12DC" w14:textId="77777777" w:rsidR="0074068E" w:rsidRDefault="0074068E" w:rsidP="005D58F9">
                        <w:pPr>
                          <w:tabs>
                            <w:tab w:val="left" w:pos="7429"/>
                            <w:tab w:val="left" w:pos="8350"/>
                            <w:tab w:val="left" w:pos="8801"/>
                          </w:tabs>
                          <w:spacing w:line="207" w:lineRule="exact"/>
                          <w:ind w:left="406"/>
                          <w:rPr>
                            <w:sz w:val="18"/>
                          </w:rPr>
                        </w:pPr>
                        <w:r>
                          <w:rPr>
                            <w:b/>
                            <w:sz w:val="16"/>
                            <w:u w:val="single"/>
                          </w:rPr>
                          <w:t xml:space="preserve">OR </w:t>
                        </w:r>
                        <w:r>
                          <w:rPr>
                            <w:sz w:val="16"/>
                          </w:rPr>
                          <w:t>Assigned a TASC Care</w:t>
                        </w:r>
                        <w:r>
                          <w:rPr>
                            <w:spacing w:val="-3"/>
                            <w:sz w:val="16"/>
                          </w:rPr>
                          <w:t xml:space="preserve"> </w:t>
                        </w:r>
                        <w:r>
                          <w:rPr>
                            <w:sz w:val="16"/>
                          </w:rPr>
                          <w:t>Manager</w:t>
                        </w:r>
                        <w:r>
                          <w:rPr>
                            <w:spacing w:val="43"/>
                            <w:sz w:val="16"/>
                          </w:rPr>
                          <w:t xml:space="preserve"> </w:t>
                        </w:r>
                        <w:r>
                          <w:rPr>
                            <w:sz w:val="16"/>
                          </w:rPr>
                          <w:t>-</w:t>
                        </w:r>
                        <w:r>
                          <w:rPr>
                            <w:sz w:val="16"/>
                          </w:rPr>
                          <w:tab/>
                          <w:t xml:space="preserve">Date:  </w:t>
                        </w:r>
                        <w:r>
                          <w:rPr>
                            <w:sz w:val="16"/>
                            <w:u w:val="single"/>
                          </w:rPr>
                          <w:t xml:space="preserve">   </w:t>
                        </w:r>
                        <w:r>
                          <w:rPr>
                            <w:spacing w:val="20"/>
                            <w:sz w:val="16"/>
                            <w:u w:val="single"/>
                          </w:rPr>
                          <w:t xml:space="preserve"> </w:t>
                        </w:r>
                        <w:r>
                          <w:rPr>
                            <w:sz w:val="18"/>
                            <w:u w:val="single"/>
                          </w:rPr>
                          <w:t>/</w:t>
                        </w:r>
                        <w:r>
                          <w:rPr>
                            <w:sz w:val="18"/>
                            <w:u w:val="single"/>
                          </w:rPr>
                          <w:tab/>
                          <w:t>/</w:t>
                        </w:r>
                        <w:r>
                          <w:rPr>
                            <w:sz w:val="18"/>
                            <w:u w:val="single"/>
                          </w:rPr>
                          <w:tab/>
                        </w:r>
                      </w:p>
                      <w:p w14:paraId="67C25949" w14:textId="77777777" w:rsidR="0074068E" w:rsidRDefault="0074068E" w:rsidP="005D58F9">
                        <w:pPr>
                          <w:spacing w:line="184" w:lineRule="exact"/>
                          <w:ind w:left="409"/>
                          <w:rPr>
                            <w:sz w:val="16"/>
                          </w:rPr>
                        </w:pPr>
                        <w:r>
                          <w:rPr>
                            <w:b/>
                            <w:sz w:val="16"/>
                            <w:u w:val="single"/>
                          </w:rPr>
                          <w:t xml:space="preserve">AND </w:t>
                        </w:r>
                        <w:r>
                          <w:rPr>
                            <w:sz w:val="16"/>
                          </w:rPr>
                          <w:t>conferred with the clinical staff of the applicable LME to conduct care coordination.</w:t>
                        </w:r>
                      </w:p>
                      <w:p w14:paraId="25E83DC8" w14:textId="77777777" w:rsidR="0074068E" w:rsidRDefault="0074068E" w:rsidP="005D58F9">
                        <w:pPr>
                          <w:spacing w:line="184" w:lineRule="exact"/>
                          <w:ind w:left="91"/>
                          <w:rPr>
                            <w:sz w:val="16"/>
                          </w:rPr>
                        </w:pPr>
                        <w:r>
                          <w:rPr>
                            <w:sz w:val="16"/>
                          </w:rPr>
                          <w:t>If the statements above do not apply, please check the box below and then sign as the Person Responsible for the PCP:</w:t>
                        </w:r>
                      </w:p>
                      <w:p w14:paraId="5996E996" w14:textId="77777777" w:rsidR="0074068E" w:rsidRDefault="0074068E" w:rsidP="005D58F9">
                        <w:pPr>
                          <w:ind w:left="406"/>
                          <w:rPr>
                            <w:sz w:val="16"/>
                          </w:rPr>
                        </w:pPr>
                        <w:r>
                          <w:rPr>
                            <w:sz w:val="16"/>
                          </w:rPr>
                          <w:t>This child is not actively involved with the Department of Juvenile Justice and Prevention or the adult criminal court system.</w:t>
                        </w:r>
                      </w:p>
                    </w:txbxContent>
                  </v:textbox>
                </v:shape>
                <v:shape id="Text Box 27" o:spid="_x0000_s1035" type="#_x0000_t202" style="position:absolute;left:9893;top:843;width:150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010EAB8" w14:textId="77777777" w:rsidR="0074068E" w:rsidRDefault="0074068E" w:rsidP="005D58F9">
                        <w:pPr>
                          <w:tabs>
                            <w:tab w:val="left" w:pos="1479"/>
                          </w:tabs>
                          <w:spacing w:line="201" w:lineRule="exact"/>
                          <w:rPr>
                            <w:sz w:val="18"/>
                          </w:rPr>
                        </w:pPr>
                        <w:r>
                          <w:rPr>
                            <w:sz w:val="18"/>
                          </w:rPr>
                          <w:t xml:space="preserve">Date:   </w:t>
                        </w:r>
                        <w:r>
                          <w:rPr>
                            <w:sz w:val="18"/>
                            <w:u w:val="single"/>
                          </w:rPr>
                          <w:t xml:space="preserve">    /  </w:t>
                        </w:r>
                        <w:r>
                          <w:rPr>
                            <w:spacing w:val="46"/>
                            <w:sz w:val="18"/>
                            <w:u w:val="single"/>
                          </w:rPr>
                          <w:t xml:space="preserve"> </w:t>
                        </w:r>
                        <w:r>
                          <w:rPr>
                            <w:sz w:val="18"/>
                            <w:u w:val="single"/>
                          </w:rPr>
                          <w:t>/</w:t>
                        </w:r>
                        <w:r>
                          <w:rPr>
                            <w:sz w:val="18"/>
                            <w:u w:val="single"/>
                          </w:rPr>
                          <w:tab/>
                        </w:r>
                      </w:p>
                    </w:txbxContent>
                  </v:textbox>
                </v:shape>
                <v:shape id="Text Box 28" o:spid="_x0000_s1036" type="#_x0000_t202" style="position:absolute;left:5990;top:843;width:3421;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AFEA930" w14:textId="77777777" w:rsidR="0074068E" w:rsidRDefault="0074068E" w:rsidP="005D58F9">
                        <w:pPr>
                          <w:tabs>
                            <w:tab w:val="left" w:pos="3400"/>
                          </w:tabs>
                          <w:spacing w:line="201" w:lineRule="exact"/>
                          <w:rPr>
                            <w:sz w:val="18"/>
                          </w:rPr>
                        </w:pPr>
                        <w:r>
                          <w:rPr>
                            <w:sz w:val="18"/>
                            <w:u w:val="single"/>
                          </w:rPr>
                          <w:t xml:space="preserve"> </w:t>
                        </w:r>
                        <w:r>
                          <w:rPr>
                            <w:sz w:val="18"/>
                            <w:u w:val="single"/>
                          </w:rPr>
                          <w:tab/>
                        </w:r>
                      </w:p>
                      <w:p w14:paraId="46AD96F0" w14:textId="77777777" w:rsidR="0074068E" w:rsidRDefault="0074068E" w:rsidP="005D58F9">
                        <w:pPr>
                          <w:spacing w:line="183" w:lineRule="exact"/>
                          <w:ind w:left="261"/>
                          <w:rPr>
                            <w:sz w:val="16"/>
                          </w:rPr>
                        </w:pPr>
                        <w:r>
                          <w:rPr>
                            <w:sz w:val="16"/>
                          </w:rPr>
                          <w:t>(Name of Case Management Agency)</w:t>
                        </w:r>
                      </w:p>
                    </w:txbxContent>
                  </v:textbox>
                </v:shape>
                <v:shape id="Text Box 29" o:spid="_x0000_s1037" type="#_x0000_t202" style="position:absolute;left:648;top:843;width:4412;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DCF6F12" w14:textId="77777777" w:rsidR="0074068E" w:rsidRDefault="0074068E" w:rsidP="005D58F9">
                        <w:pPr>
                          <w:tabs>
                            <w:tab w:val="left" w:pos="4391"/>
                          </w:tabs>
                          <w:spacing w:line="201" w:lineRule="exact"/>
                          <w:ind w:left="72"/>
                          <w:rPr>
                            <w:sz w:val="18"/>
                          </w:rPr>
                        </w:pPr>
                        <w:r>
                          <w:rPr>
                            <w:sz w:val="18"/>
                          </w:rPr>
                          <w:t xml:space="preserve">Signature:  </w:t>
                        </w:r>
                        <w:r>
                          <w:rPr>
                            <w:sz w:val="18"/>
                            <w:u w:val="single"/>
                          </w:rPr>
                          <w:t xml:space="preserve"> </w:t>
                        </w:r>
                        <w:r>
                          <w:rPr>
                            <w:sz w:val="18"/>
                            <w:u w:val="single"/>
                          </w:rPr>
                          <w:tab/>
                        </w:r>
                      </w:p>
                      <w:p w14:paraId="29E4F782" w14:textId="77777777" w:rsidR="0074068E" w:rsidRDefault="0074068E" w:rsidP="005D58F9">
                        <w:pPr>
                          <w:spacing w:line="183" w:lineRule="exact"/>
                          <w:ind w:left="1522"/>
                          <w:rPr>
                            <w:sz w:val="16"/>
                          </w:rPr>
                        </w:pPr>
                        <w:r>
                          <w:rPr>
                            <w:sz w:val="16"/>
                          </w:rPr>
                          <w:t>(Person responsible for the PCP)</w:t>
                        </w:r>
                      </w:p>
                      <w:p w14:paraId="4FF7F444" w14:textId="77777777" w:rsidR="0074068E" w:rsidRDefault="0074068E" w:rsidP="005D58F9">
                        <w:pPr>
                          <w:spacing w:before="1"/>
                          <w:rPr>
                            <w:b/>
                            <w:sz w:val="20"/>
                          </w:rPr>
                        </w:pPr>
                        <w:r>
                          <w:rPr>
                            <w:b/>
                            <w:sz w:val="20"/>
                            <w:u w:val="thick"/>
                          </w:rPr>
                          <w:t>Child Mental Health Services Only:</w:t>
                        </w:r>
                      </w:p>
                    </w:txbxContent>
                  </v:textbox>
                </v:shape>
                <v:shape id="Text Box 30" o:spid="_x0000_s1038" type="#_x0000_t202" style="position:absolute;left:648;top:246;width:1089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51941C9" w14:textId="77777777" w:rsidR="0074068E" w:rsidRDefault="0074068E" w:rsidP="005D58F9">
                        <w:pPr>
                          <w:tabs>
                            <w:tab w:val="left" w:pos="500"/>
                          </w:tabs>
                          <w:spacing w:line="237" w:lineRule="auto"/>
                          <w:ind w:left="492" w:right="18" w:hanging="492"/>
                          <w:rPr>
                            <w:b/>
                            <w:sz w:val="16"/>
                          </w:rPr>
                        </w:pPr>
                        <w:r>
                          <w:rPr>
                            <w:b/>
                            <w:sz w:val="20"/>
                          </w:rPr>
                          <w:t>II.</w:t>
                        </w:r>
                        <w:r>
                          <w:rPr>
                            <w:b/>
                            <w:sz w:val="20"/>
                          </w:rPr>
                          <w:tab/>
                        </w:r>
                        <w:r>
                          <w:rPr>
                            <w:b/>
                            <w:sz w:val="20"/>
                          </w:rPr>
                          <w:tab/>
                          <w:t xml:space="preserve">PERSON RESPONSIBLE FOR THE PCP: </w:t>
                        </w:r>
                        <w:r>
                          <w:rPr>
                            <w:b/>
                            <w:sz w:val="16"/>
                            <w:u w:val="single"/>
                          </w:rPr>
                          <w:t>The following signature confirms the responsibility of the QP/LP for the development of this PCP. The signature indicates agreement with the services/supports to be</w:t>
                        </w:r>
                        <w:r>
                          <w:rPr>
                            <w:b/>
                            <w:spacing w:val="-17"/>
                            <w:sz w:val="16"/>
                            <w:u w:val="single"/>
                          </w:rPr>
                          <w:t xml:space="preserve"> </w:t>
                        </w:r>
                        <w:r>
                          <w:rPr>
                            <w:b/>
                            <w:sz w:val="16"/>
                            <w:u w:val="single"/>
                          </w:rPr>
                          <w:t>provided.</w:t>
                        </w:r>
                      </w:p>
                    </w:txbxContent>
                  </v:textbox>
                </v:shape>
                <w10:wrap type="topAndBottom" anchorx="page"/>
              </v:group>
            </w:pict>
          </mc:Fallback>
        </mc:AlternateContent>
      </w:r>
    </w:p>
    <w:p w14:paraId="03245215" w14:textId="543101CF" w:rsidR="00BC2A53" w:rsidRDefault="00BC2A53">
      <w:pPr>
        <w:rPr>
          <w:rFonts w:ascii="Arial" w:eastAsia="Arial" w:hAnsi="Arial" w:cs="Arial"/>
          <w:b/>
          <w:bCs/>
          <w:u w:val="single" w:color="000000"/>
        </w:rPr>
      </w:pPr>
      <w:r>
        <w:br w:type="page"/>
      </w:r>
    </w:p>
    <w:p w14:paraId="3F0A3D11" w14:textId="1393202F" w:rsidR="00377E54" w:rsidRPr="00377E54" w:rsidRDefault="005D58F9" w:rsidP="00377E54">
      <w:pPr>
        <w:pStyle w:val="Heading2"/>
        <w:ind w:left="0"/>
        <w:jc w:val="center"/>
        <w:rPr>
          <w:sz w:val="24"/>
          <w:szCs w:val="24"/>
        </w:rPr>
      </w:pPr>
      <w:bookmarkStart w:id="18" w:name="_Toc112413386"/>
      <w:r w:rsidRPr="00377E54">
        <w:rPr>
          <w:sz w:val="24"/>
          <w:szCs w:val="24"/>
          <w:u w:val="none"/>
        </w:rPr>
        <w:lastRenderedPageBreak/>
        <w:t>(Part III) S</w:t>
      </w:r>
      <w:r w:rsidR="00693526" w:rsidRPr="00377E54">
        <w:rPr>
          <w:sz w:val="24"/>
          <w:szCs w:val="24"/>
          <w:u w:val="none"/>
        </w:rPr>
        <w:t>ervice Orders</w:t>
      </w:r>
      <w:bookmarkEnd w:id="18"/>
    </w:p>
    <w:p w14:paraId="497D6F01" w14:textId="77777777" w:rsidR="005D58F9" w:rsidRPr="00377E54" w:rsidRDefault="005D58F9" w:rsidP="00377E54">
      <w:pPr>
        <w:pStyle w:val="BodyText"/>
        <w:rPr>
          <w:b/>
          <w:bCs/>
        </w:rPr>
      </w:pPr>
      <w:r w:rsidRPr="00377E54">
        <w:rPr>
          <w:b/>
          <w:bCs/>
          <w:sz w:val="22"/>
          <w:szCs w:val="22"/>
        </w:rPr>
        <w:t>For Medical Necessity of MEDICAID Funded Services:</w:t>
      </w:r>
    </w:p>
    <w:p w14:paraId="6C1865A2" w14:textId="77777777" w:rsidR="005D58F9" w:rsidRPr="008F5F70" w:rsidRDefault="005D58F9" w:rsidP="00377E54">
      <w:pPr>
        <w:pStyle w:val="ListParagraph"/>
        <w:widowControl w:val="0"/>
        <w:numPr>
          <w:ilvl w:val="0"/>
          <w:numId w:val="9"/>
        </w:numPr>
        <w:tabs>
          <w:tab w:val="left" w:pos="360"/>
        </w:tabs>
        <w:autoSpaceDE w:val="0"/>
        <w:autoSpaceDN w:val="0"/>
        <w:spacing w:before="57" w:after="0" w:line="240" w:lineRule="auto"/>
        <w:ind w:left="360" w:hanging="360"/>
        <w:contextualSpacing w:val="0"/>
        <w:rPr>
          <w:rFonts w:ascii="Arial" w:hAnsi="Arial" w:cs="Arial"/>
        </w:rPr>
      </w:pPr>
      <w:r w:rsidRPr="00B01D00">
        <w:rPr>
          <w:rFonts w:ascii="Arial" w:hAnsi="Arial" w:cs="Arial"/>
          <w:b/>
        </w:rPr>
        <w:t xml:space="preserve">A Licensed physician, licensed psychologist, licensed physician assistant or licensed nurse practitioner </w:t>
      </w:r>
      <w:r w:rsidRPr="00B01D00">
        <w:rPr>
          <w:rFonts w:ascii="Arial" w:hAnsi="Arial" w:cs="Arial"/>
        </w:rPr>
        <w:t xml:space="preserve">must sign the PCP in Part III, </w:t>
      </w:r>
      <w:r w:rsidRPr="00B01D00">
        <w:rPr>
          <w:rFonts w:ascii="Arial" w:hAnsi="Arial" w:cs="Arial"/>
          <w:b/>
        </w:rPr>
        <w:t xml:space="preserve">Section A, </w:t>
      </w:r>
      <w:r w:rsidRPr="00B01D00">
        <w:rPr>
          <w:rFonts w:ascii="Arial" w:hAnsi="Arial" w:cs="Arial"/>
        </w:rPr>
        <w:t xml:space="preserve">indicating </w:t>
      </w:r>
      <w:proofErr w:type="gramStart"/>
      <w:r w:rsidRPr="00B01D00">
        <w:rPr>
          <w:rFonts w:ascii="Arial" w:hAnsi="Arial" w:cs="Arial"/>
        </w:rPr>
        <w:t>all of</w:t>
      </w:r>
      <w:proofErr w:type="gramEnd"/>
      <w:r w:rsidRPr="00B01D00">
        <w:rPr>
          <w:rFonts w:ascii="Arial" w:hAnsi="Arial" w:cs="Arial"/>
        </w:rPr>
        <w:t xml:space="preserve"> the</w:t>
      </w:r>
      <w:r w:rsidRPr="00B01D00">
        <w:rPr>
          <w:rFonts w:ascii="Arial" w:hAnsi="Arial" w:cs="Arial"/>
          <w:spacing w:val="-3"/>
        </w:rPr>
        <w:t xml:space="preserve"> </w:t>
      </w:r>
      <w:r w:rsidRPr="008F5F70">
        <w:rPr>
          <w:rFonts w:ascii="Arial" w:hAnsi="Arial" w:cs="Arial"/>
        </w:rPr>
        <w:t>following:</w:t>
      </w:r>
    </w:p>
    <w:p w14:paraId="7EFFE3BF" w14:textId="77777777" w:rsidR="005D58F9" w:rsidRPr="008F5F70" w:rsidRDefault="005D58F9" w:rsidP="00131706">
      <w:pPr>
        <w:pStyle w:val="ListParagraph"/>
        <w:widowControl w:val="0"/>
        <w:numPr>
          <w:ilvl w:val="1"/>
          <w:numId w:val="9"/>
        </w:numPr>
        <w:tabs>
          <w:tab w:val="left" w:pos="1246"/>
        </w:tabs>
        <w:autoSpaceDE w:val="0"/>
        <w:autoSpaceDN w:val="0"/>
        <w:spacing w:before="61" w:after="0" w:line="240" w:lineRule="auto"/>
        <w:contextualSpacing w:val="0"/>
        <w:rPr>
          <w:rFonts w:ascii="Arial" w:hAnsi="Arial" w:cs="Arial"/>
        </w:rPr>
      </w:pPr>
      <w:r w:rsidRPr="008F5F70">
        <w:rPr>
          <w:rFonts w:ascii="Arial" w:hAnsi="Arial" w:cs="Arial"/>
        </w:rPr>
        <w:t>That the requested services are medically</w:t>
      </w:r>
      <w:r w:rsidRPr="008F5F70">
        <w:rPr>
          <w:rFonts w:ascii="Arial" w:hAnsi="Arial" w:cs="Arial"/>
          <w:spacing w:val="-4"/>
        </w:rPr>
        <w:t xml:space="preserve"> </w:t>
      </w:r>
      <w:r w:rsidRPr="008F5F70">
        <w:rPr>
          <w:rFonts w:ascii="Arial" w:hAnsi="Arial" w:cs="Arial"/>
        </w:rPr>
        <w:t>necessary.</w:t>
      </w:r>
    </w:p>
    <w:p w14:paraId="39D105CE" w14:textId="77777777" w:rsidR="005D58F9" w:rsidRPr="008F5F70" w:rsidRDefault="005D58F9" w:rsidP="00131706">
      <w:pPr>
        <w:pStyle w:val="ListParagraph"/>
        <w:widowControl w:val="0"/>
        <w:numPr>
          <w:ilvl w:val="1"/>
          <w:numId w:val="9"/>
        </w:numPr>
        <w:tabs>
          <w:tab w:val="left" w:pos="1246"/>
        </w:tabs>
        <w:autoSpaceDE w:val="0"/>
        <w:autoSpaceDN w:val="0"/>
        <w:spacing w:before="59" w:after="0" w:line="240" w:lineRule="auto"/>
        <w:contextualSpacing w:val="0"/>
        <w:rPr>
          <w:rFonts w:ascii="Arial" w:hAnsi="Arial" w:cs="Arial"/>
        </w:rPr>
      </w:pPr>
      <w:r w:rsidRPr="008F5F70">
        <w:rPr>
          <w:rFonts w:ascii="Arial" w:hAnsi="Arial" w:cs="Arial"/>
        </w:rPr>
        <w:t>Whether the LP signing has or has not had direct contact with the</w:t>
      </w:r>
      <w:r w:rsidRPr="008F5F70">
        <w:rPr>
          <w:rFonts w:ascii="Arial" w:hAnsi="Arial" w:cs="Arial"/>
          <w:spacing w:val="-6"/>
        </w:rPr>
        <w:t xml:space="preserve"> </w:t>
      </w:r>
      <w:r w:rsidRPr="008F5F70">
        <w:rPr>
          <w:rFonts w:ascii="Arial" w:hAnsi="Arial" w:cs="Arial"/>
        </w:rPr>
        <w:t>individual.</w:t>
      </w:r>
    </w:p>
    <w:p w14:paraId="22D88D93" w14:textId="77777777" w:rsidR="005D58F9" w:rsidRPr="008F5F70" w:rsidRDefault="005D58F9" w:rsidP="00131706">
      <w:pPr>
        <w:pStyle w:val="ListParagraph"/>
        <w:widowControl w:val="0"/>
        <w:numPr>
          <w:ilvl w:val="1"/>
          <w:numId w:val="9"/>
        </w:numPr>
        <w:tabs>
          <w:tab w:val="left" w:pos="1246"/>
        </w:tabs>
        <w:autoSpaceDE w:val="0"/>
        <w:autoSpaceDN w:val="0"/>
        <w:spacing w:before="60" w:after="0" w:line="240" w:lineRule="auto"/>
        <w:contextualSpacing w:val="0"/>
        <w:rPr>
          <w:rFonts w:ascii="Arial" w:hAnsi="Arial" w:cs="Arial"/>
        </w:rPr>
      </w:pPr>
      <w:r w:rsidRPr="008F5F70">
        <w:rPr>
          <w:rFonts w:ascii="Arial" w:hAnsi="Arial" w:cs="Arial"/>
        </w:rPr>
        <w:t>Whether the LP signing has or has not reviewed the Comprehensive Clinical</w:t>
      </w:r>
      <w:r w:rsidRPr="008F5F70">
        <w:rPr>
          <w:rFonts w:ascii="Arial" w:hAnsi="Arial" w:cs="Arial"/>
          <w:spacing w:val="-9"/>
        </w:rPr>
        <w:t xml:space="preserve"> </w:t>
      </w:r>
      <w:r w:rsidRPr="008F5F70">
        <w:rPr>
          <w:rFonts w:ascii="Arial" w:hAnsi="Arial" w:cs="Arial"/>
        </w:rPr>
        <w:t>Assessment.</w:t>
      </w:r>
    </w:p>
    <w:p w14:paraId="68BBFCCB" w14:textId="307CBD27" w:rsidR="005D58F9" w:rsidRPr="00C857A8" w:rsidRDefault="005D58F9" w:rsidP="00377E54">
      <w:pPr>
        <w:pStyle w:val="ListParagraph"/>
        <w:widowControl w:val="0"/>
        <w:numPr>
          <w:ilvl w:val="0"/>
          <w:numId w:val="9"/>
        </w:numPr>
        <w:tabs>
          <w:tab w:val="left" w:pos="360"/>
        </w:tabs>
        <w:autoSpaceDE w:val="0"/>
        <w:autoSpaceDN w:val="0"/>
        <w:spacing w:before="59" w:after="0" w:line="240" w:lineRule="auto"/>
        <w:ind w:left="360" w:hanging="360"/>
        <w:contextualSpacing w:val="0"/>
        <w:rPr>
          <w:rFonts w:ascii="Arial" w:hAnsi="Arial" w:cs="Arial"/>
        </w:rPr>
      </w:pPr>
      <w:r w:rsidRPr="008F5F70">
        <w:rPr>
          <w:rFonts w:ascii="Arial" w:hAnsi="Arial" w:cs="Arial"/>
          <w:b/>
        </w:rPr>
        <w:t xml:space="preserve">If not ordered by a LP, a Qualified Professional (QP) must order </w:t>
      </w:r>
      <w:r w:rsidR="00147225">
        <w:rPr>
          <w:rFonts w:ascii="Arial" w:hAnsi="Arial" w:cs="Arial"/>
          <w:b/>
        </w:rPr>
        <w:t>I</w:t>
      </w:r>
      <w:r w:rsidRPr="008F5F70">
        <w:rPr>
          <w:rFonts w:ascii="Arial" w:hAnsi="Arial" w:cs="Arial"/>
          <w:b/>
        </w:rPr>
        <w:t>/DD services</w:t>
      </w:r>
      <w:r w:rsidR="00CF0ECB">
        <w:rPr>
          <w:rFonts w:ascii="Arial" w:hAnsi="Arial" w:cs="Arial"/>
          <w:b/>
        </w:rPr>
        <w:t xml:space="preserve"> </w:t>
      </w:r>
      <w:r w:rsidRPr="008F5F70">
        <w:rPr>
          <w:rFonts w:ascii="Arial" w:hAnsi="Arial" w:cs="Arial"/>
          <w:b/>
        </w:rPr>
        <w:t>in Section B</w:t>
      </w:r>
      <w:r w:rsidRPr="008F5F70">
        <w:rPr>
          <w:rFonts w:ascii="Arial" w:hAnsi="Arial" w:cs="Arial"/>
        </w:rPr>
        <w:t>. The signature confirms one or both of the</w:t>
      </w:r>
      <w:r w:rsidRPr="008F5F70">
        <w:rPr>
          <w:rFonts w:ascii="Arial" w:hAnsi="Arial" w:cs="Arial"/>
          <w:spacing w:val="-19"/>
        </w:rPr>
        <w:t xml:space="preserve"> </w:t>
      </w:r>
      <w:r w:rsidRPr="00C857A8">
        <w:rPr>
          <w:rFonts w:ascii="Arial" w:hAnsi="Arial" w:cs="Arial"/>
        </w:rPr>
        <w:t>following:</w:t>
      </w:r>
    </w:p>
    <w:p w14:paraId="0EDDE106" w14:textId="1915DDFD" w:rsidR="005D58F9" w:rsidRPr="00C857A8" w:rsidRDefault="005D58F9" w:rsidP="00131706">
      <w:pPr>
        <w:pStyle w:val="ListParagraph"/>
        <w:widowControl w:val="0"/>
        <w:numPr>
          <w:ilvl w:val="1"/>
          <w:numId w:val="9"/>
        </w:numPr>
        <w:tabs>
          <w:tab w:val="left" w:pos="1246"/>
        </w:tabs>
        <w:autoSpaceDE w:val="0"/>
        <w:autoSpaceDN w:val="0"/>
        <w:spacing w:before="60" w:after="0" w:line="240" w:lineRule="auto"/>
        <w:contextualSpacing w:val="0"/>
        <w:rPr>
          <w:rFonts w:ascii="Arial" w:hAnsi="Arial" w:cs="Arial"/>
        </w:rPr>
      </w:pPr>
      <w:r w:rsidRPr="00C857A8">
        <w:rPr>
          <w:rFonts w:ascii="Arial" w:hAnsi="Arial" w:cs="Arial"/>
        </w:rPr>
        <w:t xml:space="preserve">The requested </w:t>
      </w:r>
      <w:r w:rsidR="00664B74">
        <w:rPr>
          <w:rFonts w:ascii="Arial" w:hAnsi="Arial" w:cs="Arial"/>
        </w:rPr>
        <w:t>I</w:t>
      </w:r>
      <w:r w:rsidRPr="00C857A8">
        <w:rPr>
          <w:rFonts w:ascii="Arial" w:hAnsi="Arial" w:cs="Arial"/>
        </w:rPr>
        <w:t>/DD services are medically</w:t>
      </w:r>
      <w:r w:rsidRPr="00C857A8">
        <w:rPr>
          <w:rFonts w:ascii="Arial" w:hAnsi="Arial" w:cs="Arial"/>
          <w:spacing w:val="-2"/>
        </w:rPr>
        <w:t xml:space="preserve"> </w:t>
      </w:r>
      <w:r w:rsidRPr="00C857A8">
        <w:rPr>
          <w:rFonts w:ascii="Arial" w:hAnsi="Arial" w:cs="Arial"/>
        </w:rPr>
        <w:t>necessary.</w:t>
      </w:r>
    </w:p>
    <w:p w14:paraId="4F4D0F20" w14:textId="77777777" w:rsidR="005D58F9" w:rsidRPr="00693526" w:rsidRDefault="005D58F9" w:rsidP="00377E54">
      <w:pPr>
        <w:pStyle w:val="ListParagraph"/>
        <w:widowControl w:val="0"/>
        <w:numPr>
          <w:ilvl w:val="0"/>
          <w:numId w:val="9"/>
        </w:numPr>
        <w:tabs>
          <w:tab w:val="left" w:pos="360"/>
        </w:tabs>
        <w:autoSpaceDE w:val="0"/>
        <w:autoSpaceDN w:val="0"/>
        <w:spacing w:before="59" w:after="0" w:line="240" w:lineRule="auto"/>
        <w:ind w:left="360" w:hanging="360"/>
        <w:contextualSpacing w:val="0"/>
        <w:rPr>
          <w:rFonts w:ascii="Arial" w:hAnsi="Arial" w:cs="Arial"/>
        </w:rPr>
      </w:pPr>
      <w:r w:rsidRPr="00693526">
        <w:rPr>
          <w:rFonts w:ascii="Arial" w:hAnsi="Arial" w:cs="Arial"/>
        </w:rPr>
        <w:t>In all cases, the signature and the date of the signature are</w:t>
      </w:r>
      <w:r w:rsidRPr="00693526">
        <w:rPr>
          <w:rFonts w:ascii="Arial" w:hAnsi="Arial" w:cs="Arial"/>
          <w:spacing w:val="-6"/>
        </w:rPr>
        <w:t xml:space="preserve"> </w:t>
      </w:r>
      <w:r w:rsidRPr="00693526">
        <w:rPr>
          <w:rFonts w:ascii="Arial" w:hAnsi="Arial" w:cs="Arial"/>
        </w:rPr>
        <w:t>REQUIRED.</w:t>
      </w:r>
    </w:p>
    <w:p w14:paraId="5A4A0D60" w14:textId="77777777" w:rsidR="005D58F9" w:rsidRPr="00BA7059" w:rsidRDefault="005D58F9" w:rsidP="00377E54">
      <w:pPr>
        <w:pStyle w:val="ListParagraph"/>
        <w:widowControl w:val="0"/>
        <w:numPr>
          <w:ilvl w:val="0"/>
          <w:numId w:val="9"/>
        </w:numPr>
        <w:tabs>
          <w:tab w:val="left" w:pos="360"/>
        </w:tabs>
        <w:autoSpaceDE w:val="0"/>
        <w:autoSpaceDN w:val="0"/>
        <w:spacing w:before="59" w:after="0" w:line="240" w:lineRule="auto"/>
        <w:ind w:left="360" w:hanging="360"/>
        <w:contextualSpacing w:val="0"/>
        <w:rPr>
          <w:rFonts w:ascii="Arial" w:hAnsi="Arial" w:cs="Arial"/>
        </w:rPr>
      </w:pPr>
      <w:r w:rsidRPr="00BA7059">
        <w:rPr>
          <w:rFonts w:ascii="Arial" w:hAnsi="Arial" w:cs="Arial"/>
        </w:rPr>
        <w:t>The signature is authenticated when the designated professional signing enters the date next to his/her</w:t>
      </w:r>
      <w:r w:rsidRPr="00BA7059">
        <w:rPr>
          <w:rFonts w:ascii="Arial" w:hAnsi="Arial" w:cs="Arial"/>
          <w:spacing w:val="-20"/>
        </w:rPr>
        <w:t xml:space="preserve"> </w:t>
      </w:r>
      <w:r w:rsidRPr="00BA7059">
        <w:rPr>
          <w:rFonts w:ascii="Arial" w:hAnsi="Arial" w:cs="Arial"/>
        </w:rPr>
        <w:t>signature.</w:t>
      </w:r>
    </w:p>
    <w:p w14:paraId="65EFF20A" w14:textId="77777777" w:rsidR="005D58F9" w:rsidRPr="00693526" w:rsidRDefault="005D58F9" w:rsidP="00377E54">
      <w:pPr>
        <w:pStyle w:val="ListParagraph"/>
        <w:widowControl w:val="0"/>
        <w:numPr>
          <w:ilvl w:val="0"/>
          <w:numId w:val="9"/>
        </w:numPr>
        <w:tabs>
          <w:tab w:val="left" w:pos="360"/>
        </w:tabs>
        <w:autoSpaceDE w:val="0"/>
        <w:autoSpaceDN w:val="0"/>
        <w:spacing w:before="58" w:after="0" w:line="240" w:lineRule="auto"/>
        <w:ind w:left="360" w:hanging="360"/>
        <w:contextualSpacing w:val="0"/>
        <w:rPr>
          <w:rFonts w:ascii="Arial" w:hAnsi="Arial" w:cs="Arial"/>
        </w:rPr>
      </w:pPr>
      <w:r w:rsidRPr="00693526">
        <w:rPr>
          <w:rFonts w:ascii="Arial" w:hAnsi="Arial" w:cs="Arial"/>
        </w:rPr>
        <w:t>The signature serves as the Service Order for services contained in the</w:t>
      </w:r>
      <w:r w:rsidRPr="00693526">
        <w:rPr>
          <w:rFonts w:ascii="Arial" w:hAnsi="Arial" w:cs="Arial"/>
          <w:spacing w:val="-4"/>
        </w:rPr>
        <w:t xml:space="preserve"> </w:t>
      </w:r>
      <w:r w:rsidRPr="00693526">
        <w:rPr>
          <w:rFonts w:ascii="Arial" w:hAnsi="Arial" w:cs="Arial"/>
        </w:rPr>
        <w:t>PCP.</w:t>
      </w:r>
    </w:p>
    <w:p w14:paraId="4125657D" w14:textId="4CF0F85D" w:rsidR="005D58F9" w:rsidRPr="00693526" w:rsidRDefault="005D58F9" w:rsidP="00377E54">
      <w:pPr>
        <w:pStyle w:val="ListParagraph"/>
        <w:widowControl w:val="0"/>
        <w:numPr>
          <w:ilvl w:val="0"/>
          <w:numId w:val="9"/>
        </w:numPr>
        <w:tabs>
          <w:tab w:val="left" w:pos="360"/>
        </w:tabs>
        <w:autoSpaceDE w:val="0"/>
        <w:autoSpaceDN w:val="0"/>
        <w:spacing w:before="59" w:after="0" w:line="240" w:lineRule="auto"/>
        <w:ind w:left="360" w:hanging="360"/>
        <w:contextualSpacing w:val="0"/>
        <w:rPr>
          <w:rFonts w:ascii="Arial" w:hAnsi="Arial" w:cs="Arial"/>
        </w:rPr>
      </w:pPr>
      <w:r w:rsidRPr="00693526">
        <w:rPr>
          <w:rFonts w:ascii="Arial" w:hAnsi="Arial" w:cs="Arial"/>
        </w:rPr>
        <w:t>Do not present the signature page to the LP to sign if not attached to a fully completed and dated</w:t>
      </w:r>
      <w:r w:rsidRPr="00693526">
        <w:rPr>
          <w:rFonts w:ascii="Arial" w:hAnsi="Arial" w:cs="Arial"/>
          <w:spacing w:val="-16"/>
        </w:rPr>
        <w:t xml:space="preserve"> </w:t>
      </w:r>
      <w:r w:rsidRPr="00693526">
        <w:rPr>
          <w:rFonts w:ascii="Arial" w:hAnsi="Arial" w:cs="Arial"/>
        </w:rPr>
        <w:t>PCP.</w:t>
      </w:r>
    </w:p>
    <w:p w14:paraId="52B34FEA" w14:textId="77777777" w:rsidR="005D58F9" w:rsidRPr="00693526" w:rsidRDefault="005D58F9" w:rsidP="00377E54">
      <w:pPr>
        <w:pStyle w:val="ListParagraph"/>
        <w:widowControl w:val="0"/>
        <w:numPr>
          <w:ilvl w:val="0"/>
          <w:numId w:val="9"/>
        </w:numPr>
        <w:tabs>
          <w:tab w:val="left" w:pos="360"/>
        </w:tabs>
        <w:autoSpaceDE w:val="0"/>
        <w:autoSpaceDN w:val="0"/>
        <w:spacing w:before="58" w:after="0" w:line="240" w:lineRule="auto"/>
        <w:ind w:left="360" w:hanging="360"/>
        <w:contextualSpacing w:val="0"/>
        <w:rPr>
          <w:rFonts w:ascii="Arial" w:hAnsi="Arial" w:cs="Arial"/>
        </w:rPr>
      </w:pPr>
      <w:r w:rsidRPr="00693526">
        <w:rPr>
          <w:rFonts w:ascii="Arial" w:hAnsi="Arial" w:cs="Arial"/>
        </w:rPr>
        <w:t>A provider may not bill Medicaid for services until this signature is</w:t>
      </w:r>
      <w:r w:rsidRPr="00693526">
        <w:rPr>
          <w:rFonts w:ascii="Arial" w:hAnsi="Arial" w:cs="Arial"/>
          <w:spacing w:val="-5"/>
        </w:rPr>
        <w:t xml:space="preserve"> </w:t>
      </w:r>
      <w:r w:rsidRPr="00693526">
        <w:rPr>
          <w:rFonts w:ascii="Arial" w:hAnsi="Arial" w:cs="Arial"/>
        </w:rPr>
        <w:t>acquired.</w:t>
      </w:r>
    </w:p>
    <w:p w14:paraId="12DD00E1" w14:textId="5C0D6C50" w:rsidR="00ED7385" w:rsidRDefault="005D58F9" w:rsidP="00962ED4">
      <w:pPr>
        <w:pStyle w:val="ListParagraph"/>
        <w:widowControl w:val="0"/>
        <w:numPr>
          <w:ilvl w:val="0"/>
          <w:numId w:val="9"/>
        </w:numPr>
        <w:tabs>
          <w:tab w:val="left" w:pos="360"/>
        </w:tabs>
        <w:autoSpaceDE w:val="0"/>
        <w:autoSpaceDN w:val="0"/>
        <w:spacing w:before="58" w:after="0" w:line="240" w:lineRule="auto"/>
        <w:ind w:left="360" w:right="888" w:hanging="360"/>
        <w:contextualSpacing w:val="0"/>
        <w:rPr>
          <w:rFonts w:ascii="Arial" w:hAnsi="Arial" w:cs="Arial"/>
          <w:b/>
          <w:i/>
        </w:rPr>
      </w:pPr>
      <w:r w:rsidRPr="00ED7385">
        <w:rPr>
          <w:rFonts w:ascii="Arial" w:hAnsi="Arial" w:cs="Arial"/>
        </w:rPr>
        <w:t xml:space="preserve">The annual review of medical necessity is due upon the annual rewrite of the PCP, based on the “PCP Completed On” Date, or, for </w:t>
      </w:r>
      <w:r w:rsidR="00664B74">
        <w:rPr>
          <w:rFonts w:ascii="Arial" w:hAnsi="Arial" w:cs="Arial"/>
        </w:rPr>
        <w:t>I</w:t>
      </w:r>
      <w:r w:rsidRPr="00ED7385">
        <w:rPr>
          <w:rFonts w:ascii="Arial" w:hAnsi="Arial" w:cs="Arial"/>
        </w:rPr>
        <w:t>/DD Plans only, the Effective</w:t>
      </w:r>
      <w:r w:rsidRPr="00ED7385">
        <w:rPr>
          <w:rFonts w:ascii="Arial" w:hAnsi="Arial" w:cs="Arial"/>
          <w:spacing w:val="-2"/>
        </w:rPr>
        <w:t xml:space="preserve"> </w:t>
      </w:r>
      <w:r w:rsidRPr="00ED7385">
        <w:rPr>
          <w:rFonts w:ascii="Arial" w:hAnsi="Arial" w:cs="Arial"/>
        </w:rPr>
        <w:t>Date.</w:t>
      </w:r>
    </w:p>
    <w:p w14:paraId="56C09581" w14:textId="77777777" w:rsidR="00ED7385" w:rsidRPr="00377E54" w:rsidRDefault="00ED7385" w:rsidP="00377E54">
      <w:pPr>
        <w:widowControl w:val="0"/>
        <w:tabs>
          <w:tab w:val="left" w:pos="360"/>
        </w:tabs>
        <w:autoSpaceDE w:val="0"/>
        <w:autoSpaceDN w:val="0"/>
        <w:spacing w:before="58" w:after="0" w:line="240" w:lineRule="auto"/>
        <w:ind w:right="888"/>
        <w:rPr>
          <w:rFonts w:ascii="Arial" w:hAnsi="Arial" w:cs="Arial"/>
          <w:b/>
          <w:i/>
          <w:sz w:val="8"/>
          <w:szCs w:val="8"/>
        </w:rPr>
      </w:pPr>
    </w:p>
    <w:p w14:paraId="5AAF5105" w14:textId="4A12A71B" w:rsidR="005D58F9" w:rsidRDefault="005D58F9" w:rsidP="00377E54">
      <w:pPr>
        <w:widowControl w:val="0"/>
        <w:tabs>
          <w:tab w:val="left" w:pos="360"/>
        </w:tabs>
        <w:autoSpaceDE w:val="0"/>
        <w:autoSpaceDN w:val="0"/>
        <w:spacing w:before="58" w:after="0" w:line="240" w:lineRule="auto"/>
        <w:rPr>
          <w:rFonts w:ascii="Arial" w:hAnsi="Arial" w:cs="Arial"/>
          <w:b/>
          <w:i/>
        </w:rPr>
      </w:pPr>
      <w:r w:rsidRPr="00ED7385">
        <w:rPr>
          <w:rFonts w:ascii="Arial" w:hAnsi="Arial" w:cs="Arial"/>
          <w:b/>
          <w:i/>
        </w:rPr>
        <w:t>(NOTE: Check boxes left blank on the signature pages of the PCP will be returned as incomplete by the Medicaid vendor.)</w:t>
      </w:r>
    </w:p>
    <w:p w14:paraId="48A18C87" w14:textId="77777777" w:rsidR="00ED7385" w:rsidRPr="00377E54" w:rsidRDefault="00ED7385" w:rsidP="00377E54">
      <w:pPr>
        <w:widowControl w:val="0"/>
        <w:tabs>
          <w:tab w:val="left" w:pos="360"/>
        </w:tabs>
        <w:autoSpaceDE w:val="0"/>
        <w:autoSpaceDN w:val="0"/>
        <w:spacing w:before="58" w:after="0" w:line="240" w:lineRule="auto"/>
        <w:ind w:right="888"/>
        <w:rPr>
          <w:rFonts w:ascii="Arial" w:hAnsi="Arial" w:cs="Arial"/>
          <w:b/>
          <w:i/>
          <w:sz w:val="6"/>
          <w:szCs w:val="6"/>
        </w:rPr>
      </w:pPr>
    </w:p>
    <w:p w14:paraId="12C40503" w14:textId="77777777" w:rsidR="005D58F9" w:rsidRPr="00377E54" w:rsidRDefault="005D58F9" w:rsidP="00377E54">
      <w:pPr>
        <w:widowControl w:val="0"/>
        <w:tabs>
          <w:tab w:val="left" w:pos="360"/>
        </w:tabs>
        <w:autoSpaceDE w:val="0"/>
        <w:autoSpaceDN w:val="0"/>
        <w:spacing w:before="59" w:after="0" w:line="273" w:lineRule="auto"/>
        <w:rPr>
          <w:rFonts w:ascii="Arial" w:hAnsi="Arial" w:cs="Arial"/>
          <w:b/>
          <w:i/>
        </w:rPr>
      </w:pPr>
      <w:r w:rsidRPr="00377E54">
        <w:rPr>
          <w:rFonts w:ascii="Arial" w:hAnsi="Arial" w:cs="Arial"/>
          <w:b/>
          <w:i/>
        </w:rPr>
        <w:t>(NOTE: DHHS shall report the failure of a licensed professional to comply with the above requirements to the licensed professional’s occupational licensing</w:t>
      </w:r>
      <w:r w:rsidRPr="00377E54">
        <w:rPr>
          <w:rFonts w:ascii="Arial" w:hAnsi="Arial" w:cs="Arial"/>
          <w:b/>
          <w:i/>
          <w:spacing w:val="-3"/>
        </w:rPr>
        <w:t xml:space="preserve"> </w:t>
      </w:r>
      <w:r w:rsidRPr="00377E54">
        <w:rPr>
          <w:rFonts w:ascii="Arial" w:hAnsi="Arial" w:cs="Arial"/>
          <w:b/>
          <w:i/>
        </w:rPr>
        <w:t>board).</w:t>
      </w:r>
    </w:p>
    <w:p w14:paraId="0500EF8D" w14:textId="77777777" w:rsidR="005D58F9" w:rsidRPr="00693526" w:rsidRDefault="005D58F9" w:rsidP="005D58F9">
      <w:pPr>
        <w:pStyle w:val="BodyText"/>
        <w:spacing w:before="7"/>
        <w:rPr>
          <w:b/>
          <w:i/>
          <w:sz w:val="22"/>
          <w:szCs w:val="22"/>
        </w:rPr>
      </w:pPr>
    </w:p>
    <w:p w14:paraId="0FF2B530" w14:textId="77777777" w:rsidR="005D58F9" w:rsidRPr="00C97DEB" w:rsidRDefault="005D58F9" w:rsidP="00377E54">
      <w:pPr>
        <w:spacing w:after="0"/>
        <w:rPr>
          <w:rFonts w:ascii="Arial" w:hAnsi="Arial" w:cs="Arial"/>
          <w:b/>
        </w:rPr>
      </w:pPr>
      <w:r w:rsidRPr="00C97DEB">
        <w:rPr>
          <w:rFonts w:ascii="Arial" w:hAnsi="Arial" w:cs="Arial"/>
          <w:b/>
        </w:rPr>
        <w:t>For Medical Necessity of STATE Funded Services:</w:t>
      </w:r>
    </w:p>
    <w:p w14:paraId="6D1DB86B" w14:textId="77777777" w:rsidR="005D58F9" w:rsidRPr="00377E54" w:rsidRDefault="005D58F9" w:rsidP="00377E54">
      <w:pPr>
        <w:pStyle w:val="ListParagraph"/>
        <w:widowControl w:val="0"/>
        <w:numPr>
          <w:ilvl w:val="0"/>
          <w:numId w:val="8"/>
        </w:numPr>
        <w:tabs>
          <w:tab w:val="left" w:pos="360"/>
        </w:tabs>
        <w:autoSpaceDE w:val="0"/>
        <w:autoSpaceDN w:val="0"/>
        <w:spacing w:before="57" w:after="0" w:line="240" w:lineRule="auto"/>
        <w:ind w:left="360"/>
        <w:contextualSpacing w:val="0"/>
        <w:rPr>
          <w:rFonts w:ascii="Arial" w:hAnsi="Arial" w:cs="Arial"/>
          <w:bCs/>
        </w:rPr>
      </w:pPr>
      <w:r w:rsidRPr="00377E54">
        <w:rPr>
          <w:rFonts w:ascii="Arial" w:hAnsi="Arial" w:cs="Arial"/>
          <w:bCs/>
        </w:rPr>
        <w:t>The process above [Medical Necessity of Medicaid Funded Services] is RECOMMENDED for verifying medical necessity and ordering of State funded</w:t>
      </w:r>
      <w:r w:rsidRPr="00377E54">
        <w:rPr>
          <w:rFonts w:ascii="Arial" w:hAnsi="Arial" w:cs="Arial"/>
          <w:bCs/>
          <w:spacing w:val="-4"/>
        </w:rPr>
        <w:t xml:space="preserve"> </w:t>
      </w:r>
      <w:r w:rsidRPr="00377E54">
        <w:rPr>
          <w:rFonts w:ascii="Arial" w:hAnsi="Arial" w:cs="Arial"/>
          <w:bCs/>
        </w:rPr>
        <w:t>services.</w:t>
      </w:r>
    </w:p>
    <w:p w14:paraId="2838D3BD" w14:textId="77777777" w:rsidR="005D58F9" w:rsidRPr="00693526" w:rsidRDefault="005D58F9" w:rsidP="00377E54">
      <w:pPr>
        <w:pStyle w:val="ListParagraph"/>
        <w:widowControl w:val="0"/>
        <w:numPr>
          <w:ilvl w:val="0"/>
          <w:numId w:val="8"/>
        </w:numPr>
        <w:tabs>
          <w:tab w:val="left" w:pos="360"/>
        </w:tabs>
        <w:autoSpaceDE w:val="0"/>
        <w:autoSpaceDN w:val="0"/>
        <w:spacing w:before="61" w:after="0" w:line="240" w:lineRule="auto"/>
        <w:ind w:left="360"/>
        <w:contextualSpacing w:val="0"/>
        <w:rPr>
          <w:rFonts w:ascii="Arial" w:hAnsi="Arial" w:cs="Arial"/>
        </w:rPr>
      </w:pPr>
      <w:r w:rsidRPr="00B01D00">
        <w:rPr>
          <w:rFonts w:ascii="Arial" w:hAnsi="Arial" w:cs="Arial"/>
        </w:rPr>
        <w:t>Utilizing</w:t>
      </w:r>
      <w:r w:rsidRPr="00B01D00">
        <w:rPr>
          <w:rFonts w:ascii="Arial" w:hAnsi="Arial" w:cs="Arial"/>
          <w:spacing w:val="-4"/>
        </w:rPr>
        <w:t xml:space="preserve"> </w:t>
      </w:r>
      <w:r w:rsidRPr="008F5F70">
        <w:rPr>
          <w:rFonts w:ascii="Arial" w:hAnsi="Arial" w:cs="Arial"/>
        </w:rPr>
        <w:t>the</w:t>
      </w:r>
      <w:r w:rsidRPr="008F5F70">
        <w:rPr>
          <w:rFonts w:ascii="Arial" w:hAnsi="Arial" w:cs="Arial"/>
          <w:spacing w:val="-4"/>
        </w:rPr>
        <w:t xml:space="preserve"> </w:t>
      </w:r>
      <w:r w:rsidRPr="008F5F70">
        <w:rPr>
          <w:rFonts w:ascii="Arial" w:hAnsi="Arial" w:cs="Arial"/>
        </w:rPr>
        <w:t>process</w:t>
      </w:r>
      <w:r w:rsidRPr="008F5F70">
        <w:rPr>
          <w:rFonts w:ascii="Arial" w:hAnsi="Arial" w:cs="Arial"/>
          <w:spacing w:val="-4"/>
        </w:rPr>
        <w:t xml:space="preserve"> </w:t>
      </w:r>
      <w:r w:rsidRPr="008F5F70">
        <w:rPr>
          <w:rFonts w:ascii="Arial" w:hAnsi="Arial" w:cs="Arial"/>
        </w:rPr>
        <w:t>above</w:t>
      </w:r>
      <w:r w:rsidRPr="008F5F70">
        <w:rPr>
          <w:rFonts w:ascii="Arial" w:hAnsi="Arial" w:cs="Arial"/>
          <w:spacing w:val="-2"/>
        </w:rPr>
        <w:t xml:space="preserve"> </w:t>
      </w:r>
      <w:r w:rsidRPr="008F5F70">
        <w:rPr>
          <w:rFonts w:ascii="Arial" w:hAnsi="Arial" w:cs="Arial"/>
        </w:rPr>
        <w:t>will</w:t>
      </w:r>
      <w:r w:rsidRPr="008F5F70">
        <w:rPr>
          <w:rFonts w:ascii="Arial" w:hAnsi="Arial" w:cs="Arial"/>
          <w:spacing w:val="-3"/>
        </w:rPr>
        <w:t xml:space="preserve"> </w:t>
      </w:r>
      <w:r w:rsidRPr="008F5F70">
        <w:rPr>
          <w:rFonts w:ascii="Arial" w:hAnsi="Arial" w:cs="Arial"/>
        </w:rPr>
        <w:t>prevent</w:t>
      </w:r>
      <w:r w:rsidRPr="008F5F70">
        <w:rPr>
          <w:rFonts w:ascii="Arial" w:hAnsi="Arial" w:cs="Arial"/>
          <w:spacing w:val="-3"/>
        </w:rPr>
        <w:t xml:space="preserve"> </w:t>
      </w:r>
      <w:r w:rsidRPr="008F5F70">
        <w:rPr>
          <w:rFonts w:ascii="Arial" w:hAnsi="Arial" w:cs="Arial"/>
        </w:rPr>
        <w:t>the</w:t>
      </w:r>
      <w:r w:rsidRPr="008F5F70">
        <w:rPr>
          <w:rFonts w:ascii="Arial" w:hAnsi="Arial" w:cs="Arial"/>
          <w:spacing w:val="-4"/>
        </w:rPr>
        <w:t xml:space="preserve"> </w:t>
      </w:r>
      <w:r w:rsidRPr="008F5F70">
        <w:rPr>
          <w:rFonts w:ascii="Arial" w:hAnsi="Arial" w:cs="Arial"/>
        </w:rPr>
        <w:t>possibility</w:t>
      </w:r>
      <w:r w:rsidRPr="008F5F70">
        <w:rPr>
          <w:rFonts w:ascii="Arial" w:hAnsi="Arial" w:cs="Arial"/>
          <w:spacing w:val="-5"/>
        </w:rPr>
        <w:t xml:space="preserve"> </w:t>
      </w:r>
      <w:r w:rsidRPr="008F5F70">
        <w:rPr>
          <w:rFonts w:ascii="Arial" w:hAnsi="Arial" w:cs="Arial"/>
        </w:rPr>
        <w:t>of</w:t>
      </w:r>
      <w:r w:rsidRPr="008F5F70">
        <w:rPr>
          <w:rFonts w:ascii="Arial" w:hAnsi="Arial" w:cs="Arial"/>
          <w:spacing w:val="-4"/>
        </w:rPr>
        <w:t xml:space="preserve"> </w:t>
      </w:r>
      <w:r w:rsidRPr="008F5F70">
        <w:rPr>
          <w:rFonts w:ascii="Arial" w:hAnsi="Arial" w:cs="Arial"/>
        </w:rPr>
        <w:t>services</w:t>
      </w:r>
      <w:r w:rsidRPr="008F5F70">
        <w:rPr>
          <w:rFonts w:ascii="Arial" w:hAnsi="Arial" w:cs="Arial"/>
          <w:spacing w:val="-4"/>
        </w:rPr>
        <w:t xml:space="preserve"> </w:t>
      </w:r>
      <w:r w:rsidRPr="008F5F70">
        <w:rPr>
          <w:rFonts w:ascii="Arial" w:hAnsi="Arial" w:cs="Arial"/>
        </w:rPr>
        <w:t>being</w:t>
      </w:r>
      <w:r w:rsidRPr="008F5F70">
        <w:rPr>
          <w:rFonts w:ascii="Arial" w:hAnsi="Arial" w:cs="Arial"/>
          <w:spacing w:val="-2"/>
        </w:rPr>
        <w:t xml:space="preserve"> </w:t>
      </w:r>
      <w:r w:rsidRPr="00C857A8">
        <w:rPr>
          <w:rFonts w:ascii="Arial" w:hAnsi="Arial" w:cs="Arial"/>
        </w:rPr>
        <w:t>provided</w:t>
      </w:r>
      <w:r w:rsidRPr="00C857A8">
        <w:rPr>
          <w:rFonts w:ascii="Arial" w:hAnsi="Arial" w:cs="Arial"/>
          <w:spacing w:val="-2"/>
        </w:rPr>
        <w:t xml:space="preserve"> </w:t>
      </w:r>
      <w:r w:rsidRPr="00C857A8">
        <w:rPr>
          <w:rFonts w:ascii="Arial" w:hAnsi="Arial" w:cs="Arial"/>
        </w:rPr>
        <w:t>without</w:t>
      </w:r>
      <w:r w:rsidRPr="00C857A8">
        <w:rPr>
          <w:rFonts w:ascii="Arial" w:hAnsi="Arial" w:cs="Arial"/>
          <w:spacing w:val="-4"/>
        </w:rPr>
        <w:t xml:space="preserve"> </w:t>
      </w:r>
      <w:r w:rsidRPr="00C857A8">
        <w:rPr>
          <w:rFonts w:ascii="Arial" w:hAnsi="Arial" w:cs="Arial"/>
        </w:rPr>
        <w:t>a</w:t>
      </w:r>
      <w:r w:rsidRPr="00C857A8">
        <w:rPr>
          <w:rFonts w:ascii="Arial" w:hAnsi="Arial" w:cs="Arial"/>
          <w:spacing w:val="-3"/>
        </w:rPr>
        <w:t xml:space="preserve"> </w:t>
      </w:r>
      <w:r w:rsidRPr="00C857A8">
        <w:rPr>
          <w:rFonts w:ascii="Arial" w:hAnsi="Arial" w:cs="Arial"/>
        </w:rPr>
        <w:t>service</w:t>
      </w:r>
      <w:r w:rsidRPr="009A6527">
        <w:rPr>
          <w:rFonts w:ascii="Arial" w:hAnsi="Arial" w:cs="Arial"/>
          <w:spacing w:val="-4"/>
        </w:rPr>
        <w:t xml:space="preserve"> </w:t>
      </w:r>
      <w:r w:rsidRPr="009A6527">
        <w:rPr>
          <w:rFonts w:ascii="Arial" w:hAnsi="Arial" w:cs="Arial"/>
        </w:rPr>
        <w:t>order</w:t>
      </w:r>
      <w:r w:rsidRPr="009A6527">
        <w:rPr>
          <w:rFonts w:ascii="Arial" w:hAnsi="Arial" w:cs="Arial"/>
          <w:spacing w:val="-4"/>
        </w:rPr>
        <w:t xml:space="preserve"> </w:t>
      </w:r>
      <w:r w:rsidRPr="009A6527">
        <w:rPr>
          <w:rFonts w:ascii="Arial" w:hAnsi="Arial" w:cs="Arial"/>
        </w:rPr>
        <w:t>should</w:t>
      </w:r>
      <w:r w:rsidRPr="009A6527">
        <w:rPr>
          <w:rFonts w:ascii="Arial" w:hAnsi="Arial" w:cs="Arial"/>
          <w:spacing w:val="-3"/>
        </w:rPr>
        <w:t xml:space="preserve"> </w:t>
      </w:r>
      <w:r w:rsidRPr="009A6527">
        <w:rPr>
          <w:rFonts w:ascii="Arial" w:hAnsi="Arial" w:cs="Arial"/>
        </w:rPr>
        <w:t>the</w:t>
      </w:r>
      <w:r w:rsidRPr="009A6527">
        <w:rPr>
          <w:rFonts w:ascii="Arial" w:hAnsi="Arial" w:cs="Arial"/>
          <w:spacing w:val="-4"/>
        </w:rPr>
        <w:t xml:space="preserve"> </w:t>
      </w:r>
      <w:r w:rsidRPr="009A6527">
        <w:rPr>
          <w:rFonts w:ascii="Arial" w:hAnsi="Arial" w:cs="Arial"/>
        </w:rPr>
        <w:t>individual move from State funded services to</w:t>
      </w:r>
      <w:r w:rsidRPr="009A6527">
        <w:rPr>
          <w:rFonts w:ascii="Arial" w:hAnsi="Arial" w:cs="Arial"/>
          <w:spacing w:val="-2"/>
        </w:rPr>
        <w:t xml:space="preserve"> </w:t>
      </w:r>
      <w:r w:rsidRPr="00693526">
        <w:rPr>
          <w:rFonts w:ascii="Arial" w:hAnsi="Arial" w:cs="Arial"/>
        </w:rPr>
        <w:t>Medicaid.</w:t>
      </w:r>
    </w:p>
    <w:p w14:paraId="271FBEAC" w14:textId="77777777" w:rsidR="005D58F9" w:rsidRPr="00693526" w:rsidRDefault="005D58F9" w:rsidP="00377E54">
      <w:pPr>
        <w:pStyle w:val="ListParagraph"/>
        <w:widowControl w:val="0"/>
        <w:numPr>
          <w:ilvl w:val="0"/>
          <w:numId w:val="8"/>
        </w:numPr>
        <w:tabs>
          <w:tab w:val="left" w:pos="360"/>
        </w:tabs>
        <w:autoSpaceDE w:val="0"/>
        <w:autoSpaceDN w:val="0"/>
        <w:spacing w:before="57" w:after="0" w:line="240" w:lineRule="auto"/>
        <w:ind w:left="360"/>
        <w:contextualSpacing w:val="0"/>
        <w:rPr>
          <w:rFonts w:ascii="Arial" w:hAnsi="Arial" w:cs="Arial"/>
          <w:b/>
        </w:rPr>
      </w:pPr>
      <w:r w:rsidRPr="00693526">
        <w:rPr>
          <w:rFonts w:ascii="Arial" w:hAnsi="Arial" w:cs="Arial"/>
        </w:rPr>
        <w:t xml:space="preserve">If a licensed professional listed above does NOT confirm medical necessity, it is then RECOMMENDED that the </w:t>
      </w:r>
      <w:r w:rsidRPr="00693526">
        <w:rPr>
          <w:rFonts w:ascii="Arial" w:hAnsi="Arial" w:cs="Arial"/>
          <w:b/>
        </w:rPr>
        <w:t xml:space="preserve">QP responsible for the plan </w:t>
      </w:r>
      <w:r w:rsidRPr="00693526">
        <w:rPr>
          <w:rFonts w:ascii="Arial" w:hAnsi="Arial" w:cs="Arial"/>
        </w:rPr>
        <w:t xml:space="preserve">sign the person-centered plan </w:t>
      </w:r>
      <w:r w:rsidRPr="00693526">
        <w:rPr>
          <w:rFonts w:ascii="Arial" w:hAnsi="Arial" w:cs="Arial"/>
          <w:b/>
        </w:rPr>
        <w:t xml:space="preserve">in Part III, Section B on the Signature page, </w:t>
      </w:r>
      <w:r w:rsidRPr="00693526">
        <w:rPr>
          <w:rFonts w:ascii="Arial" w:hAnsi="Arial" w:cs="Arial"/>
        </w:rPr>
        <w:t xml:space="preserve">confirming that medical necessity criteria have been met for the services included in the plan. </w:t>
      </w:r>
      <w:r w:rsidRPr="00693526">
        <w:rPr>
          <w:rFonts w:ascii="Arial" w:hAnsi="Arial" w:cs="Arial"/>
          <w:b/>
        </w:rPr>
        <w:t>If not confirming medical necessity, the QP must still sign as the person responsible for the PCP in Part II of the Signature</w:t>
      </w:r>
      <w:r w:rsidRPr="00693526">
        <w:rPr>
          <w:rFonts w:ascii="Arial" w:hAnsi="Arial" w:cs="Arial"/>
          <w:b/>
          <w:spacing w:val="-11"/>
        </w:rPr>
        <w:t xml:space="preserve"> </w:t>
      </w:r>
      <w:r w:rsidRPr="00693526">
        <w:rPr>
          <w:rFonts w:ascii="Arial" w:hAnsi="Arial" w:cs="Arial"/>
          <w:b/>
        </w:rPr>
        <w:t>page.</w:t>
      </w:r>
    </w:p>
    <w:p w14:paraId="07E28B21" w14:textId="77777777" w:rsidR="005D58F9" w:rsidRPr="00BA7059" w:rsidRDefault="005D58F9" w:rsidP="00377E54">
      <w:pPr>
        <w:pStyle w:val="ListParagraph"/>
        <w:widowControl w:val="0"/>
        <w:numPr>
          <w:ilvl w:val="1"/>
          <w:numId w:val="8"/>
        </w:numPr>
        <w:tabs>
          <w:tab w:val="left" w:pos="360"/>
        </w:tabs>
        <w:autoSpaceDE w:val="0"/>
        <w:autoSpaceDN w:val="0"/>
        <w:spacing w:before="61" w:after="0" w:line="237" w:lineRule="auto"/>
        <w:ind w:left="360" w:hanging="360"/>
        <w:contextualSpacing w:val="0"/>
        <w:rPr>
          <w:rFonts w:ascii="Arial" w:hAnsi="Arial" w:cs="Arial"/>
        </w:rPr>
      </w:pPr>
      <w:r w:rsidRPr="00693526">
        <w:rPr>
          <w:rFonts w:ascii="Arial" w:hAnsi="Arial" w:cs="Arial"/>
        </w:rPr>
        <w:t xml:space="preserve">One of these signatures (in Part III, Section B; or Part II) and the date of the signature are REQUIRED. </w:t>
      </w:r>
      <w:r w:rsidRPr="00BA7059">
        <w:rPr>
          <w:rFonts w:ascii="Arial" w:hAnsi="Arial" w:cs="Arial"/>
        </w:rPr>
        <w:t>The signature is authenticated when the designated professional signing enters the date next to his or her</w:t>
      </w:r>
      <w:r w:rsidRPr="00BA7059">
        <w:rPr>
          <w:rFonts w:ascii="Arial" w:hAnsi="Arial" w:cs="Arial"/>
          <w:spacing w:val="-19"/>
        </w:rPr>
        <w:t xml:space="preserve"> </w:t>
      </w:r>
      <w:r w:rsidRPr="00BA7059">
        <w:rPr>
          <w:rFonts w:ascii="Arial" w:hAnsi="Arial" w:cs="Arial"/>
        </w:rPr>
        <w:t>signature.</w:t>
      </w:r>
    </w:p>
    <w:p w14:paraId="19001EC6" w14:textId="77777777" w:rsidR="005D58F9" w:rsidRPr="00693526" w:rsidRDefault="005D58F9" w:rsidP="00377E54">
      <w:pPr>
        <w:pStyle w:val="ListParagraph"/>
        <w:widowControl w:val="0"/>
        <w:numPr>
          <w:ilvl w:val="0"/>
          <w:numId w:val="8"/>
        </w:numPr>
        <w:tabs>
          <w:tab w:val="left" w:pos="360"/>
        </w:tabs>
        <w:autoSpaceDE w:val="0"/>
        <w:autoSpaceDN w:val="0"/>
        <w:spacing w:before="61" w:after="0" w:line="240" w:lineRule="auto"/>
        <w:ind w:left="360"/>
        <w:contextualSpacing w:val="0"/>
        <w:rPr>
          <w:rFonts w:ascii="Arial" w:hAnsi="Arial" w:cs="Arial"/>
        </w:rPr>
      </w:pPr>
      <w:r w:rsidRPr="00693526">
        <w:rPr>
          <w:rFonts w:ascii="Arial" w:hAnsi="Arial" w:cs="Arial"/>
        </w:rPr>
        <w:t>A signature in Part III, Section B serves as the Service Order for State-funded services contained in the</w:t>
      </w:r>
      <w:r w:rsidRPr="00693526">
        <w:rPr>
          <w:rFonts w:ascii="Arial" w:hAnsi="Arial" w:cs="Arial"/>
          <w:spacing w:val="-20"/>
        </w:rPr>
        <w:t xml:space="preserve"> </w:t>
      </w:r>
      <w:r w:rsidRPr="00693526">
        <w:rPr>
          <w:rFonts w:ascii="Arial" w:hAnsi="Arial" w:cs="Arial"/>
        </w:rPr>
        <w:t>PCP.</w:t>
      </w:r>
    </w:p>
    <w:p w14:paraId="34A944BB" w14:textId="77777777" w:rsidR="005D58F9" w:rsidRPr="00BA7059" w:rsidRDefault="005D58F9" w:rsidP="00377E54">
      <w:pPr>
        <w:pStyle w:val="ListParagraph"/>
        <w:widowControl w:val="0"/>
        <w:numPr>
          <w:ilvl w:val="0"/>
          <w:numId w:val="8"/>
        </w:numPr>
        <w:tabs>
          <w:tab w:val="left" w:pos="360"/>
        </w:tabs>
        <w:autoSpaceDE w:val="0"/>
        <w:autoSpaceDN w:val="0"/>
        <w:spacing w:before="58" w:after="0" w:line="240" w:lineRule="auto"/>
        <w:ind w:left="360"/>
        <w:contextualSpacing w:val="0"/>
        <w:rPr>
          <w:rFonts w:ascii="Arial" w:hAnsi="Arial" w:cs="Arial"/>
        </w:rPr>
      </w:pPr>
      <w:r w:rsidRPr="00BA7059">
        <w:rPr>
          <w:rFonts w:ascii="Arial" w:hAnsi="Arial" w:cs="Arial"/>
        </w:rPr>
        <w:t>The signature is authenticated when the individual signing enters the date next to his or her</w:t>
      </w:r>
      <w:r w:rsidRPr="00BA7059">
        <w:rPr>
          <w:rFonts w:ascii="Arial" w:hAnsi="Arial" w:cs="Arial"/>
          <w:spacing w:val="-11"/>
        </w:rPr>
        <w:t xml:space="preserve"> </w:t>
      </w:r>
      <w:r w:rsidRPr="00BA7059">
        <w:rPr>
          <w:rFonts w:ascii="Arial" w:hAnsi="Arial" w:cs="Arial"/>
        </w:rPr>
        <w:t>signature.</w:t>
      </w:r>
    </w:p>
    <w:p w14:paraId="72442571" w14:textId="7E8774D7" w:rsidR="005D58F9" w:rsidRDefault="005D58F9" w:rsidP="008A2001">
      <w:pPr>
        <w:pStyle w:val="ListParagraph"/>
        <w:widowControl w:val="0"/>
        <w:numPr>
          <w:ilvl w:val="0"/>
          <w:numId w:val="8"/>
        </w:numPr>
        <w:tabs>
          <w:tab w:val="left" w:pos="360"/>
        </w:tabs>
        <w:autoSpaceDE w:val="0"/>
        <w:autoSpaceDN w:val="0"/>
        <w:spacing w:before="59" w:after="0" w:line="240" w:lineRule="auto"/>
        <w:ind w:left="360"/>
        <w:contextualSpacing w:val="0"/>
        <w:rPr>
          <w:rFonts w:ascii="Arial" w:hAnsi="Arial" w:cs="Arial"/>
        </w:rPr>
      </w:pPr>
      <w:r w:rsidRPr="00693526">
        <w:rPr>
          <w:rFonts w:ascii="Arial" w:hAnsi="Arial" w:cs="Arial"/>
        </w:rPr>
        <w:lastRenderedPageBreak/>
        <w:t xml:space="preserve">The annual review of medical necessity is due upon the annual rewrite of the PCP, based on the “PCP Completed On” Date, or, for </w:t>
      </w:r>
      <w:r w:rsidR="00664B74">
        <w:rPr>
          <w:rFonts w:ascii="Arial" w:hAnsi="Arial" w:cs="Arial"/>
        </w:rPr>
        <w:t>I</w:t>
      </w:r>
      <w:r w:rsidRPr="00693526">
        <w:rPr>
          <w:rFonts w:ascii="Arial" w:hAnsi="Arial" w:cs="Arial"/>
        </w:rPr>
        <w:t>/DD Plans only, the Effective</w:t>
      </w:r>
      <w:r w:rsidRPr="00693526">
        <w:rPr>
          <w:rFonts w:ascii="Arial" w:hAnsi="Arial" w:cs="Arial"/>
          <w:spacing w:val="-2"/>
        </w:rPr>
        <w:t xml:space="preserve"> </w:t>
      </w:r>
      <w:r w:rsidRPr="00693526">
        <w:rPr>
          <w:rFonts w:ascii="Arial" w:hAnsi="Arial" w:cs="Arial"/>
        </w:rPr>
        <w:t>Date</w:t>
      </w:r>
      <w:r w:rsidR="00263284" w:rsidRPr="00693526">
        <w:rPr>
          <w:rFonts w:ascii="Arial" w:hAnsi="Arial" w:cs="Arial"/>
        </w:rPr>
        <w:t>.</w:t>
      </w:r>
    </w:p>
    <w:p w14:paraId="7FCCD3D0" w14:textId="77777777" w:rsidR="005D58F9" w:rsidRPr="00B01D00" w:rsidRDefault="005D58F9" w:rsidP="006E60EE">
      <w:pPr>
        <w:pStyle w:val="BodyText"/>
        <w:spacing w:before="94"/>
        <w:rPr>
          <w:sz w:val="22"/>
          <w:szCs w:val="22"/>
        </w:rPr>
      </w:pPr>
    </w:p>
    <w:p w14:paraId="6FE6D7EF" w14:textId="68A63312" w:rsidR="005D58F9" w:rsidRPr="00BA7059" w:rsidRDefault="005D58F9" w:rsidP="00377E54">
      <w:pPr>
        <w:pStyle w:val="Heading1"/>
        <w:ind w:left="-90"/>
      </w:pPr>
      <w:bookmarkStart w:id="19" w:name="_TOC_250000"/>
      <w:bookmarkStart w:id="20" w:name="_Toc112413387"/>
      <w:r w:rsidRPr="00BA7059">
        <w:t>U</w:t>
      </w:r>
      <w:r w:rsidR="00693526" w:rsidRPr="00BA7059">
        <w:t>pdate/</w:t>
      </w:r>
      <w:r w:rsidR="009A6527" w:rsidRPr="00BA7059">
        <w:t>R</w:t>
      </w:r>
      <w:r w:rsidR="00693526" w:rsidRPr="00BA7059">
        <w:t xml:space="preserve">evision Assessment </w:t>
      </w:r>
      <w:proofErr w:type="gramStart"/>
      <w:r w:rsidR="00693526" w:rsidRPr="00BA7059">
        <w:t>Of</w:t>
      </w:r>
      <w:proofErr w:type="gramEnd"/>
      <w:r w:rsidR="00693526" w:rsidRPr="00BA7059">
        <w:t xml:space="preserve"> Li</w:t>
      </w:r>
      <w:r w:rsidR="009042F9" w:rsidRPr="00BA7059">
        <w:t>f</w:t>
      </w:r>
      <w:r w:rsidR="00693526" w:rsidRPr="00BA7059">
        <w:t>e Domains And Person-Centered Profile</w:t>
      </w:r>
      <w:bookmarkEnd w:id="19"/>
      <w:bookmarkEnd w:id="20"/>
    </w:p>
    <w:p w14:paraId="68E1474B" w14:textId="25C44567" w:rsidR="005D58F9" w:rsidRPr="00BC2A53" w:rsidRDefault="005D58F9" w:rsidP="00377E54">
      <w:pPr>
        <w:widowControl w:val="0"/>
        <w:numPr>
          <w:ilvl w:val="0"/>
          <w:numId w:val="6"/>
        </w:numPr>
        <w:tabs>
          <w:tab w:val="left" w:pos="874"/>
          <w:tab w:val="left" w:pos="875"/>
        </w:tabs>
        <w:autoSpaceDE w:val="0"/>
        <w:autoSpaceDN w:val="0"/>
        <w:spacing w:after="0" w:line="240" w:lineRule="auto"/>
        <w:ind w:hanging="360"/>
        <w:rPr>
          <w:rFonts w:ascii="Arial" w:hAnsi="Arial" w:cs="Arial"/>
        </w:rPr>
      </w:pPr>
      <w:r w:rsidRPr="00BC2A53">
        <w:rPr>
          <w:rFonts w:ascii="Arial" w:hAnsi="Arial" w:cs="Arial"/>
        </w:rPr>
        <w:t>PCPs must be reviewed</w:t>
      </w:r>
      <w:r w:rsidR="00EB320E">
        <w:rPr>
          <w:rFonts w:ascii="Arial" w:hAnsi="Arial" w:cs="Arial"/>
        </w:rPr>
        <w:t xml:space="preserve"> and updated</w:t>
      </w:r>
      <w:r w:rsidRPr="00BC2A53">
        <w:rPr>
          <w:rFonts w:ascii="Arial" w:hAnsi="Arial" w:cs="Arial"/>
        </w:rPr>
        <w:t xml:space="preserve"> if the person’s needs change,</w:t>
      </w:r>
      <w:r w:rsidR="00704B0D">
        <w:rPr>
          <w:rFonts w:ascii="Arial" w:hAnsi="Arial" w:cs="Arial"/>
        </w:rPr>
        <w:t xml:space="preserve"> if a goal has been completed,</w:t>
      </w:r>
      <w:r w:rsidRPr="00BC2A53">
        <w:rPr>
          <w:rFonts w:ascii="Arial" w:hAnsi="Arial" w:cs="Arial"/>
        </w:rPr>
        <w:t xml:space="preserve"> if there is a change in provider and/or based on </w:t>
      </w:r>
      <w:r w:rsidR="00704B0D">
        <w:rPr>
          <w:rFonts w:ascii="Arial" w:hAnsi="Arial" w:cs="Arial"/>
        </w:rPr>
        <w:t>the documented target date in the Short-Term SMART goal(s)</w:t>
      </w:r>
      <w:r w:rsidRPr="00BC2A53">
        <w:rPr>
          <w:rFonts w:ascii="Arial" w:hAnsi="Arial" w:cs="Arial"/>
        </w:rPr>
        <w:t>.</w:t>
      </w:r>
    </w:p>
    <w:p w14:paraId="2578F74B" w14:textId="431E3563" w:rsidR="005D58F9" w:rsidRDefault="005D58F9" w:rsidP="00377E54">
      <w:pPr>
        <w:widowControl w:val="0"/>
        <w:numPr>
          <w:ilvl w:val="0"/>
          <w:numId w:val="6"/>
        </w:numPr>
        <w:tabs>
          <w:tab w:val="left" w:pos="874"/>
          <w:tab w:val="left" w:pos="875"/>
        </w:tabs>
        <w:autoSpaceDE w:val="0"/>
        <w:autoSpaceDN w:val="0"/>
        <w:spacing w:after="0" w:line="240" w:lineRule="auto"/>
        <w:ind w:hanging="360"/>
        <w:rPr>
          <w:rFonts w:ascii="Arial" w:hAnsi="Arial" w:cs="Arial"/>
        </w:rPr>
      </w:pPr>
      <w:r w:rsidRPr="00BC2A53">
        <w:rPr>
          <w:rFonts w:ascii="Arial" w:hAnsi="Arial" w:cs="Arial"/>
        </w:rPr>
        <w:t>If any review results in a new service being added or new goal(s) being added,</w:t>
      </w:r>
      <w:r w:rsidR="00EB320E">
        <w:rPr>
          <w:rFonts w:ascii="Arial" w:hAnsi="Arial" w:cs="Arial"/>
        </w:rPr>
        <w:t xml:space="preserve"> </w:t>
      </w:r>
      <w:r w:rsidRPr="00BC2A53">
        <w:rPr>
          <w:rFonts w:ascii="Arial" w:hAnsi="Arial" w:cs="Arial"/>
        </w:rPr>
        <w:t>the PCP</w:t>
      </w:r>
      <w:r w:rsidR="00EB320E">
        <w:rPr>
          <w:rFonts w:ascii="Arial" w:hAnsi="Arial" w:cs="Arial"/>
        </w:rPr>
        <w:t xml:space="preserve"> must be revised to reflect the new changes.</w:t>
      </w:r>
    </w:p>
    <w:p w14:paraId="78F2FC91" w14:textId="36DB01D2" w:rsidR="00EB320E" w:rsidRPr="00BC2A53" w:rsidRDefault="00EB320E" w:rsidP="00377E54">
      <w:pPr>
        <w:widowControl w:val="0"/>
        <w:numPr>
          <w:ilvl w:val="0"/>
          <w:numId w:val="6"/>
        </w:numPr>
        <w:tabs>
          <w:tab w:val="left" w:pos="874"/>
          <w:tab w:val="left" w:pos="875"/>
        </w:tabs>
        <w:autoSpaceDE w:val="0"/>
        <w:autoSpaceDN w:val="0"/>
        <w:spacing w:after="0" w:line="240" w:lineRule="auto"/>
        <w:ind w:hanging="360"/>
        <w:rPr>
          <w:rFonts w:ascii="Arial" w:hAnsi="Arial" w:cs="Arial"/>
        </w:rPr>
      </w:pPr>
      <w:r>
        <w:rPr>
          <w:rFonts w:ascii="Arial" w:hAnsi="Arial" w:cs="Arial"/>
        </w:rPr>
        <w:t xml:space="preserve">At a minimum, </w:t>
      </w:r>
      <w:r w:rsidR="00F97AE9">
        <w:rPr>
          <w:rFonts w:ascii="Arial" w:hAnsi="Arial" w:cs="Arial"/>
        </w:rPr>
        <w:t>a new</w:t>
      </w:r>
      <w:r>
        <w:rPr>
          <w:rFonts w:ascii="Arial" w:hAnsi="Arial" w:cs="Arial"/>
        </w:rPr>
        <w:t xml:space="preserve"> PCP </w:t>
      </w:r>
      <w:r w:rsidR="00F97AE9">
        <w:rPr>
          <w:rFonts w:ascii="Arial" w:hAnsi="Arial" w:cs="Arial"/>
        </w:rPr>
        <w:t>must be developed annually</w:t>
      </w:r>
      <w:r>
        <w:rPr>
          <w:rFonts w:ascii="Arial" w:hAnsi="Arial" w:cs="Arial"/>
        </w:rPr>
        <w:t>.</w:t>
      </w:r>
    </w:p>
    <w:p w14:paraId="2CB3B311" w14:textId="3844D14C" w:rsidR="005D58F9" w:rsidRPr="00BC2A53" w:rsidRDefault="005D58F9" w:rsidP="00377E54">
      <w:pPr>
        <w:widowControl w:val="0"/>
        <w:numPr>
          <w:ilvl w:val="0"/>
          <w:numId w:val="6"/>
        </w:numPr>
        <w:tabs>
          <w:tab w:val="left" w:pos="874"/>
          <w:tab w:val="left" w:pos="875"/>
          <w:tab w:val="left" w:pos="1267"/>
          <w:tab w:val="left" w:pos="1268"/>
        </w:tabs>
        <w:autoSpaceDE w:val="0"/>
        <w:autoSpaceDN w:val="0"/>
        <w:spacing w:after="0" w:line="240" w:lineRule="auto"/>
        <w:ind w:hanging="360"/>
        <w:rPr>
          <w:rFonts w:ascii="Arial" w:hAnsi="Arial" w:cs="Arial"/>
        </w:rPr>
      </w:pPr>
      <w:r w:rsidRPr="00BC2A53">
        <w:rPr>
          <w:rFonts w:ascii="Arial" w:hAnsi="Arial" w:cs="Arial"/>
        </w:rPr>
        <w:t>Any</w:t>
      </w:r>
      <w:r w:rsidRPr="00BC2A53">
        <w:rPr>
          <w:rFonts w:ascii="Arial" w:hAnsi="Arial" w:cs="Arial"/>
          <w:spacing w:val="-6"/>
        </w:rPr>
        <w:t xml:space="preserve"> </w:t>
      </w:r>
      <w:r w:rsidRPr="00BC2A53">
        <w:rPr>
          <w:rFonts w:ascii="Arial" w:hAnsi="Arial" w:cs="Arial"/>
        </w:rPr>
        <w:t>time</w:t>
      </w:r>
      <w:r w:rsidRPr="00BC2A53">
        <w:rPr>
          <w:rFonts w:ascii="Arial" w:hAnsi="Arial" w:cs="Arial"/>
          <w:spacing w:val="-4"/>
        </w:rPr>
        <w:t xml:space="preserve"> </w:t>
      </w:r>
      <w:r w:rsidRPr="00BC2A53">
        <w:rPr>
          <w:rFonts w:ascii="Arial" w:hAnsi="Arial" w:cs="Arial"/>
        </w:rPr>
        <w:t>the</w:t>
      </w:r>
      <w:r w:rsidRPr="00BC2A53">
        <w:rPr>
          <w:rFonts w:ascii="Arial" w:hAnsi="Arial" w:cs="Arial"/>
          <w:spacing w:val="-4"/>
        </w:rPr>
        <w:t xml:space="preserve"> </w:t>
      </w:r>
      <w:r w:rsidR="00EB320E">
        <w:rPr>
          <w:rFonts w:ascii="Arial" w:hAnsi="Arial" w:cs="Arial"/>
          <w:spacing w:val="-4"/>
        </w:rPr>
        <w:t>PCP is updated/revised, a new Signature page must be completed that reflects the dates of the changes.</w:t>
      </w:r>
    </w:p>
    <w:p w14:paraId="04E95D35" w14:textId="77777777" w:rsidR="005D58F9" w:rsidRPr="00C857A8" w:rsidRDefault="005D58F9" w:rsidP="005D58F9">
      <w:pPr>
        <w:pStyle w:val="BodyText"/>
        <w:spacing w:before="4"/>
        <w:rPr>
          <w:b/>
          <w:sz w:val="22"/>
          <w:szCs w:val="22"/>
        </w:rPr>
      </w:pPr>
    </w:p>
    <w:p w14:paraId="0C89D217" w14:textId="67388E7C" w:rsidR="005D58F9" w:rsidRPr="00377E54" w:rsidRDefault="009042F9" w:rsidP="00377E54">
      <w:pPr>
        <w:widowControl w:val="0"/>
        <w:autoSpaceDE w:val="0"/>
        <w:autoSpaceDN w:val="0"/>
        <w:spacing w:before="92" w:after="0" w:line="240" w:lineRule="auto"/>
        <w:jc w:val="center"/>
        <w:rPr>
          <w:rFonts w:ascii="Arial" w:hAnsi="Arial" w:cs="Arial"/>
          <w:b/>
        </w:rPr>
      </w:pPr>
      <w:r>
        <w:rPr>
          <w:rFonts w:ascii="Arial" w:hAnsi="Arial" w:cs="Arial"/>
          <w:b/>
        </w:rPr>
        <w:t xml:space="preserve">Update/Revision </w:t>
      </w:r>
      <w:r w:rsidR="00F97AE9">
        <w:rPr>
          <w:rFonts w:ascii="Arial" w:hAnsi="Arial" w:cs="Arial"/>
          <w:b/>
        </w:rPr>
        <w:t xml:space="preserve">of </w:t>
      </w:r>
      <w:r>
        <w:rPr>
          <w:rFonts w:ascii="Arial" w:hAnsi="Arial" w:cs="Arial"/>
          <w:b/>
        </w:rPr>
        <w:t>Signature Page</w:t>
      </w:r>
    </w:p>
    <w:p w14:paraId="1E4D61E6" w14:textId="4475F6F8" w:rsidR="005D58F9" w:rsidRPr="00BA7059" w:rsidRDefault="005D58F9" w:rsidP="00377E54">
      <w:pPr>
        <w:spacing w:after="0"/>
        <w:rPr>
          <w:rFonts w:ascii="Arial" w:hAnsi="Arial" w:cs="Arial"/>
          <w:b/>
          <w:bCs/>
        </w:rPr>
      </w:pPr>
      <w:r w:rsidRPr="00BA7059">
        <w:rPr>
          <w:rFonts w:ascii="Arial" w:hAnsi="Arial" w:cs="Arial"/>
          <w:b/>
          <w:bCs/>
        </w:rPr>
        <w:t>For Medicaid funded services:</w:t>
      </w:r>
    </w:p>
    <w:p w14:paraId="19B1681C" w14:textId="3523E56D" w:rsidR="005D58F9" w:rsidRPr="00B01D00" w:rsidRDefault="005D58F9" w:rsidP="00377E54">
      <w:pPr>
        <w:pStyle w:val="ListParagraph"/>
        <w:widowControl w:val="0"/>
        <w:numPr>
          <w:ilvl w:val="0"/>
          <w:numId w:val="16"/>
        </w:numPr>
        <w:tabs>
          <w:tab w:val="left" w:pos="3135"/>
          <w:tab w:val="left" w:pos="3136"/>
        </w:tabs>
        <w:autoSpaceDE w:val="0"/>
        <w:autoSpaceDN w:val="0"/>
        <w:spacing w:before="59" w:after="0" w:line="240" w:lineRule="auto"/>
        <w:ind w:left="360"/>
        <w:contextualSpacing w:val="0"/>
        <w:rPr>
          <w:rFonts w:ascii="Arial" w:hAnsi="Arial" w:cs="Arial"/>
          <w:b/>
        </w:rPr>
      </w:pPr>
      <w:r w:rsidRPr="00693526">
        <w:rPr>
          <w:rFonts w:ascii="Arial" w:hAnsi="Arial" w:cs="Arial"/>
          <w:b/>
        </w:rPr>
        <w:t>When the Update/Revision include a new service(s)</w:t>
      </w:r>
      <w:r w:rsidRPr="00693526">
        <w:rPr>
          <w:rFonts w:ascii="Arial" w:hAnsi="Arial" w:cs="Arial"/>
        </w:rPr>
        <w:t xml:space="preserve">, a </w:t>
      </w:r>
      <w:r w:rsidR="00843D1C" w:rsidRPr="00B01D00">
        <w:rPr>
          <w:rFonts w:ascii="Arial" w:hAnsi="Arial" w:cs="Arial"/>
        </w:rPr>
        <w:t>l</w:t>
      </w:r>
      <w:r w:rsidRPr="00B01D00">
        <w:rPr>
          <w:rFonts w:ascii="Arial" w:hAnsi="Arial" w:cs="Arial"/>
        </w:rPr>
        <w:t xml:space="preserve">icensed physician, licensed psychologist, licensed physician assistant or licensed family nurse practitioner must sign and date the </w:t>
      </w:r>
      <w:r w:rsidR="00F97AE9">
        <w:rPr>
          <w:rFonts w:ascii="Arial" w:hAnsi="Arial" w:cs="Arial"/>
        </w:rPr>
        <w:t>new Signature Page</w:t>
      </w:r>
      <w:r w:rsidRPr="00B01D00">
        <w:rPr>
          <w:rFonts w:ascii="Arial" w:hAnsi="Arial" w:cs="Arial"/>
        </w:rPr>
        <w:t xml:space="preserve"> indicating that requested service(s) are medically necessary, indicating whether the LP had face to face contact with the individual and whether the LP reviewed the Assessments. </w:t>
      </w:r>
      <w:r w:rsidRPr="00B01D00">
        <w:rPr>
          <w:rFonts w:ascii="Arial" w:hAnsi="Arial" w:cs="Arial"/>
          <w:b/>
        </w:rPr>
        <w:t>The dated signature serves as the Service</w:t>
      </w:r>
      <w:r w:rsidR="00F97AE9">
        <w:rPr>
          <w:rFonts w:ascii="Arial" w:hAnsi="Arial" w:cs="Arial"/>
          <w:b/>
        </w:rPr>
        <w:t xml:space="preserve"> Order(s).</w:t>
      </w:r>
      <w:r w:rsidRPr="00B01D00">
        <w:rPr>
          <w:rFonts w:ascii="Arial" w:hAnsi="Arial" w:cs="Arial"/>
          <w:b/>
        </w:rPr>
        <w:t xml:space="preserve">      </w:t>
      </w:r>
    </w:p>
    <w:p w14:paraId="45F3AC73" w14:textId="77777777" w:rsidR="005D58F9" w:rsidRPr="008F5F70" w:rsidRDefault="005D58F9" w:rsidP="00377E54">
      <w:pPr>
        <w:pStyle w:val="ListParagraph"/>
        <w:widowControl w:val="0"/>
        <w:numPr>
          <w:ilvl w:val="0"/>
          <w:numId w:val="16"/>
        </w:numPr>
        <w:tabs>
          <w:tab w:val="left" w:pos="3135"/>
          <w:tab w:val="left" w:pos="3136"/>
        </w:tabs>
        <w:autoSpaceDE w:val="0"/>
        <w:autoSpaceDN w:val="0"/>
        <w:spacing w:before="60" w:after="0" w:line="240" w:lineRule="auto"/>
        <w:ind w:left="360"/>
        <w:contextualSpacing w:val="0"/>
        <w:rPr>
          <w:rFonts w:ascii="Arial" w:hAnsi="Arial" w:cs="Arial"/>
        </w:rPr>
      </w:pPr>
      <w:r w:rsidRPr="008F5F70">
        <w:rPr>
          <w:rFonts w:ascii="Arial" w:hAnsi="Arial" w:cs="Arial"/>
        </w:rPr>
        <w:t>This signature and the date of the signature are REQUIRED</w:t>
      </w:r>
      <w:r w:rsidRPr="00BA7059">
        <w:rPr>
          <w:rFonts w:ascii="Arial" w:hAnsi="Arial" w:cs="Arial"/>
        </w:rPr>
        <w:t>. The signature is authenticated when the individual signing enters the date next to his/her</w:t>
      </w:r>
      <w:r w:rsidRPr="00BA7059">
        <w:rPr>
          <w:rFonts w:ascii="Arial" w:hAnsi="Arial" w:cs="Arial"/>
          <w:spacing w:val="-1"/>
        </w:rPr>
        <w:t xml:space="preserve"> </w:t>
      </w:r>
      <w:r w:rsidRPr="00BA7059">
        <w:rPr>
          <w:rFonts w:ascii="Arial" w:hAnsi="Arial" w:cs="Arial"/>
        </w:rPr>
        <w:t>signature.</w:t>
      </w:r>
    </w:p>
    <w:p w14:paraId="302B8D0C" w14:textId="43581F7A" w:rsidR="005D58F9" w:rsidRPr="008F5F70" w:rsidRDefault="005D58F9" w:rsidP="00377E54">
      <w:pPr>
        <w:pStyle w:val="ListParagraph"/>
        <w:widowControl w:val="0"/>
        <w:numPr>
          <w:ilvl w:val="0"/>
          <w:numId w:val="16"/>
        </w:numPr>
        <w:tabs>
          <w:tab w:val="left" w:pos="3135"/>
          <w:tab w:val="left" w:pos="3136"/>
        </w:tabs>
        <w:autoSpaceDE w:val="0"/>
        <w:autoSpaceDN w:val="0"/>
        <w:spacing w:before="60" w:after="0" w:line="240" w:lineRule="auto"/>
        <w:ind w:left="360"/>
        <w:contextualSpacing w:val="0"/>
        <w:rPr>
          <w:rFonts w:ascii="Arial" w:hAnsi="Arial" w:cs="Arial"/>
        </w:rPr>
      </w:pPr>
      <w:r w:rsidRPr="008F5F70">
        <w:rPr>
          <w:rFonts w:ascii="Arial" w:hAnsi="Arial" w:cs="Arial"/>
        </w:rPr>
        <w:t xml:space="preserve">Do not present the </w:t>
      </w:r>
      <w:r w:rsidR="00F97AE9">
        <w:rPr>
          <w:rFonts w:ascii="Arial" w:hAnsi="Arial" w:cs="Arial"/>
        </w:rPr>
        <w:t>revised</w:t>
      </w:r>
      <w:r w:rsidRPr="008F5F70">
        <w:rPr>
          <w:rFonts w:ascii="Arial" w:hAnsi="Arial" w:cs="Arial"/>
        </w:rPr>
        <w:t xml:space="preserve"> Signature Page to the LP to sign if not attached to a fully completed and </w:t>
      </w:r>
      <w:r w:rsidR="00F97AE9">
        <w:rPr>
          <w:rFonts w:ascii="Arial" w:hAnsi="Arial" w:cs="Arial"/>
        </w:rPr>
        <w:t>updated PCP</w:t>
      </w:r>
      <w:r w:rsidRPr="008F5F70">
        <w:rPr>
          <w:rFonts w:ascii="Arial" w:hAnsi="Arial" w:cs="Arial"/>
        </w:rPr>
        <w:t>.</w:t>
      </w:r>
    </w:p>
    <w:p w14:paraId="11CED3F6" w14:textId="77777777" w:rsidR="005D58F9" w:rsidRPr="008F5F70" w:rsidRDefault="005D58F9" w:rsidP="005D58F9">
      <w:pPr>
        <w:pStyle w:val="BodyText"/>
        <w:spacing w:before="1"/>
        <w:rPr>
          <w:sz w:val="22"/>
          <w:szCs w:val="22"/>
        </w:rPr>
      </w:pPr>
    </w:p>
    <w:p w14:paraId="46A64C99" w14:textId="77777777" w:rsidR="005D58F9" w:rsidRPr="00BA7059" w:rsidRDefault="005D58F9" w:rsidP="00377E54">
      <w:pPr>
        <w:spacing w:after="0"/>
        <w:rPr>
          <w:rFonts w:ascii="Arial" w:hAnsi="Arial" w:cs="Arial"/>
          <w:b/>
          <w:bCs/>
        </w:rPr>
      </w:pPr>
      <w:r w:rsidRPr="00BA7059">
        <w:rPr>
          <w:rFonts w:ascii="Arial" w:hAnsi="Arial" w:cs="Arial"/>
          <w:b/>
          <w:bCs/>
        </w:rPr>
        <w:t>For State funded services:</w:t>
      </w:r>
    </w:p>
    <w:p w14:paraId="39E9712F" w14:textId="0F114BDE" w:rsidR="005D58F9" w:rsidRPr="00B01D00" w:rsidRDefault="005D58F9" w:rsidP="00377E54">
      <w:pPr>
        <w:pStyle w:val="ListParagraph"/>
        <w:widowControl w:val="0"/>
        <w:numPr>
          <w:ilvl w:val="0"/>
          <w:numId w:val="17"/>
        </w:numPr>
        <w:tabs>
          <w:tab w:val="left" w:pos="3135"/>
          <w:tab w:val="left" w:pos="3136"/>
        </w:tabs>
        <w:autoSpaceDE w:val="0"/>
        <w:autoSpaceDN w:val="0"/>
        <w:spacing w:before="61" w:after="0" w:line="240" w:lineRule="auto"/>
        <w:contextualSpacing w:val="0"/>
        <w:rPr>
          <w:rFonts w:ascii="Arial" w:hAnsi="Arial" w:cs="Arial"/>
        </w:rPr>
      </w:pPr>
      <w:r w:rsidRPr="00B01D00">
        <w:rPr>
          <w:rFonts w:ascii="Arial" w:hAnsi="Arial" w:cs="Arial"/>
          <w:b/>
        </w:rPr>
        <w:t xml:space="preserve">When the Update/Revision includes a new service(s), </w:t>
      </w:r>
      <w:r w:rsidRPr="00B01D00">
        <w:rPr>
          <w:rFonts w:ascii="Arial" w:hAnsi="Arial" w:cs="Arial"/>
        </w:rPr>
        <w:t xml:space="preserve">it is RECOMMENDED that a licensed physician, licensed psychologist, licensed physician’s assistant or licensed family nurse practitioner sign the </w:t>
      </w:r>
      <w:r w:rsidR="00F97AE9">
        <w:rPr>
          <w:rFonts w:ascii="Arial" w:hAnsi="Arial" w:cs="Arial"/>
        </w:rPr>
        <w:t>new Signature Page</w:t>
      </w:r>
      <w:r w:rsidRPr="00B01D00">
        <w:rPr>
          <w:rFonts w:ascii="Arial" w:hAnsi="Arial" w:cs="Arial"/>
        </w:rPr>
        <w:t xml:space="preserve"> indicating that the services contained in the plan are medically necessary. This signature serves as a Service Order and will prevent the possibility of services being provided without a service order should the individual move from State-funded service to</w:t>
      </w:r>
      <w:r w:rsidRPr="00B01D00">
        <w:rPr>
          <w:rFonts w:ascii="Arial" w:hAnsi="Arial" w:cs="Arial"/>
          <w:spacing w:val="-15"/>
        </w:rPr>
        <w:t xml:space="preserve"> </w:t>
      </w:r>
      <w:r w:rsidRPr="00B01D00">
        <w:rPr>
          <w:rFonts w:ascii="Arial" w:hAnsi="Arial" w:cs="Arial"/>
        </w:rPr>
        <w:t>Medicaid.</w:t>
      </w:r>
    </w:p>
    <w:p w14:paraId="15C5E9C2" w14:textId="4E1212C6" w:rsidR="00F01FCB" w:rsidRPr="008F5F70" w:rsidRDefault="005D58F9" w:rsidP="00377E54">
      <w:pPr>
        <w:pStyle w:val="ListParagraph"/>
        <w:widowControl w:val="0"/>
        <w:numPr>
          <w:ilvl w:val="0"/>
          <w:numId w:val="17"/>
        </w:numPr>
        <w:tabs>
          <w:tab w:val="left" w:pos="3135"/>
          <w:tab w:val="left" w:pos="3136"/>
        </w:tabs>
        <w:autoSpaceDE w:val="0"/>
        <w:autoSpaceDN w:val="0"/>
        <w:spacing w:before="59" w:after="0" w:line="240" w:lineRule="auto"/>
        <w:contextualSpacing w:val="0"/>
        <w:rPr>
          <w:bCs/>
        </w:rPr>
      </w:pPr>
      <w:r w:rsidRPr="008F5F70">
        <w:rPr>
          <w:rFonts w:ascii="Arial" w:hAnsi="Arial" w:cs="Arial"/>
        </w:rPr>
        <w:t xml:space="preserve">If the recommended signatures above are not obtained, it is then RECOMMENDED that the </w:t>
      </w:r>
      <w:r w:rsidRPr="008F5F70">
        <w:rPr>
          <w:rFonts w:ascii="Arial" w:hAnsi="Arial" w:cs="Arial"/>
          <w:b/>
        </w:rPr>
        <w:t xml:space="preserve">person responsible for the plan/clinical home </w:t>
      </w:r>
      <w:r w:rsidRPr="008F5F70">
        <w:rPr>
          <w:rFonts w:ascii="Arial" w:hAnsi="Arial" w:cs="Arial"/>
        </w:rPr>
        <w:t xml:space="preserve">sign the </w:t>
      </w:r>
      <w:r w:rsidR="00F97AE9">
        <w:rPr>
          <w:rFonts w:ascii="Arial" w:hAnsi="Arial" w:cs="Arial"/>
        </w:rPr>
        <w:t>new Signature Page</w:t>
      </w:r>
      <w:r w:rsidRPr="008F5F70">
        <w:rPr>
          <w:rFonts w:ascii="Arial" w:hAnsi="Arial" w:cs="Arial"/>
        </w:rPr>
        <w:t xml:space="preserve"> indicating the medical necessity has</w:t>
      </w:r>
      <w:r w:rsidRPr="008F5F70">
        <w:rPr>
          <w:rFonts w:ascii="Arial" w:hAnsi="Arial" w:cs="Arial"/>
          <w:spacing w:val="-36"/>
        </w:rPr>
        <w:t xml:space="preserve"> </w:t>
      </w:r>
      <w:r w:rsidRPr="008F5F70">
        <w:rPr>
          <w:rFonts w:ascii="Arial" w:hAnsi="Arial" w:cs="Arial"/>
        </w:rPr>
        <w:t xml:space="preserve">been met and ordering the service(s). </w:t>
      </w:r>
      <w:r w:rsidRPr="008F5F70">
        <w:rPr>
          <w:rFonts w:ascii="Arial" w:hAnsi="Arial" w:cs="Arial"/>
          <w:i/>
        </w:rPr>
        <w:t>(NOTE: The person responsible for the plan/clinical home must sign the update/revision even if the service(s) is ordered per the Medicaid requirement above. In this case, the signature confirms involvement and agreement with the services and supports detailed in the update/revision but does not constitute the service</w:t>
      </w:r>
      <w:r w:rsidRPr="008F5F70">
        <w:rPr>
          <w:rFonts w:ascii="Arial" w:hAnsi="Arial" w:cs="Arial"/>
          <w:i/>
          <w:spacing w:val="-36"/>
        </w:rPr>
        <w:t xml:space="preserve"> </w:t>
      </w:r>
      <w:r w:rsidRPr="008F5F70">
        <w:rPr>
          <w:rFonts w:ascii="Arial" w:hAnsi="Arial" w:cs="Arial"/>
          <w:i/>
        </w:rPr>
        <w:t>order.</w:t>
      </w:r>
    </w:p>
    <w:sectPr w:rsidR="00F01FCB" w:rsidRPr="008F5F70" w:rsidSect="003A155E">
      <w:headerReference w:type="even" r:id="rId15"/>
      <w:headerReference w:type="default" r:id="rId16"/>
      <w:footerReference w:type="default" r:id="rId17"/>
      <w:headerReference w:type="first" r:id="rId18"/>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DCE4" w14:textId="77777777" w:rsidR="00DA040F" w:rsidRDefault="00DA040F" w:rsidP="00C76D2C">
      <w:pPr>
        <w:spacing w:after="0" w:line="240" w:lineRule="auto"/>
      </w:pPr>
      <w:r>
        <w:separator/>
      </w:r>
    </w:p>
  </w:endnote>
  <w:endnote w:type="continuationSeparator" w:id="0">
    <w:p w14:paraId="247952F0" w14:textId="77777777" w:rsidR="00DA040F" w:rsidRDefault="00DA040F" w:rsidP="00C7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4954" w14:textId="0D55F3DB" w:rsidR="00727DD9" w:rsidRDefault="00727DD9">
    <w:pPr>
      <w:pStyle w:val="Footer"/>
      <w:jc w:val="right"/>
    </w:pPr>
    <w:r>
      <w:t>-</w:t>
    </w:r>
    <w:sdt>
      <w:sdtPr>
        <w:id w:val="4432749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37CBC609" w14:textId="7EC02592" w:rsidR="00727DD9" w:rsidRDefault="00727DD9" w:rsidP="00727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85269" w14:textId="77777777" w:rsidR="00DA040F" w:rsidRDefault="00DA040F" w:rsidP="00C76D2C">
      <w:pPr>
        <w:spacing w:after="0" w:line="240" w:lineRule="auto"/>
      </w:pPr>
      <w:r>
        <w:separator/>
      </w:r>
    </w:p>
  </w:footnote>
  <w:footnote w:type="continuationSeparator" w:id="0">
    <w:p w14:paraId="6F42AE93" w14:textId="77777777" w:rsidR="00DA040F" w:rsidRDefault="00DA040F" w:rsidP="00C7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1BD5" w14:textId="226C2C06" w:rsidR="004357E4" w:rsidRDefault="0043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35DD" w14:textId="2AE19FD9" w:rsidR="00727DD9" w:rsidRDefault="00727DD9" w:rsidP="00727DD9">
    <w:pPr>
      <w:spacing w:line="198" w:lineRule="exact"/>
      <w:ind w:left="20"/>
      <w:jc w:val="center"/>
      <w:rPr>
        <w:rFonts w:ascii="Calibri"/>
        <w:w w:val="105"/>
        <w:sz w:val="17"/>
      </w:rPr>
    </w:pPr>
    <w:r>
      <w:rPr>
        <w:rFonts w:ascii="Calibri"/>
        <w:w w:val="105"/>
        <w:sz w:val="17"/>
      </w:rPr>
      <w:t>NC</w:t>
    </w:r>
    <w:r>
      <w:rPr>
        <w:rFonts w:ascii="Calibri"/>
        <w:spacing w:val="-7"/>
        <w:w w:val="105"/>
        <w:sz w:val="17"/>
      </w:rPr>
      <w:t xml:space="preserve"> </w:t>
    </w:r>
    <w:r>
      <w:rPr>
        <w:rFonts w:ascii="Calibri"/>
        <w:w w:val="105"/>
        <w:sz w:val="17"/>
      </w:rPr>
      <w:t>DIVISION</w:t>
    </w:r>
    <w:r>
      <w:rPr>
        <w:rFonts w:ascii="Calibri"/>
        <w:spacing w:val="-10"/>
        <w:w w:val="105"/>
        <w:sz w:val="17"/>
      </w:rPr>
      <w:t xml:space="preserve"> </w:t>
    </w:r>
    <w:r>
      <w:rPr>
        <w:rFonts w:ascii="Calibri"/>
        <w:w w:val="105"/>
        <w:sz w:val="17"/>
      </w:rPr>
      <w:t>OF</w:t>
    </w:r>
    <w:r>
      <w:rPr>
        <w:rFonts w:ascii="Calibri"/>
        <w:spacing w:val="-9"/>
        <w:w w:val="105"/>
        <w:sz w:val="17"/>
      </w:rPr>
      <w:t xml:space="preserve"> </w:t>
    </w:r>
    <w:r>
      <w:rPr>
        <w:rFonts w:ascii="Calibri"/>
        <w:w w:val="105"/>
        <w:sz w:val="17"/>
      </w:rPr>
      <w:t>MENTAL</w:t>
    </w:r>
    <w:r>
      <w:rPr>
        <w:rFonts w:ascii="Calibri"/>
        <w:spacing w:val="17"/>
        <w:w w:val="105"/>
        <w:sz w:val="17"/>
      </w:rPr>
      <w:t xml:space="preserve"> </w:t>
    </w:r>
    <w:r>
      <w:rPr>
        <w:rFonts w:ascii="Calibri"/>
        <w:w w:val="105"/>
        <w:sz w:val="17"/>
      </w:rPr>
      <w:t>HEALTH,</w:t>
    </w:r>
    <w:r>
      <w:rPr>
        <w:rFonts w:ascii="Calibri"/>
        <w:spacing w:val="-6"/>
        <w:w w:val="105"/>
        <w:sz w:val="17"/>
      </w:rPr>
      <w:t xml:space="preserve"> </w:t>
    </w:r>
    <w:r>
      <w:rPr>
        <w:rFonts w:ascii="Calibri"/>
        <w:w w:val="105"/>
        <w:sz w:val="17"/>
      </w:rPr>
      <w:t>DEVELOPMENTAL</w:t>
    </w:r>
    <w:r>
      <w:rPr>
        <w:rFonts w:ascii="Calibri"/>
        <w:spacing w:val="29"/>
        <w:w w:val="105"/>
        <w:sz w:val="17"/>
      </w:rPr>
      <w:t xml:space="preserve"> </w:t>
    </w:r>
    <w:r>
      <w:rPr>
        <w:rFonts w:ascii="Calibri"/>
        <w:w w:val="105"/>
        <w:sz w:val="17"/>
      </w:rPr>
      <w:t>DISABILITIES</w:t>
    </w:r>
    <w:r>
      <w:rPr>
        <w:rFonts w:ascii="Calibri"/>
        <w:spacing w:val="2"/>
        <w:w w:val="105"/>
        <w:sz w:val="17"/>
      </w:rPr>
      <w:t xml:space="preserve"> </w:t>
    </w:r>
    <w:r>
      <w:rPr>
        <w:rFonts w:ascii="Calibri"/>
        <w:w w:val="105"/>
        <w:sz w:val="17"/>
      </w:rPr>
      <w:t>AND</w:t>
    </w:r>
    <w:r>
      <w:rPr>
        <w:rFonts w:ascii="Calibri"/>
        <w:spacing w:val="-7"/>
        <w:w w:val="105"/>
        <w:sz w:val="17"/>
      </w:rPr>
      <w:t xml:space="preserve"> </w:t>
    </w:r>
    <w:r>
      <w:rPr>
        <w:rFonts w:ascii="Calibri"/>
        <w:w w:val="105"/>
        <w:sz w:val="17"/>
      </w:rPr>
      <w:t>SUBSTANCE</w:t>
    </w:r>
    <w:r>
      <w:rPr>
        <w:rFonts w:ascii="Calibri"/>
        <w:spacing w:val="10"/>
        <w:w w:val="105"/>
        <w:sz w:val="17"/>
      </w:rPr>
      <w:t xml:space="preserve"> </w:t>
    </w:r>
    <w:r>
      <w:rPr>
        <w:rFonts w:ascii="Calibri"/>
        <w:w w:val="105"/>
        <w:sz w:val="17"/>
      </w:rPr>
      <w:t>ABUSE</w:t>
    </w:r>
    <w:r>
      <w:rPr>
        <w:rFonts w:ascii="Calibri"/>
        <w:spacing w:val="-1"/>
        <w:w w:val="105"/>
        <w:sz w:val="17"/>
      </w:rPr>
      <w:t xml:space="preserve"> </w:t>
    </w:r>
    <w:r>
      <w:rPr>
        <w:rFonts w:ascii="Calibri"/>
        <w:w w:val="105"/>
        <w:sz w:val="17"/>
      </w:rPr>
      <w:t>SERVICES</w:t>
    </w:r>
  </w:p>
  <w:p w14:paraId="53D7320A" w14:textId="0303C8C1" w:rsidR="00727DD9" w:rsidRDefault="00727DD9" w:rsidP="00727DD9">
    <w:pPr>
      <w:spacing w:line="183" w:lineRule="exact"/>
      <w:ind w:left="20"/>
      <w:jc w:val="center"/>
      <w:rPr>
        <w:rFonts w:ascii="Calibri"/>
        <w:b/>
        <w:sz w:val="16"/>
      </w:rPr>
    </w:pPr>
    <w:r>
      <w:rPr>
        <w:rFonts w:ascii="Calibri"/>
        <w:b/>
        <w:sz w:val="16"/>
      </w:rPr>
      <w:t>PERSON-CENTERED</w:t>
    </w:r>
    <w:r>
      <w:rPr>
        <w:rFonts w:ascii="Calibri"/>
        <w:b/>
        <w:spacing w:val="-4"/>
        <w:sz w:val="16"/>
      </w:rPr>
      <w:t xml:space="preserve"> </w:t>
    </w:r>
    <w:r>
      <w:rPr>
        <w:rFonts w:ascii="Calibri"/>
        <w:b/>
        <w:sz w:val="16"/>
      </w:rPr>
      <w:t>PLANNING</w:t>
    </w:r>
    <w:r>
      <w:rPr>
        <w:rFonts w:ascii="Calibri"/>
        <w:b/>
        <w:spacing w:val="-5"/>
        <w:sz w:val="16"/>
      </w:rPr>
      <w:t xml:space="preserve"> </w:t>
    </w:r>
    <w:r>
      <w:rPr>
        <w:rFonts w:ascii="Calibri"/>
        <w:b/>
        <w:sz w:val="16"/>
      </w:rPr>
      <w:t>GUIDANCE</w:t>
    </w:r>
    <w:r>
      <w:rPr>
        <w:rFonts w:ascii="Calibri"/>
        <w:b/>
        <w:spacing w:val="11"/>
        <w:sz w:val="16"/>
      </w:rPr>
      <w:t xml:space="preserve"> </w:t>
    </w:r>
    <w:r>
      <w:rPr>
        <w:rFonts w:ascii="Calibri"/>
        <w:b/>
        <w:sz w:val="16"/>
      </w:rPr>
      <w:t>DOCUMENT</w:t>
    </w:r>
    <w:r>
      <w:rPr>
        <w:rFonts w:ascii="Calibri"/>
        <w:b/>
        <w:spacing w:val="4"/>
        <w:sz w:val="16"/>
      </w:rPr>
      <w:t xml:space="preserve"> </w:t>
    </w:r>
  </w:p>
  <w:p w14:paraId="058C4D71" w14:textId="46A06D48" w:rsidR="0074068E" w:rsidRDefault="007406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D4CA" w14:textId="23BCF0BC" w:rsidR="004357E4" w:rsidRDefault="00435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290"/>
    <w:multiLevelType w:val="hybridMultilevel"/>
    <w:tmpl w:val="B3544094"/>
    <w:lvl w:ilvl="0" w:tplc="FF7E3ED2">
      <w:numFmt w:val="bullet"/>
      <w:lvlText w:val=""/>
      <w:lvlJc w:val="left"/>
      <w:pPr>
        <w:ind w:left="766" w:hanging="360"/>
      </w:pPr>
      <w:rPr>
        <w:rFonts w:ascii="Symbol" w:eastAsia="Symbol" w:hAnsi="Symbol" w:cs="Symbol" w:hint="default"/>
        <w:w w:val="100"/>
        <w:sz w:val="20"/>
        <w:szCs w:val="20"/>
      </w:rPr>
    </w:lvl>
    <w:lvl w:ilvl="1" w:tplc="7B16829C">
      <w:numFmt w:val="bullet"/>
      <w:lvlText w:val=""/>
      <w:lvlJc w:val="left"/>
      <w:pPr>
        <w:ind w:left="1126" w:hanging="360"/>
      </w:pPr>
      <w:rPr>
        <w:rFonts w:ascii="Wingdings" w:eastAsia="Wingdings" w:hAnsi="Wingdings" w:cs="Wingdings" w:hint="default"/>
        <w:w w:val="100"/>
        <w:sz w:val="20"/>
        <w:szCs w:val="20"/>
      </w:rPr>
    </w:lvl>
    <w:lvl w:ilvl="2" w:tplc="0A1E76A8">
      <w:numFmt w:val="bullet"/>
      <w:lvlText w:val="•"/>
      <w:lvlJc w:val="left"/>
      <w:pPr>
        <w:ind w:left="2076" w:hanging="360"/>
      </w:pPr>
      <w:rPr>
        <w:rFonts w:hint="default"/>
      </w:rPr>
    </w:lvl>
    <w:lvl w:ilvl="3" w:tplc="A850A926">
      <w:numFmt w:val="bullet"/>
      <w:lvlText w:val="•"/>
      <w:lvlJc w:val="left"/>
      <w:pPr>
        <w:ind w:left="3033" w:hanging="360"/>
      </w:pPr>
      <w:rPr>
        <w:rFonts w:hint="default"/>
      </w:rPr>
    </w:lvl>
    <w:lvl w:ilvl="4" w:tplc="935E06EC">
      <w:numFmt w:val="bullet"/>
      <w:lvlText w:val="•"/>
      <w:lvlJc w:val="left"/>
      <w:pPr>
        <w:ind w:left="3990" w:hanging="360"/>
      </w:pPr>
      <w:rPr>
        <w:rFonts w:hint="default"/>
      </w:rPr>
    </w:lvl>
    <w:lvl w:ilvl="5" w:tplc="F9BE896A">
      <w:numFmt w:val="bullet"/>
      <w:lvlText w:val="•"/>
      <w:lvlJc w:val="left"/>
      <w:pPr>
        <w:ind w:left="4947" w:hanging="360"/>
      </w:pPr>
      <w:rPr>
        <w:rFonts w:hint="default"/>
      </w:rPr>
    </w:lvl>
    <w:lvl w:ilvl="6" w:tplc="0C8C98B6">
      <w:numFmt w:val="bullet"/>
      <w:lvlText w:val="•"/>
      <w:lvlJc w:val="left"/>
      <w:pPr>
        <w:ind w:left="5904" w:hanging="360"/>
      </w:pPr>
      <w:rPr>
        <w:rFonts w:hint="default"/>
      </w:rPr>
    </w:lvl>
    <w:lvl w:ilvl="7" w:tplc="2C8EAA50">
      <w:numFmt w:val="bullet"/>
      <w:lvlText w:val="•"/>
      <w:lvlJc w:val="left"/>
      <w:pPr>
        <w:ind w:left="6860" w:hanging="360"/>
      </w:pPr>
      <w:rPr>
        <w:rFonts w:hint="default"/>
      </w:rPr>
    </w:lvl>
    <w:lvl w:ilvl="8" w:tplc="2FB4950A">
      <w:numFmt w:val="bullet"/>
      <w:lvlText w:val="•"/>
      <w:lvlJc w:val="left"/>
      <w:pPr>
        <w:ind w:left="7817" w:hanging="360"/>
      </w:pPr>
      <w:rPr>
        <w:rFonts w:hint="default"/>
      </w:rPr>
    </w:lvl>
  </w:abstractNum>
  <w:abstractNum w:abstractNumId="1" w15:restartNumberingAfterBreak="0">
    <w:nsid w:val="05A65DCE"/>
    <w:multiLevelType w:val="hybridMultilevel"/>
    <w:tmpl w:val="8076A1C6"/>
    <w:lvl w:ilvl="0" w:tplc="04090001">
      <w:start w:val="1"/>
      <w:numFmt w:val="bullet"/>
      <w:lvlText w:val=""/>
      <w:lvlJc w:val="left"/>
      <w:pPr>
        <w:ind w:left="720" w:hanging="360"/>
      </w:pPr>
      <w:rPr>
        <w:rFonts w:ascii="Symbol" w:hAnsi="Symbol" w:hint="default"/>
      </w:rPr>
    </w:lvl>
    <w:lvl w:ilvl="1" w:tplc="C5AC1466">
      <w:start w:val="1"/>
      <w:numFmt w:val="decimal"/>
      <w:lvlText w:val="%2."/>
      <w:lvlJc w:val="left"/>
      <w:pPr>
        <w:ind w:left="1440" w:hanging="360"/>
      </w:pPr>
      <w:rPr>
        <w:rFonts w:hint="default"/>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45242"/>
    <w:multiLevelType w:val="hybridMultilevel"/>
    <w:tmpl w:val="D92AD582"/>
    <w:lvl w:ilvl="0" w:tplc="DC507056">
      <w:numFmt w:val="bullet"/>
      <w:lvlText w:val="□"/>
      <w:lvlJc w:val="left"/>
      <w:pPr>
        <w:ind w:left="1440" w:hanging="360"/>
      </w:pPr>
      <w:rPr>
        <w:rFonts w:ascii="Courier New" w:eastAsia="Courier New" w:hAnsi="Courier New" w:cs="Courier New" w:hint="default"/>
        <w:spacing w:val="-1"/>
        <w:w w:val="99"/>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810526"/>
    <w:multiLevelType w:val="hybridMultilevel"/>
    <w:tmpl w:val="79B45CEA"/>
    <w:lvl w:ilvl="0" w:tplc="186E95D2">
      <w:start w:val="4"/>
      <w:numFmt w:val="upperLetter"/>
      <w:lvlText w:val="%1."/>
      <w:lvlJc w:val="left"/>
      <w:pPr>
        <w:ind w:left="1281" w:hanging="442"/>
      </w:pPr>
      <w:rPr>
        <w:rFonts w:ascii="Arial" w:eastAsia="Arial" w:hAnsi="Arial" w:cs="Arial" w:hint="default"/>
        <w:b/>
        <w:bCs/>
        <w:spacing w:val="-3"/>
        <w:w w:val="99"/>
        <w:sz w:val="24"/>
        <w:szCs w:val="24"/>
      </w:rPr>
    </w:lvl>
    <w:lvl w:ilvl="1" w:tplc="04BA9BF2">
      <w:numFmt w:val="bullet"/>
      <w:lvlText w:val=""/>
      <w:lvlJc w:val="left"/>
      <w:pPr>
        <w:ind w:left="1425" w:hanging="361"/>
      </w:pPr>
      <w:rPr>
        <w:rFonts w:ascii="Wingdings" w:eastAsia="Wingdings" w:hAnsi="Wingdings" w:cs="Wingdings" w:hint="default"/>
        <w:w w:val="61"/>
        <w:sz w:val="18"/>
        <w:szCs w:val="18"/>
      </w:rPr>
    </w:lvl>
    <w:lvl w:ilvl="2" w:tplc="1C0089D6">
      <w:numFmt w:val="bullet"/>
      <w:lvlText w:val=""/>
      <w:lvlJc w:val="left"/>
      <w:pPr>
        <w:ind w:left="1785" w:hanging="361"/>
      </w:pPr>
      <w:rPr>
        <w:rFonts w:ascii="Wingdings" w:eastAsia="Wingdings" w:hAnsi="Wingdings" w:cs="Wingdings" w:hint="default"/>
        <w:w w:val="100"/>
        <w:sz w:val="18"/>
        <w:szCs w:val="18"/>
      </w:rPr>
    </w:lvl>
    <w:lvl w:ilvl="3" w:tplc="6F8A95A0">
      <w:numFmt w:val="bullet"/>
      <w:lvlText w:val="•"/>
      <w:lvlJc w:val="left"/>
      <w:pPr>
        <w:ind w:left="2990" w:hanging="361"/>
      </w:pPr>
      <w:rPr>
        <w:rFonts w:hint="default"/>
      </w:rPr>
    </w:lvl>
    <w:lvl w:ilvl="4" w:tplc="93A21554">
      <w:numFmt w:val="bullet"/>
      <w:lvlText w:val="•"/>
      <w:lvlJc w:val="left"/>
      <w:pPr>
        <w:ind w:left="4200" w:hanging="361"/>
      </w:pPr>
      <w:rPr>
        <w:rFonts w:hint="default"/>
      </w:rPr>
    </w:lvl>
    <w:lvl w:ilvl="5" w:tplc="7A6CF380">
      <w:numFmt w:val="bullet"/>
      <w:lvlText w:val="•"/>
      <w:lvlJc w:val="left"/>
      <w:pPr>
        <w:ind w:left="5410" w:hanging="361"/>
      </w:pPr>
      <w:rPr>
        <w:rFonts w:hint="default"/>
      </w:rPr>
    </w:lvl>
    <w:lvl w:ilvl="6" w:tplc="302C508C">
      <w:numFmt w:val="bullet"/>
      <w:lvlText w:val="•"/>
      <w:lvlJc w:val="left"/>
      <w:pPr>
        <w:ind w:left="6620" w:hanging="361"/>
      </w:pPr>
      <w:rPr>
        <w:rFonts w:hint="default"/>
      </w:rPr>
    </w:lvl>
    <w:lvl w:ilvl="7" w:tplc="86A88596">
      <w:numFmt w:val="bullet"/>
      <w:lvlText w:val="•"/>
      <w:lvlJc w:val="left"/>
      <w:pPr>
        <w:ind w:left="7830" w:hanging="361"/>
      </w:pPr>
      <w:rPr>
        <w:rFonts w:hint="default"/>
      </w:rPr>
    </w:lvl>
    <w:lvl w:ilvl="8" w:tplc="4F609314">
      <w:numFmt w:val="bullet"/>
      <w:lvlText w:val="•"/>
      <w:lvlJc w:val="left"/>
      <w:pPr>
        <w:ind w:left="9040" w:hanging="361"/>
      </w:pPr>
      <w:rPr>
        <w:rFonts w:hint="default"/>
      </w:rPr>
    </w:lvl>
  </w:abstractNum>
  <w:abstractNum w:abstractNumId="4" w15:restartNumberingAfterBreak="0">
    <w:nsid w:val="0B597BB2"/>
    <w:multiLevelType w:val="hybridMultilevel"/>
    <w:tmpl w:val="5054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D189B"/>
    <w:multiLevelType w:val="hybridMultilevel"/>
    <w:tmpl w:val="F56CD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28343C"/>
    <w:multiLevelType w:val="hybridMultilevel"/>
    <w:tmpl w:val="3FD66DEE"/>
    <w:lvl w:ilvl="0" w:tplc="D8E45368">
      <w:start w:val="1"/>
      <w:numFmt w:val="decimal"/>
      <w:lvlText w:val="%1)"/>
      <w:lvlJc w:val="left"/>
      <w:pPr>
        <w:ind w:left="1082" w:hanging="361"/>
      </w:pPr>
      <w:rPr>
        <w:rFonts w:ascii="Arial" w:eastAsia="Arial" w:hAnsi="Arial" w:cs="Arial" w:hint="default"/>
        <w:spacing w:val="-1"/>
        <w:w w:val="100"/>
        <w:sz w:val="20"/>
        <w:szCs w:val="20"/>
      </w:rPr>
    </w:lvl>
    <w:lvl w:ilvl="1" w:tplc="4A2AC108">
      <w:numFmt w:val="bullet"/>
      <w:lvlText w:val="•"/>
      <w:lvlJc w:val="left"/>
      <w:pPr>
        <w:ind w:left="2018" w:hanging="361"/>
      </w:pPr>
      <w:rPr>
        <w:rFonts w:hint="default"/>
      </w:rPr>
    </w:lvl>
    <w:lvl w:ilvl="2" w:tplc="E0FCA6EE">
      <w:numFmt w:val="bullet"/>
      <w:lvlText w:val="•"/>
      <w:lvlJc w:val="left"/>
      <w:pPr>
        <w:ind w:left="2954" w:hanging="361"/>
      </w:pPr>
      <w:rPr>
        <w:rFonts w:hint="default"/>
      </w:rPr>
    </w:lvl>
    <w:lvl w:ilvl="3" w:tplc="74488DA4">
      <w:numFmt w:val="bullet"/>
      <w:lvlText w:val="•"/>
      <w:lvlJc w:val="left"/>
      <w:pPr>
        <w:ind w:left="3890" w:hanging="361"/>
      </w:pPr>
      <w:rPr>
        <w:rFonts w:hint="default"/>
      </w:rPr>
    </w:lvl>
    <w:lvl w:ilvl="4" w:tplc="72AEEE30">
      <w:numFmt w:val="bullet"/>
      <w:lvlText w:val="•"/>
      <w:lvlJc w:val="left"/>
      <w:pPr>
        <w:ind w:left="4826" w:hanging="361"/>
      </w:pPr>
      <w:rPr>
        <w:rFonts w:hint="default"/>
      </w:rPr>
    </w:lvl>
    <w:lvl w:ilvl="5" w:tplc="374257BA">
      <w:numFmt w:val="bullet"/>
      <w:lvlText w:val="•"/>
      <w:lvlJc w:val="left"/>
      <w:pPr>
        <w:ind w:left="5762" w:hanging="361"/>
      </w:pPr>
      <w:rPr>
        <w:rFonts w:hint="default"/>
      </w:rPr>
    </w:lvl>
    <w:lvl w:ilvl="6" w:tplc="1324C9A6">
      <w:numFmt w:val="bullet"/>
      <w:lvlText w:val="•"/>
      <w:lvlJc w:val="left"/>
      <w:pPr>
        <w:ind w:left="6698" w:hanging="361"/>
      </w:pPr>
      <w:rPr>
        <w:rFonts w:hint="default"/>
      </w:rPr>
    </w:lvl>
    <w:lvl w:ilvl="7" w:tplc="7652A3E4">
      <w:numFmt w:val="bullet"/>
      <w:lvlText w:val="•"/>
      <w:lvlJc w:val="left"/>
      <w:pPr>
        <w:ind w:left="7634" w:hanging="361"/>
      </w:pPr>
      <w:rPr>
        <w:rFonts w:hint="default"/>
      </w:rPr>
    </w:lvl>
    <w:lvl w:ilvl="8" w:tplc="E512899A">
      <w:numFmt w:val="bullet"/>
      <w:lvlText w:val="•"/>
      <w:lvlJc w:val="left"/>
      <w:pPr>
        <w:ind w:left="8570" w:hanging="361"/>
      </w:pPr>
      <w:rPr>
        <w:rFonts w:hint="default"/>
      </w:rPr>
    </w:lvl>
  </w:abstractNum>
  <w:abstractNum w:abstractNumId="7" w15:restartNumberingAfterBreak="0">
    <w:nsid w:val="0F1C46EB"/>
    <w:multiLevelType w:val="hybridMultilevel"/>
    <w:tmpl w:val="DFAEDC08"/>
    <w:lvl w:ilvl="0" w:tplc="DC507056">
      <w:numFmt w:val="bullet"/>
      <w:lvlText w:val="□"/>
      <w:lvlJc w:val="left"/>
      <w:pPr>
        <w:ind w:left="1847" w:hanging="360"/>
      </w:pPr>
      <w:rPr>
        <w:rFonts w:ascii="Courier New" w:eastAsia="Courier New" w:hAnsi="Courier New" w:cs="Courier New" w:hint="default"/>
        <w:spacing w:val="-1"/>
        <w:w w:val="99"/>
        <w:sz w:val="18"/>
        <w:szCs w:val="18"/>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8" w15:restartNumberingAfterBreak="0">
    <w:nsid w:val="11970B6D"/>
    <w:multiLevelType w:val="hybridMultilevel"/>
    <w:tmpl w:val="2B1E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6C6A"/>
    <w:multiLevelType w:val="hybridMultilevel"/>
    <w:tmpl w:val="B5669448"/>
    <w:lvl w:ilvl="0" w:tplc="04090009">
      <w:start w:val="1"/>
      <w:numFmt w:val="bullet"/>
      <w:lvlText w:val=""/>
      <w:lvlJc w:val="left"/>
      <w:pPr>
        <w:ind w:left="360" w:hanging="360"/>
      </w:pPr>
      <w:rPr>
        <w:rFonts w:ascii="Wingdings" w:hAnsi="Wingdings" w:hint="default"/>
        <w:w w:val="100"/>
        <w:sz w:val="20"/>
        <w:szCs w:val="20"/>
      </w:rPr>
    </w:lvl>
    <w:lvl w:ilvl="1" w:tplc="DC507056">
      <w:numFmt w:val="bullet"/>
      <w:lvlText w:val="□"/>
      <w:lvlJc w:val="left"/>
      <w:pPr>
        <w:ind w:left="720" w:hanging="361"/>
      </w:pPr>
      <w:rPr>
        <w:rFonts w:ascii="Courier New" w:eastAsia="Courier New" w:hAnsi="Courier New" w:cs="Courier New" w:hint="default"/>
        <w:spacing w:val="-1"/>
        <w:w w:val="99"/>
        <w:sz w:val="18"/>
        <w:szCs w:val="18"/>
      </w:rPr>
    </w:lvl>
    <w:lvl w:ilvl="2" w:tplc="62E8E5CE">
      <w:numFmt w:val="bullet"/>
      <w:lvlText w:val=""/>
      <w:lvlJc w:val="left"/>
      <w:pPr>
        <w:ind w:left="1260" w:hanging="540"/>
      </w:pPr>
      <w:rPr>
        <w:rFonts w:ascii="Wingdings" w:eastAsia="Wingdings" w:hAnsi="Wingdings" w:cs="Wingdings" w:hint="default"/>
        <w:w w:val="100"/>
        <w:sz w:val="20"/>
        <w:szCs w:val="20"/>
      </w:rPr>
    </w:lvl>
    <w:lvl w:ilvl="3" w:tplc="9A867738">
      <w:numFmt w:val="bullet"/>
      <w:lvlText w:val="•"/>
      <w:lvlJc w:val="left"/>
      <w:pPr>
        <w:ind w:left="2408" w:hanging="540"/>
      </w:pPr>
      <w:rPr>
        <w:rFonts w:hint="default"/>
      </w:rPr>
    </w:lvl>
    <w:lvl w:ilvl="4" w:tplc="4478191E">
      <w:numFmt w:val="bullet"/>
      <w:lvlText w:val="•"/>
      <w:lvlJc w:val="left"/>
      <w:pPr>
        <w:ind w:left="3556" w:hanging="540"/>
      </w:pPr>
      <w:rPr>
        <w:rFonts w:hint="default"/>
      </w:rPr>
    </w:lvl>
    <w:lvl w:ilvl="5" w:tplc="13C6D888">
      <w:numFmt w:val="bullet"/>
      <w:lvlText w:val="•"/>
      <w:lvlJc w:val="left"/>
      <w:pPr>
        <w:ind w:left="4703" w:hanging="540"/>
      </w:pPr>
      <w:rPr>
        <w:rFonts w:hint="default"/>
      </w:rPr>
    </w:lvl>
    <w:lvl w:ilvl="6" w:tplc="613CB5E8">
      <w:numFmt w:val="bullet"/>
      <w:lvlText w:val="•"/>
      <w:lvlJc w:val="left"/>
      <w:pPr>
        <w:ind w:left="5851" w:hanging="540"/>
      </w:pPr>
      <w:rPr>
        <w:rFonts w:hint="default"/>
      </w:rPr>
    </w:lvl>
    <w:lvl w:ilvl="7" w:tplc="3238D58A">
      <w:numFmt w:val="bullet"/>
      <w:lvlText w:val="•"/>
      <w:lvlJc w:val="left"/>
      <w:pPr>
        <w:ind w:left="6998" w:hanging="540"/>
      </w:pPr>
      <w:rPr>
        <w:rFonts w:hint="default"/>
      </w:rPr>
    </w:lvl>
    <w:lvl w:ilvl="8" w:tplc="CA9AEFEE">
      <w:numFmt w:val="bullet"/>
      <w:lvlText w:val="•"/>
      <w:lvlJc w:val="left"/>
      <w:pPr>
        <w:ind w:left="8146" w:hanging="540"/>
      </w:pPr>
      <w:rPr>
        <w:rFonts w:hint="default"/>
      </w:rPr>
    </w:lvl>
  </w:abstractNum>
  <w:abstractNum w:abstractNumId="10" w15:restartNumberingAfterBreak="0">
    <w:nsid w:val="1F5B0D8F"/>
    <w:multiLevelType w:val="hybridMultilevel"/>
    <w:tmpl w:val="CE040B42"/>
    <w:lvl w:ilvl="0" w:tplc="E11457DA">
      <w:numFmt w:val="bullet"/>
      <w:lvlText w:val=""/>
      <w:lvlJc w:val="left"/>
      <w:pPr>
        <w:ind w:left="720" w:hanging="360"/>
      </w:pPr>
      <w:rPr>
        <w:rFonts w:ascii="Wingdings" w:eastAsia="Wingdings" w:hAnsi="Wingdings" w:cs="Wingdings" w:hint="default"/>
        <w:w w:val="100"/>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F786B"/>
    <w:multiLevelType w:val="hybridMultilevel"/>
    <w:tmpl w:val="C936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76300"/>
    <w:multiLevelType w:val="hybridMultilevel"/>
    <w:tmpl w:val="389070D0"/>
    <w:lvl w:ilvl="0" w:tplc="04090009">
      <w:start w:val="1"/>
      <w:numFmt w:val="bullet"/>
      <w:lvlText w:val=""/>
      <w:lvlJc w:val="left"/>
      <w:pPr>
        <w:ind w:left="360" w:hanging="360"/>
      </w:pPr>
      <w:rPr>
        <w:rFonts w:ascii="Wingdings" w:hAnsi="Wingdings" w:hint="default"/>
        <w:w w:val="100"/>
        <w:sz w:val="20"/>
        <w:szCs w:val="20"/>
      </w:rPr>
    </w:lvl>
    <w:lvl w:ilvl="1" w:tplc="6A047C4E">
      <w:numFmt w:val="bullet"/>
      <w:lvlText w:val=""/>
      <w:lvlJc w:val="left"/>
      <w:pPr>
        <w:ind w:left="720" w:hanging="361"/>
      </w:pPr>
      <w:rPr>
        <w:rFonts w:ascii="Symbol" w:eastAsia="Symbol" w:hAnsi="Symbol" w:cs="Symbol" w:hint="default"/>
        <w:w w:val="100"/>
        <w:sz w:val="20"/>
        <w:szCs w:val="20"/>
      </w:rPr>
    </w:lvl>
    <w:lvl w:ilvl="2" w:tplc="62E8E5CE">
      <w:numFmt w:val="bullet"/>
      <w:lvlText w:val=""/>
      <w:lvlJc w:val="left"/>
      <w:pPr>
        <w:ind w:left="1260" w:hanging="540"/>
      </w:pPr>
      <w:rPr>
        <w:rFonts w:ascii="Wingdings" w:eastAsia="Wingdings" w:hAnsi="Wingdings" w:cs="Wingdings" w:hint="default"/>
        <w:w w:val="100"/>
        <w:sz w:val="20"/>
        <w:szCs w:val="20"/>
      </w:rPr>
    </w:lvl>
    <w:lvl w:ilvl="3" w:tplc="9A867738">
      <w:numFmt w:val="bullet"/>
      <w:lvlText w:val="•"/>
      <w:lvlJc w:val="left"/>
      <w:pPr>
        <w:ind w:left="2408" w:hanging="540"/>
      </w:pPr>
      <w:rPr>
        <w:rFonts w:hint="default"/>
      </w:rPr>
    </w:lvl>
    <w:lvl w:ilvl="4" w:tplc="4478191E">
      <w:numFmt w:val="bullet"/>
      <w:lvlText w:val="•"/>
      <w:lvlJc w:val="left"/>
      <w:pPr>
        <w:ind w:left="3556" w:hanging="540"/>
      </w:pPr>
      <w:rPr>
        <w:rFonts w:hint="default"/>
      </w:rPr>
    </w:lvl>
    <w:lvl w:ilvl="5" w:tplc="13C6D888">
      <w:numFmt w:val="bullet"/>
      <w:lvlText w:val="•"/>
      <w:lvlJc w:val="left"/>
      <w:pPr>
        <w:ind w:left="4703" w:hanging="540"/>
      </w:pPr>
      <w:rPr>
        <w:rFonts w:hint="default"/>
      </w:rPr>
    </w:lvl>
    <w:lvl w:ilvl="6" w:tplc="613CB5E8">
      <w:numFmt w:val="bullet"/>
      <w:lvlText w:val="•"/>
      <w:lvlJc w:val="left"/>
      <w:pPr>
        <w:ind w:left="5851" w:hanging="540"/>
      </w:pPr>
      <w:rPr>
        <w:rFonts w:hint="default"/>
      </w:rPr>
    </w:lvl>
    <w:lvl w:ilvl="7" w:tplc="3238D58A">
      <w:numFmt w:val="bullet"/>
      <w:lvlText w:val="•"/>
      <w:lvlJc w:val="left"/>
      <w:pPr>
        <w:ind w:left="6998" w:hanging="540"/>
      </w:pPr>
      <w:rPr>
        <w:rFonts w:hint="default"/>
      </w:rPr>
    </w:lvl>
    <w:lvl w:ilvl="8" w:tplc="CA9AEFEE">
      <w:numFmt w:val="bullet"/>
      <w:lvlText w:val="•"/>
      <w:lvlJc w:val="left"/>
      <w:pPr>
        <w:ind w:left="8146" w:hanging="540"/>
      </w:pPr>
      <w:rPr>
        <w:rFonts w:hint="default"/>
      </w:rPr>
    </w:lvl>
  </w:abstractNum>
  <w:abstractNum w:abstractNumId="13" w15:restartNumberingAfterBreak="0">
    <w:nsid w:val="29097DC2"/>
    <w:multiLevelType w:val="hybridMultilevel"/>
    <w:tmpl w:val="3970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A4C22"/>
    <w:multiLevelType w:val="hybridMultilevel"/>
    <w:tmpl w:val="D0FE33CA"/>
    <w:lvl w:ilvl="0" w:tplc="E11457DA">
      <w:numFmt w:val="bullet"/>
      <w:lvlText w:val=""/>
      <w:lvlJc w:val="left"/>
      <w:pPr>
        <w:ind w:left="720" w:hanging="360"/>
      </w:pPr>
      <w:rPr>
        <w:rFonts w:ascii="Wingdings" w:eastAsia="Wingdings" w:hAnsi="Wingdings" w:cs="Wingdings"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E49D4"/>
    <w:multiLevelType w:val="hybridMultilevel"/>
    <w:tmpl w:val="1D92AB22"/>
    <w:lvl w:ilvl="0" w:tplc="D5D28580">
      <w:numFmt w:val="bullet"/>
      <w:lvlText w:val=""/>
      <w:lvlJc w:val="left"/>
      <w:pPr>
        <w:ind w:left="360" w:hanging="361"/>
      </w:pPr>
      <w:rPr>
        <w:rFonts w:ascii="Symbol" w:eastAsia="Symbol" w:hAnsi="Symbol" w:cs="Symbol" w:hint="default"/>
        <w:w w:val="100"/>
        <w:sz w:val="18"/>
        <w:szCs w:val="18"/>
      </w:rPr>
    </w:lvl>
    <w:lvl w:ilvl="1" w:tplc="EFDC5D7E">
      <w:numFmt w:val="bullet"/>
      <w:lvlText w:val="•"/>
      <w:lvlJc w:val="left"/>
      <w:pPr>
        <w:ind w:left="1062" w:hanging="361"/>
      </w:pPr>
      <w:rPr>
        <w:rFonts w:hint="default"/>
      </w:rPr>
    </w:lvl>
    <w:lvl w:ilvl="2" w:tplc="1D24710E">
      <w:numFmt w:val="bullet"/>
      <w:lvlText w:val="•"/>
      <w:lvlJc w:val="left"/>
      <w:pPr>
        <w:ind w:left="1758" w:hanging="361"/>
      </w:pPr>
      <w:rPr>
        <w:rFonts w:hint="default"/>
      </w:rPr>
    </w:lvl>
    <w:lvl w:ilvl="3" w:tplc="AD2AB074">
      <w:numFmt w:val="bullet"/>
      <w:lvlText w:val="•"/>
      <w:lvlJc w:val="left"/>
      <w:pPr>
        <w:ind w:left="2454" w:hanging="361"/>
      </w:pPr>
      <w:rPr>
        <w:rFonts w:hint="default"/>
      </w:rPr>
    </w:lvl>
    <w:lvl w:ilvl="4" w:tplc="D3C6EE50">
      <w:numFmt w:val="bullet"/>
      <w:lvlText w:val="•"/>
      <w:lvlJc w:val="left"/>
      <w:pPr>
        <w:ind w:left="3150" w:hanging="361"/>
      </w:pPr>
      <w:rPr>
        <w:rFonts w:hint="default"/>
      </w:rPr>
    </w:lvl>
    <w:lvl w:ilvl="5" w:tplc="1576D28E">
      <w:numFmt w:val="bullet"/>
      <w:lvlText w:val="•"/>
      <w:lvlJc w:val="left"/>
      <w:pPr>
        <w:ind w:left="3846" w:hanging="361"/>
      </w:pPr>
      <w:rPr>
        <w:rFonts w:hint="default"/>
      </w:rPr>
    </w:lvl>
    <w:lvl w:ilvl="6" w:tplc="0C36C794">
      <w:numFmt w:val="bullet"/>
      <w:lvlText w:val="•"/>
      <w:lvlJc w:val="left"/>
      <w:pPr>
        <w:ind w:left="4542" w:hanging="361"/>
      </w:pPr>
      <w:rPr>
        <w:rFonts w:hint="default"/>
      </w:rPr>
    </w:lvl>
    <w:lvl w:ilvl="7" w:tplc="041C247A">
      <w:numFmt w:val="bullet"/>
      <w:lvlText w:val="•"/>
      <w:lvlJc w:val="left"/>
      <w:pPr>
        <w:ind w:left="5238" w:hanging="361"/>
      </w:pPr>
      <w:rPr>
        <w:rFonts w:hint="default"/>
      </w:rPr>
    </w:lvl>
    <w:lvl w:ilvl="8" w:tplc="A7CCD1D0">
      <w:numFmt w:val="bullet"/>
      <w:lvlText w:val="•"/>
      <w:lvlJc w:val="left"/>
      <w:pPr>
        <w:ind w:left="5934" w:hanging="361"/>
      </w:pPr>
      <w:rPr>
        <w:rFonts w:hint="default"/>
      </w:rPr>
    </w:lvl>
  </w:abstractNum>
  <w:abstractNum w:abstractNumId="16" w15:restartNumberingAfterBreak="0">
    <w:nsid w:val="36192123"/>
    <w:multiLevelType w:val="hybridMultilevel"/>
    <w:tmpl w:val="D29E8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5E2088"/>
    <w:multiLevelType w:val="hybridMultilevel"/>
    <w:tmpl w:val="5C407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05BAD"/>
    <w:multiLevelType w:val="hybridMultilevel"/>
    <w:tmpl w:val="8DD21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490C78"/>
    <w:multiLevelType w:val="hybridMultilevel"/>
    <w:tmpl w:val="1464C31E"/>
    <w:lvl w:ilvl="0" w:tplc="CE1EF4E4">
      <w:numFmt w:val="bullet"/>
      <w:lvlText w:val=""/>
      <w:lvlJc w:val="left"/>
      <w:pPr>
        <w:ind w:left="885" w:hanging="270"/>
      </w:pPr>
      <w:rPr>
        <w:rFonts w:ascii="Symbol" w:eastAsia="Symbol" w:hAnsi="Symbol" w:cs="Symbol" w:hint="default"/>
        <w:w w:val="100"/>
        <w:sz w:val="18"/>
        <w:szCs w:val="18"/>
      </w:rPr>
    </w:lvl>
    <w:lvl w:ilvl="1" w:tplc="95566848">
      <w:numFmt w:val="bullet"/>
      <w:lvlText w:val=""/>
      <w:lvlJc w:val="left"/>
      <w:pPr>
        <w:ind w:left="1245" w:hanging="271"/>
      </w:pPr>
      <w:rPr>
        <w:rFonts w:ascii="Wingdings" w:eastAsia="Wingdings" w:hAnsi="Wingdings" w:cs="Wingdings" w:hint="default"/>
        <w:w w:val="100"/>
        <w:sz w:val="18"/>
        <w:szCs w:val="18"/>
      </w:rPr>
    </w:lvl>
    <w:lvl w:ilvl="2" w:tplc="04464702">
      <w:numFmt w:val="bullet"/>
      <w:lvlText w:val="•"/>
      <w:lvlJc w:val="left"/>
      <w:pPr>
        <w:ind w:left="2375" w:hanging="271"/>
      </w:pPr>
      <w:rPr>
        <w:rFonts w:hint="default"/>
      </w:rPr>
    </w:lvl>
    <w:lvl w:ilvl="3" w:tplc="6F1A9AFA">
      <w:numFmt w:val="bullet"/>
      <w:lvlText w:val="•"/>
      <w:lvlJc w:val="left"/>
      <w:pPr>
        <w:ind w:left="3511" w:hanging="271"/>
      </w:pPr>
      <w:rPr>
        <w:rFonts w:hint="default"/>
      </w:rPr>
    </w:lvl>
    <w:lvl w:ilvl="4" w:tplc="F08E0724">
      <w:numFmt w:val="bullet"/>
      <w:lvlText w:val="•"/>
      <w:lvlJc w:val="left"/>
      <w:pPr>
        <w:ind w:left="4646" w:hanging="271"/>
      </w:pPr>
      <w:rPr>
        <w:rFonts w:hint="default"/>
      </w:rPr>
    </w:lvl>
    <w:lvl w:ilvl="5" w:tplc="6D2CC68C">
      <w:numFmt w:val="bullet"/>
      <w:lvlText w:val="•"/>
      <w:lvlJc w:val="left"/>
      <w:pPr>
        <w:ind w:left="5782" w:hanging="271"/>
      </w:pPr>
      <w:rPr>
        <w:rFonts w:hint="default"/>
      </w:rPr>
    </w:lvl>
    <w:lvl w:ilvl="6" w:tplc="863646C6">
      <w:numFmt w:val="bullet"/>
      <w:lvlText w:val="•"/>
      <w:lvlJc w:val="left"/>
      <w:pPr>
        <w:ind w:left="6917" w:hanging="271"/>
      </w:pPr>
      <w:rPr>
        <w:rFonts w:hint="default"/>
      </w:rPr>
    </w:lvl>
    <w:lvl w:ilvl="7" w:tplc="96A23574">
      <w:numFmt w:val="bullet"/>
      <w:lvlText w:val="•"/>
      <w:lvlJc w:val="left"/>
      <w:pPr>
        <w:ind w:left="8053" w:hanging="271"/>
      </w:pPr>
      <w:rPr>
        <w:rFonts w:hint="default"/>
      </w:rPr>
    </w:lvl>
    <w:lvl w:ilvl="8" w:tplc="24345242">
      <w:numFmt w:val="bullet"/>
      <w:lvlText w:val="•"/>
      <w:lvlJc w:val="left"/>
      <w:pPr>
        <w:ind w:left="9188" w:hanging="271"/>
      </w:pPr>
      <w:rPr>
        <w:rFonts w:hint="default"/>
      </w:rPr>
    </w:lvl>
  </w:abstractNum>
  <w:abstractNum w:abstractNumId="20" w15:restartNumberingAfterBreak="0">
    <w:nsid w:val="3DD37C80"/>
    <w:multiLevelType w:val="hybridMultilevel"/>
    <w:tmpl w:val="FDEE5B6E"/>
    <w:lvl w:ilvl="0" w:tplc="13DEAA00">
      <w:start w:val="3"/>
      <w:numFmt w:val="upperLetter"/>
      <w:lvlText w:val="%1."/>
      <w:lvlJc w:val="left"/>
      <w:pPr>
        <w:ind w:left="1281" w:hanging="442"/>
      </w:pPr>
      <w:rPr>
        <w:rFonts w:ascii="Arial" w:eastAsia="Arial" w:hAnsi="Arial" w:cs="Arial" w:hint="default"/>
        <w:b/>
        <w:bCs/>
        <w:spacing w:val="-3"/>
        <w:w w:val="99"/>
        <w:sz w:val="24"/>
        <w:szCs w:val="24"/>
      </w:rPr>
    </w:lvl>
    <w:lvl w:ilvl="1" w:tplc="3E28D9DE">
      <w:numFmt w:val="bullet"/>
      <w:lvlText w:val=""/>
      <w:lvlJc w:val="left"/>
      <w:pPr>
        <w:ind w:left="1425" w:hanging="360"/>
      </w:pPr>
      <w:rPr>
        <w:rFonts w:ascii="Symbol" w:eastAsia="Symbol" w:hAnsi="Symbol" w:cs="Symbol" w:hint="default"/>
        <w:w w:val="100"/>
        <w:sz w:val="18"/>
        <w:szCs w:val="18"/>
      </w:rPr>
    </w:lvl>
    <w:lvl w:ilvl="2" w:tplc="BBEE0B04">
      <w:numFmt w:val="bullet"/>
      <w:lvlText w:val="•"/>
      <w:lvlJc w:val="left"/>
      <w:pPr>
        <w:ind w:left="2535" w:hanging="360"/>
      </w:pPr>
      <w:rPr>
        <w:rFonts w:hint="default"/>
      </w:rPr>
    </w:lvl>
    <w:lvl w:ilvl="3" w:tplc="01D80F16">
      <w:numFmt w:val="bullet"/>
      <w:lvlText w:val="•"/>
      <w:lvlJc w:val="left"/>
      <w:pPr>
        <w:ind w:left="3651" w:hanging="360"/>
      </w:pPr>
      <w:rPr>
        <w:rFonts w:hint="default"/>
      </w:rPr>
    </w:lvl>
    <w:lvl w:ilvl="4" w:tplc="01BA7414">
      <w:numFmt w:val="bullet"/>
      <w:lvlText w:val="•"/>
      <w:lvlJc w:val="left"/>
      <w:pPr>
        <w:ind w:left="4766" w:hanging="360"/>
      </w:pPr>
      <w:rPr>
        <w:rFonts w:hint="default"/>
      </w:rPr>
    </w:lvl>
    <w:lvl w:ilvl="5" w:tplc="98045AEE">
      <w:numFmt w:val="bullet"/>
      <w:lvlText w:val="•"/>
      <w:lvlJc w:val="left"/>
      <w:pPr>
        <w:ind w:left="5882" w:hanging="360"/>
      </w:pPr>
      <w:rPr>
        <w:rFonts w:hint="default"/>
      </w:rPr>
    </w:lvl>
    <w:lvl w:ilvl="6" w:tplc="DC74E468">
      <w:numFmt w:val="bullet"/>
      <w:lvlText w:val="•"/>
      <w:lvlJc w:val="left"/>
      <w:pPr>
        <w:ind w:left="6997" w:hanging="360"/>
      </w:pPr>
      <w:rPr>
        <w:rFonts w:hint="default"/>
      </w:rPr>
    </w:lvl>
    <w:lvl w:ilvl="7" w:tplc="FEB02ECC">
      <w:numFmt w:val="bullet"/>
      <w:lvlText w:val="•"/>
      <w:lvlJc w:val="left"/>
      <w:pPr>
        <w:ind w:left="8113" w:hanging="360"/>
      </w:pPr>
      <w:rPr>
        <w:rFonts w:hint="default"/>
      </w:rPr>
    </w:lvl>
    <w:lvl w:ilvl="8" w:tplc="BB729BBA">
      <w:numFmt w:val="bullet"/>
      <w:lvlText w:val="•"/>
      <w:lvlJc w:val="left"/>
      <w:pPr>
        <w:ind w:left="9228" w:hanging="360"/>
      </w:pPr>
      <w:rPr>
        <w:rFonts w:hint="default"/>
      </w:rPr>
    </w:lvl>
  </w:abstractNum>
  <w:abstractNum w:abstractNumId="21" w15:restartNumberingAfterBreak="0">
    <w:nsid w:val="3DF17EF8"/>
    <w:multiLevelType w:val="hybridMultilevel"/>
    <w:tmpl w:val="A4E42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4B4363"/>
    <w:multiLevelType w:val="hybridMultilevel"/>
    <w:tmpl w:val="C70CA748"/>
    <w:lvl w:ilvl="0" w:tplc="DC507056">
      <w:numFmt w:val="bullet"/>
      <w:lvlText w:val="□"/>
      <w:lvlJc w:val="left"/>
      <w:pPr>
        <w:ind w:left="1800" w:hanging="360"/>
      </w:pPr>
      <w:rPr>
        <w:rFonts w:ascii="Courier New" w:eastAsia="Courier New" w:hAnsi="Courier New" w:cs="Courier New" w:hint="default"/>
        <w:spacing w:val="-1"/>
        <w:w w:val="99"/>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1C97595"/>
    <w:multiLevelType w:val="hybridMultilevel"/>
    <w:tmpl w:val="297CC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347B59"/>
    <w:multiLevelType w:val="hybridMultilevel"/>
    <w:tmpl w:val="91DE5444"/>
    <w:lvl w:ilvl="0" w:tplc="878ED9D6">
      <w:numFmt w:val="bullet"/>
      <w:lvlText w:val=""/>
      <w:lvlJc w:val="left"/>
      <w:pPr>
        <w:ind w:left="1081" w:hanging="361"/>
      </w:pPr>
      <w:rPr>
        <w:rFonts w:ascii="Symbol" w:eastAsia="Symbol" w:hAnsi="Symbol" w:cs="Symbol" w:hint="default"/>
        <w:w w:val="100"/>
        <w:sz w:val="20"/>
        <w:szCs w:val="20"/>
      </w:rPr>
    </w:lvl>
    <w:lvl w:ilvl="1" w:tplc="04090003" w:tentative="1">
      <w:start w:val="1"/>
      <w:numFmt w:val="bullet"/>
      <w:lvlText w:val="o"/>
      <w:lvlJc w:val="left"/>
      <w:pPr>
        <w:ind w:left="566" w:hanging="360"/>
      </w:pPr>
      <w:rPr>
        <w:rFonts w:ascii="Courier New" w:hAnsi="Courier New" w:cs="Courier New" w:hint="default"/>
      </w:rPr>
    </w:lvl>
    <w:lvl w:ilvl="2" w:tplc="04090005" w:tentative="1">
      <w:start w:val="1"/>
      <w:numFmt w:val="bullet"/>
      <w:lvlText w:val=""/>
      <w:lvlJc w:val="left"/>
      <w:pPr>
        <w:ind w:left="1286" w:hanging="360"/>
      </w:pPr>
      <w:rPr>
        <w:rFonts w:ascii="Wingdings" w:hAnsi="Wingdings" w:hint="default"/>
      </w:rPr>
    </w:lvl>
    <w:lvl w:ilvl="3" w:tplc="04090001" w:tentative="1">
      <w:start w:val="1"/>
      <w:numFmt w:val="bullet"/>
      <w:lvlText w:val=""/>
      <w:lvlJc w:val="left"/>
      <w:pPr>
        <w:ind w:left="2006" w:hanging="360"/>
      </w:pPr>
      <w:rPr>
        <w:rFonts w:ascii="Symbol" w:hAnsi="Symbol" w:hint="default"/>
      </w:rPr>
    </w:lvl>
    <w:lvl w:ilvl="4" w:tplc="04090003" w:tentative="1">
      <w:start w:val="1"/>
      <w:numFmt w:val="bullet"/>
      <w:lvlText w:val="o"/>
      <w:lvlJc w:val="left"/>
      <w:pPr>
        <w:ind w:left="2726" w:hanging="360"/>
      </w:pPr>
      <w:rPr>
        <w:rFonts w:ascii="Courier New" w:hAnsi="Courier New" w:cs="Courier New" w:hint="default"/>
      </w:rPr>
    </w:lvl>
    <w:lvl w:ilvl="5" w:tplc="04090005" w:tentative="1">
      <w:start w:val="1"/>
      <w:numFmt w:val="bullet"/>
      <w:lvlText w:val=""/>
      <w:lvlJc w:val="left"/>
      <w:pPr>
        <w:ind w:left="3446" w:hanging="360"/>
      </w:pPr>
      <w:rPr>
        <w:rFonts w:ascii="Wingdings" w:hAnsi="Wingdings" w:hint="default"/>
      </w:rPr>
    </w:lvl>
    <w:lvl w:ilvl="6" w:tplc="04090001" w:tentative="1">
      <w:start w:val="1"/>
      <w:numFmt w:val="bullet"/>
      <w:lvlText w:val=""/>
      <w:lvlJc w:val="left"/>
      <w:pPr>
        <w:ind w:left="4166" w:hanging="360"/>
      </w:pPr>
      <w:rPr>
        <w:rFonts w:ascii="Symbol" w:hAnsi="Symbol" w:hint="default"/>
      </w:rPr>
    </w:lvl>
    <w:lvl w:ilvl="7" w:tplc="04090003" w:tentative="1">
      <w:start w:val="1"/>
      <w:numFmt w:val="bullet"/>
      <w:lvlText w:val="o"/>
      <w:lvlJc w:val="left"/>
      <w:pPr>
        <w:ind w:left="4886" w:hanging="360"/>
      </w:pPr>
      <w:rPr>
        <w:rFonts w:ascii="Courier New" w:hAnsi="Courier New" w:cs="Courier New" w:hint="default"/>
      </w:rPr>
    </w:lvl>
    <w:lvl w:ilvl="8" w:tplc="04090005" w:tentative="1">
      <w:start w:val="1"/>
      <w:numFmt w:val="bullet"/>
      <w:lvlText w:val=""/>
      <w:lvlJc w:val="left"/>
      <w:pPr>
        <w:ind w:left="5606" w:hanging="360"/>
      </w:pPr>
      <w:rPr>
        <w:rFonts w:ascii="Wingdings" w:hAnsi="Wingdings" w:hint="default"/>
      </w:rPr>
    </w:lvl>
  </w:abstractNum>
  <w:abstractNum w:abstractNumId="25" w15:restartNumberingAfterBreak="0">
    <w:nsid w:val="4260285F"/>
    <w:multiLevelType w:val="hybridMultilevel"/>
    <w:tmpl w:val="178A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63F71"/>
    <w:multiLevelType w:val="hybridMultilevel"/>
    <w:tmpl w:val="15A26DB0"/>
    <w:lvl w:ilvl="0" w:tplc="04090001">
      <w:start w:val="1"/>
      <w:numFmt w:val="bullet"/>
      <w:lvlText w:val=""/>
      <w:lvlJc w:val="left"/>
      <w:pPr>
        <w:ind w:left="458" w:hanging="458"/>
      </w:pPr>
      <w:rPr>
        <w:rFonts w:ascii="Symbol" w:hAnsi="Symbol" w:hint="default"/>
        <w:w w:val="100"/>
        <w:sz w:val="18"/>
        <w:szCs w:val="18"/>
      </w:rPr>
    </w:lvl>
    <w:lvl w:ilvl="1" w:tplc="04090003" w:tentative="1">
      <w:start w:val="1"/>
      <w:numFmt w:val="bullet"/>
      <w:lvlText w:val="o"/>
      <w:lvlJc w:val="left"/>
      <w:pPr>
        <w:ind w:left="670" w:hanging="360"/>
      </w:pPr>
      <w:rPr>
        <w:rFonts w:ascii="Courier New" w:hAnsi="Courier New" w:cs="Courier New" w:hint="default"/>
      </w:rPr>
    </w:lvl>
    <w:lvl w:ilvl="2" w:tplc="04090005" w:tentative="1">
      <w:start w:val="1"/>
      <w:numFmt w:val="bullet"/>
      <w:lvlText w:val=""/>
      <w:lvlJc w:val="left"/>
      <w:pPr>
        <w:ind w:left="1390" w:hanging="360"/>
      </w:pPr>
      <w:rPr>
        <w:rFonts w:ascii="Wingdings" w:hAnsi="Wingdings" w:hint="default"/>
      </w:rPr>
    </w:lvl>
    <w:lvl w:ilvl="3" w:tplc="04090001" w:tentative="1">
      <w:start w:val="1"/>
      <w:numFmt w:val="bullet"/>
      <w:lvlText w:val=""/>
      <w:lvlJc w:val="left"/>
      <w:pPr>
        <w:ind w:left="2110" w:hanging="360"/>
      </w:pPr>
      <w:rPr>
        <w:rFonts w:ascii="Symbol" w:hAnsi="Symbol" w:hint="default"/>
      </w:rPr>
    </w:lvl>
    <w:lvl w:ilvl="4" w:tplc="04090003" w:tentative="1">
      <w:start w:val="1"/>
      <w:numFmt w:val="bullet"/>
      <w:lvlText w:val="o"/>
      <w:lvlJc w:val="left"/>
      <w:pPr>
        <w:ind w:left="2830" w:hanging="360"/>
      </w:pPr>
      <w:rPr>
        <w:rFonts w:ascii="Courier New" w:hAnsi="Courier New" w:cs="Courier New" w:hint="default"/>
      </w:rPr>
    </w:lvl>
    <w:lvl w:ilvl="5" w:tplc="04090005" w:tentative="1">
      <w:start w:val="1"/>
      <w:numFmt w:val="bullet"/>
      <w:lvlText w:val=""/>
      <w:lvlJc w:val="left"/>
      <w:pPr>
        <w:ind w:left="3550" w:hanging="360"/>
      </w:pPr>
      <w:rPr>
        <w:rFonts w:ascii="Wingdings" w:hAnsi="Wingdings" w:hint="default"/>
      </w:rPr>
    </w:lvl>
    <w:lvl w:ilvl="6" w:tplc="04090001" w:tentative="1">
      <w:start w:val="1"/>
      <w:numFmt w:val="bullet"/>
      <w:lvlText w:val=""/>
      <w:lvlJc w:val="left"/>
      <w:pPr>
        <w:ind w:left="4270" w:hanging="360"/>
      </w:pPr>
      <w:rPr>
        <w:rFonts w:ascii="Symbol" w:hAnsi="Symbol" w:hint="default"/>
      </w:rPr>
    </w:lvl>
    <w:lvl w:ilvl="7" w:tplc="04090003" w:tentative="1">
      <w:start w:val="1"/>
      <w:numFmt w:val="bullet"/>
      <w:lvlText w:val="o"/>
      <w:lvlJc w:val="left"/>
      <w:pPr>
        <w:ind w:left="4990" w:hanging="360"/>
      </w:pPr>
      <w:rPr>
        <w:rFonts w:ascii="Courier New" w:hAnsi="Courier New" w:cs="Courier New" w:hint="default"/>
      </w:rPr>
    </w:lvl>
    <w:lvl w:ilvl="8" w:tplc="04090005" w:tentative="1">
      <w:start w:val="1"/>
      <w:numFmt w:val="bullet"/>
      <w:lvlText w:val=""/>
      <w:lvlJc w:val="left"/>
      <w:pPr>
        <w:ind w:left="5710" w:hanging="360"/>
      </w:pPr>
      <w:rPr>
        <w:rFonts w:ascii="Wingdings" w:hAnsi="Wingdings" w:hint="default"/>
      </w:rPr>
    </w:lvl>
  </w:abstractNum>
  <w:abstractNum w:abstractNumId="27" w15:restartNumberingAfterBreak="0">
    <w:nsid w:val="4B721A1D"/>
    <w:multiLevelType w:val="hybridMultilevel"/>
    <w:tmpl w:val="10B2E33E"/>
    <w:lvl w:ilvl="0" w:tplc="64684D1E">
      <w:numFmt w:val="bullet"/>
      <w:lvlText w:val=""/>
      <w:lvlJc w:val="left"/>
      <w:pPr>
        <w:ind w:left="458" w:hanging="458"/>
      </w:pPr>
      <w:rPr>
        <w:rFonts w:ascii="Wingdings" w:eastAsia="Wingdings" w:hAnsi="Wingdings" w:cs="Wingdings" w:hint="default"/>
        <w:w w:val="100"/>
        <w:sz w:val="18"/>
        <w:szCs w:val="18"/>
      </w:rPr>
    </w:lvl>
    <w:lvl w:ilvl="1" w:tplc="04090003" w:tentative="1">
      <w:start w:val="1"/>
      <w:numFmt w:val="bullet"/>
      <w:lvlText w:val="o"/>
      <w:lvlJc w:val="left"/>
      <w:pPr>
        <w:ind w:left="670" w:hanging="360"/>
      </w:pPr>
      <w:rPr>
        <w:rFonts w:ascii="Courier New" w:hAnsi="Courier New" w:cs="Courier New" w:hint="default"/>
      </w:rPr>
    </w:lvl>
    <w:lvl w:ilvl="2" w:tplc="04090005" w:tentative="1">
      <w:start w:val="1"/>
      <w:numFmt w:val="bullet"/>
      <w:lvlText w:val=""/>
      <w:lvlJc w:val="left"/>
      <w:pPr>
        <w:ind w:left="1390" w:hanging="360"/>
      </w:pPr>
      <w:rPr>
        <w:rFonts w:ascii="Wingdings" w:hAnsi="Wingdings" w:hint="default"/>
      </w:rPr>
    </w:lvl>
    <w:lvl w:ilvl="3" w:tplc="04090001" w:tentative="1">
      <w:start w:val="1"/>
      <w:numFmt w:val="bullet"/>
      <w:lvlText w:val=""/>
      <w:lvlJc w:val="left"/>
      <w:pPr>
        <w:ind w:left="2110" w:hanging="360"/>
      </w:pPr>
      <w:rPr>
        <w:rFonts w:ascii="Symbol" w:hAnsi="Symbol" w:hint="default"/>
      </w:rPr>
    </w:lvl>
    <w:lvl w:ilvl="4" w:tplc="04090003" w:tentative="1">
      <w:start w:val="1"/>
      <w:numFmt w:val="bullet"/>
      <w:lvlText w:val="o"/>
      <w:lvlJc w:val="left"/>
      <w:pPr>
        <w:ind w:left="2830" w:hanging="360"/>
      </w:pPr>
      <w:rPr>
        <w:rFonts w:ascii="Courier New" w:hAnsi="Courier New" w:cs="Courier New" w:hint="default"/>
      </w:rPr>
    </w:lvl>
    <w:lvl w:ilvl="5" w:tplc="04090005" w:tentative="1">
      <w:start w:val="1"/>
      <w:numFmt w:val="bullet"/>
      <w:lvlText w:val=""/>
      <w:lvlJc w:val="left"/>
      <w:pPr>
        <w:ind w:left="3550" w:hanging="360"/>
      </w:pPr>
      <w:rPr>
        <w:rFonts w:ascii="Wingdings" w:hAnsi="Wingdings" w:hint="default"/>
      </w:rPr>
    </w:lvl>
    <w:lvl w:ilvl="6" w:tplc="04090001" w:tentative="1">
      <w:start w:val="1"/>
      <w:numFmt w:val="bullet"/>
      <w:lvlText w:val=""/>
      <w:lvlJc w:val="left"/>
      <w:pPr>
        <w:ind w:left="4270" w:hanging="360"/>
      </w:pPr>
      <w:rPr>
        <w:rFonts w:ascii="Symbol" w:hAnsi="Symbol" w:hint="default"/>
      </w:rPr>
    </w:lvl>
    <w:lvl w:ilvl="7" w:tplc="04090003" w:tentative="1">
      <w:start w:val="1"/>
      <w:numFmt w:val="bullet"/>
      <w:lvlText w:val="o"/>
      <w:lvlJc w:val="left"/>
      <w:pPr>
        <w:ind w:left="4990" w:hanging="360"/>
      </w:pPr>
      <w:rPr>
        <w:rFonts w:ascii="Courier New" w:hAnsi="Courier New" w:cs="Courier New" w:hint="default"/>
      </w:rPr>
    </w:lvl>
    <w:lvl w:ilvl="8" w:tplc="04090005" w:tentative="1">
      <w:start w:val="1"/>
      <w:numFmt w:val="bullet"/>
      <w:lvlText w:val=""/>
      <w:lvlJc w:val="left"/>
      <w:pPr>
        <w:ind w:left="5710" w:hanging="360"/>
      </w:pPr>
      <w:rPr>
        <w:rFonts w:ascii="Wingdings" w:hAnsi="Wingdings" w:hint="default"/>
      </w:rPr>
    </w:lvl>
  </w:abstractNum>
  <w:abstractNum w:abstractNumId="28" w15:restartNumberingAfterBreak="0">
    <w:nsid w:val="50D42D1F"/>
    <w:multiLevelType w:val="hybridMultilevel"/>
    <w:tmpl w:val="5610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554F3"/>
    <w:multiLevelType w:val="hybridMultilevel"/>
    <w:tmpl w:val="73E6C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0C715E"/>
    <w:multiLevelType w:val="hybridMultilevel"/>
    <w:tmpl w:val="C5665F8A"/>
    <w:lvl w:ilvl="0" w:tplc="04090001">
      <w:start w:val="1"/>
      <w:numFmt w:val="bullet"/>
      <w:lvlText w:val=""/>
      <w:lvlJc w:val="left"/>
      <w:pPr>
        <w:ind w:left="916" w:hanging="458"/>
      </w:pPr>
      <w:rPr>
        <w:rFonts w:ascii="Symbol" w:hAnsi="Symbol" w:hint="default"/>
        <w:w w:val="100"/>
        <w:sz w:val="18"/>
        <w:szCs w:val="18"/>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1" w15:restartNumberingAfterBreak="0">
    <w:nsid w:val="57202600"/>
    <w:multiLevelType w:val="hybridMultilevel"/>
    <w:tmpl w:val="FF343908"/>
    <w:lvl w:ilvl="0" w:tplc="0409000F">
      <w:start w:val="1"/>
      <w:numFmt w:val="decimal"/>
      <w:lvlText w:val="%1."/>
      <w:lvlJc w:val="left"/>
      <w:pPr>
        <w:ind w:left="458" w:hanging="458"/>
      </w:pPr>
      <w:rPr>
        <w:rFonts w:hint="default"/>
        <w:w w:val="100"/>
        <w:sz w:val="18"/>
        <w:szCs w:val="18"/>
      </w:rPr>
    </w:lvl>
    <w:lvl w:ilvl="1" w:tplc="04090003" w:tentative="1">
      <w:start w:val="1"/>
      <w:numFmt w:val="bullet"/>
      <w:lvlText w:val="o"/>
      <w:lvlJc w:val="left"/>
      <w:pPr>
        <w:ind w:left="670" w:hanging="360"/>
      </w:pPr>
      <w:rPr>
        <w:rFonts w:ascii="Courier New" w:hAnsi="Courier New" w:cs="Courier New" w:hint="default"/>
      </w:rPr>
    </w:lvl>
    <w:lvl w:ilvl="2" w:tplc="04090005" w:tentative="1">
      <w:start w:val="1"/>
      <w:numFmt w:val="bullet"/>
      <w:lvlText w:val=""/>
      <w:lvlJc w:val="left"/>
      <w:pPr>
        <w:ind w:left="1390" w:hanging="360"/>
      </w:pPr>
      <w:rPr>
        <w:rFonts w:ascii="Wingdings" w:hAnsi="Wingdings" w:hint="default"/>
      </w:rPr>
    </w:lvl>
    <w:lvl w:ilvl="3" w:tplc="04090001" w:tentative="1">
      <w:start w:val="1"/>
      <w:numFmt w:val="bullet"/>
      <w:lvlText w:val=""/>
      <w:lvlJc w:val="left"/>
      <w:pPr>
        <w:ind w:left="2110" w:hanging="360"/>
      </w:pPr>
      <w:rPr>
        <w:rFonts w:ascii="Symbol" w:hAnsi="Symbol" w:hint="default"/>
      </w:rPr>
    </w:lvl>
    <w:lvl w:ilvl="4" w:tplc="04090003" w:tentative="1">
      <w:start w:val="1"/>
      <w:numFmt w:val="bullet"/>
      <w:lvlText w:val="o"/>
      <w:lvlJc w:val="left"/>
      <w:pPr>
        <w:ind w:left="2830" w:hanging="360"/>
      </w:pPr>
      <w:rPr>
        <w:rFonts w:ascii="Courier New" w:hAnsi="Courier New" w:cs="Courier New" w:hint="default"/>
      </w:rPr>
    </w:lvl>
    <w:lvl w:ilvl="5" w:tplc="04090005" w:tentative="1">
      <w:start w:val="1"/>
      <w:numFmt w:val="bullet"/>
      <w:lvlText w:val=""/>
      <w:lvlJc w:val="left"/>
      <w:pPr>
        <w:ind w:left="3550" w:hanging="360"/>
      </w:pPr>
      <w:rPr>
        <w:rFonts w:ascii="Wingdings" w:hAnsi="Wingdings" w:hint="default"/>
      </w:rPr>
    </w:lvl>
    <w:lvl w:ilvl="6" w:tplc="04090001" w:tentative="1">
      <w:start w:val="1"/>
      <w:numFmt w:val="bullet"/>
      <w:lvlText w:val=""/>
      <w:lvlJc w:val="left"/>
      <w:pPr>
        <w:ind w:left="4270" w:hanging="360"/>
      </w:pPr>
      <w:rPr>
        <w:rFonts w:ascii="Symbol" w:hAnsi="Symbol" w:hint="default"/>
      </w:rPr>
    </w:lvl>
    <w:lvl w:ilvl="7" w:tplc="04090003" w:tentative="1">
      <w:start w:val="1"/>
      <w:numFmt w:val="bullet"/>
      <w:lvlText w:val="o"/>
      <w:lvlJc w:val="left"/>
      <w:pPr>
        <w:ind w:left="4990" w:hanging="360"/>
      </w:pPr>
      <w:rPr>
        <w:rFonts w:ascii="Courier New" w:hAnsi="Courier New" w:cs="Courier New" w:hint="default"/>
      </w:rPr>
    </w:lvl>
    <w:lvl w:ilvl="8" w:tplc="04090005" w:tentative="1">
      <w:start w:val="1"/>
      <w:numFmt w:val="bullet"/>
      <w:lvlText w:val=""/>
      <w:lvlJc w:val="left"/>
      <w:pPr>
        <w:ind w:left="5710" w:hanging="360"/>
      </w:pPr>
      <w:rPr>
        <w:rFonts w:ascii="Wingdings" w:hAnsi="Wingdings" w:hint="default"/>
      </w:rPr>
    </w:lvl>
  </w:abstractNum>
  <w:abstractNum w:abstractNumId="32" w15:restartNumberingAfterBreak="0">
    <w:nsid w:val="577A31F3"/>
    <w:multiLevelType w:val="hybridMultilevel"/>
    <w:tmpl w:val="EFF0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F768DA"/>
    <w:multiLevelType w:val="hybridMultilevel"/>
    <w:tmpl w:val="691278C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9357D1D"/>
    <w:multiLevelType w:val="hybridMultilevel"/>
    <w:tmpl w:val="434055EA"/>
    <w:lvl w:ilvl="0" w:tplc="E11457DA">
      <w:numFmt w:val="bullet"/>
      <w:lvlText w:val=""/>
      <w:lvlJc w:val="left"/>
      <w:pPr>
        <w:ind w:left="360" w:hanging="360"/>
      </w:pPr>
      <w:rPr>
        <w:rFonts w:ascii="Wingdings" w:eastAsia="Wingdings" w:hAnsi="Wingdings" w:cs="Wingdings" w:hint="default"/>
        <w:w w:val="1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61390C"/>
    <w:multiLevelType w:val="hybridMultilevel"/>
    <w:tmpl w:val="7092039A"/>
    <w:lvl w:ilvl="0" w:tplc="04090001">
      <w:start w:val="1"/>
      <w:numFmt w:val="bullet"/>
      <w:lvlText w:val=""/>
      <w:lvlJc w:val="left"/>
      <w:pPr>
        <w:ind w:left="766" w:hanging="360"/>
      </w:pPr>
      <w:rPr>
        <w:rFonts w:ascii="Symbol" w:hAnsi="Symbol" w:hint="default"/>
        <w:w w:val="100"/>
        <w:sz w:val="20"/>
        <w:szCs w:val="20"/>
      </w:rPr>
    </w:lvl>
    <w:lvl w:ilvl="1" w:tplc="7B16829C">
      <w:numFmt w:val="bullet"/>
      <w:lvlText w:val=""/>
      <w:lvlJc w:val="left"/>
      <w:pPr>
        <w:ind w:left="1126" w:hanging="360"/>
      </w:pPr>
      <w:rPr>
        <w:rFonts w:ascii="Wingdings" w:eastAsia="Wingdings" w:hAnsi="Wingdings" w:cs="Wingdings" w:hint="default"/>
        <w:w w:val="100"/>
        <w:sz w:val="20"/>
        <w:szCs w:val="20"/>
      </w:rPr>
    </w:lvl>
    <w:lvl w:ilvl="2" w:tplc="0A1E76A8">
      <w:numFmt w:val="bullet"/>
      <w:lvlText w:val="•"/>
      <w:lvlJc w:val="left"/>
      <w:pPr>
        <w:ind w:left="2076" w:hanging="360"/>
      </w:pPr>
      <w:rPr>
        <w:rFonts w:hint="default"/>
      </w:rPr>
    </w:lvl>
    <w:lvl w:ilvl="3" w:tplc="A850A926">
      <w:numFmt w:val="bullet"/>
      <w:lvlText w:val="•"/>
      <w:lvlJc w:val="left"/>
      <w:pPr>
        <w:ind w:left="3033" w:hanging="360"/>
      </w:pPr>
      <w:rPr>
        <w:rFonts w:hint="default"/>
      </w:rPr>
    </w:lvl>
    <w:lvl w:ilvl="4" w:tplc="935E06EC">
      <w:numFmt w:val="bullet"/>
      <w:lvlText w:val="•"/>
      <w:lvlJc w:val="left"/>
      <w:pPr>
        <w:ind w:left="3990" w:hanging="360"/>
      </w:pPr>
      <w:rPr>
        <w:rFonts w:hint="default"/>
      </w:rPr>
    </w:lvl>
    <w:lvl w:ilvl="5" w:tplc="F9BE896A">
      <w:numFmt w:val="bullet"/>
      <w:lvlText w:val="•"/>
      <w:lvlJc w:val="left"/>
      <w:pPr>
        <w:ind w:left="4947" w:hanging="360"/>
      </w:pPr>
      <w:rPr>
        <w:rFonts w:hint="default"/>
      </w:rPr>
    </w:lvl>
    <w:lvl w:ilvl="6" w:tplc="0C8C98B6">
      <w:numFmt w:val="bullet"/>
      <w:lvlText w:val="•"/>
      <w:lvlJc w:val="left"/>
      <w:pPr>
        <w:ind w:left="5904" w:hanging="360"/>
      </w:pPr>
      <w:rPr>
        <w:rFonts w:hint="default"/>
      </w:rPr>
    </w:lvl>
    <w:lvl w:ilvl="7" w:tplc="2C8EAA50">
      <w:numFmt w:val="bullet"/>
      <w:lvlText w:val="•"/>
      <w:lvlJc w:val="left"/>
      <w:pPr>
        <w:ind w:left="6860" w:hanging="360"/>
      </w:pPr>
      <w:rPr>
        <w:rFonts w:hint="default"/>
      </w:rPr>
    </w:lvl>
    <w:lvl w:ilvl="8" w:tplc="2FB4950A">
      <w:numFmt w:val="bullet"/>
      <w:lvlText w:val="•"/>
      <w:lvlJc w:val="left"/>
      <w:pPr>
        <w:ind w:left="7817" w:hanging="360"/>
      </w:pPr>
      <w:rPr>
        <w:rFonts w:hint="default"/>
      </w:rPr>
    </w:lvl>
  </w:abstractNum>
  <w:abstractNum w:abstractNumId="36" w15:restartNumberingAfterBreak="0">
    <w:nsid w:val="5AFA7207"/>
    <w:multiLevelType w:val="hybridMultilevel"/>
    <w:tmpl w:val="A0545ADC"/>
    <w:lvl w:ilvl="0" w:tplc="64684D1E">
      <w:numFmt w:val="bullet"/>
      <w:lvlText w:val=""/>
      <w:lvlJc w:val="left"/>
      <w:pPr>
        <w:ind w:left="458" w:hanging="458"/>
      </w:pPr>
      <w:rPr>
        <w:rFonts w:ascii="Wingdings" w:eastAsia="Wingdings" w:hAnsi="Wingdings" w:cs="Wingdings" w:hint="default"/>
        <w:w w:val="100"/>
        <w:sz w:val="18"/>
        <w:szCs w:val="18"/>
      </w:rPr>
    </w:lvl>
    <w:lvl w:ilvl="1" w:tplc="04090003" w:tentative="1">
      <w:start w:val="1"/>
      <w:numFmt w:val="bullet"/>
      <w:lvlText w:val="o"/>
      <w:lvlJc w:val="left"/>
      <w:pPr>
        <w:ind w:left="670" w:hanging="360"/>
      </w:pPr>
      <w:rPr>
        <w:rFonts w:ascii="Courier New" w:hAnsi="Courier New" w:cs="Courier New" w:hint="default"/>
      </w:rPr>
    </w:lvl>
    <w:lvl w:ilvl="2" w:tplc="04090005" w:tentative="1">
      <w:start w:val="1"/>
      <w:numFmt w:val="bullet"/>
      <w:lvlText w:val=""/>
      <w:lvlJc w:val="left"/>
      <w:pPr>
        <w:ind w:left="1390" w:hanging="360"/>
      </w:pPr>
      <w:rPr>
        <w:rFonts w:ascii="Wingdings" w:hAnsi="Wingdings" w:hint="default"/>
      </w:rPr>
    </w:lvl>
    <w:lvl w:ilvl="3" w:tplc="04090001" w:tentative="1">
      <w:start w:val="1"/>
      <w:numFmt w:val="bullet"/>
      <w:lvlText w:val=""/>
      <w:lvlJc w:val="left"/>
      <w:pPr>
        <w:ind w:left="2110" w:hanging="360"/>
      </w:pPr>
      <w:rPr>
        <w:rFonts w:ascii="Symbol" w:hAnsi="Symbol" w:hint="default"/>
      </w:rPr>
    </w:lvl>
    <w:lvl w:ilvl="4" w:tplc="04090003" w:tentative="1">
      <w:start w:val="1"/>
      <w:numFmt w:val="bullet"/>
      <w:lvlText w:val="o"/>
      <w:lvlJc w:val="left"/>
      <w:pPr>
        <w:ind w:left="2830" w:hanging="360"/>
      </w:pPr>
      <w:rPr>
        <w:rFonts w:ascii="Courier New" w:hAnsi="Courier New" w:cs="Courier New" w:hint="default"/>
      </w:rPr>
    </w:lvl>
    <w:lvl w:ilvl="5" w:tplc="04090005" w:tentative="1">
      <w:start w:val="1"/>
      <w:numFmt w:val="bullet"/>
      <w:lvlText w:val=""/>
      <w:lvlJc w:val="left"/>
      <w:pPr>
        <w:ind w:left="3550" w:hanging="360"/>
      </w:pPr>
      <w:rPr>
        <w:rFonts w:ascii="Wingdings" w:hAnsi="Wingdings" w:hint="default"/>
      </w:rPr>
    </w:lvl>
    <w:lvl w:ilvl="6" w:tplc="04090001" w:tentative="1">
      <w:start w:val="1"/>
      <w:numFmt w:val="bullet"/>
      <w:lvlText w:val=""/>
      <w:lvlJc w:val="left"/>
      <w:pPr>
        <w:ind w:left="4270" w:hanging="360"/>
      </w:pPr>
      <w:rPr>
        <w:rFonts w:ascii="Symbol" w:hAnsi="Symbol" w:hint="default"/>
      </w:rPr>
    </w:lvl>
    <w:lvl w:ilvl="7" w:tplc="04090003" w:tentative="1">
      <w:start w:val="1"/>
      <w:numFmt w:val="bullet"/>
      <w:lvlText w:val="o"/>
      <w:lvlJc w:val="left"/>
      <w:pPr>
        <w:ind w:left="4990" w:hanging="360"/>
      </w:pPr>
      <w:rPr>
        <w:rFonts w:ascii="Courier New" w:hAnsi="Courier New" w:cs="Courier New" w:hint="default"/>
      </w:rPr>
    </w:lvl>
    <w:lvl w:ilvl="8" w:tplc="04090005" w:tentative="1">
      <w:start w:val="1"/>
      <w:numFmt w:val="bullet"/>
      <w:lvlText w:val=""/>
      <w:lvlJc w:val="left"/>
      <w:pPr>
        <w:ind w:left="5710" w:hanging="360"/>
      </w:pPr>
      <w:rPr>
        <w:rFonts w:ascii="Wingdings" w:hAnsi="Wingdings" w:hint="default"/>
      </w:rPr>
    </w:lvl>
  </w:abstractNum>
  <w:abstractNum w:abstractNumId="37" w15:restartNumberingAfterBreak="0">
    <w:nsid w:val="64D1671E"/>
    <w:multiLevelType w:val="hybridMultilevel"/>
    <w:tmpl w:val="4CB2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B75948"/>
    <w:multiLevelType w:val="hybridMultilevel"/>
    <w:tmpl w:val="D3DA02C0"/>
    <w:lvl w:ilvl="0" w:tplc="BD7A65FE">
      <w:start w:val="3"/>
      <w:numFmt w:val="upperRoman"/>
      <w:lvlText w:val="%1."/>
      <w:lvlJc w:val="left"/>
      <w:pPr>
        <w:ind w:left="317" w:hanging="389"/>
      </w:pPr>
      <w:rPr>
        <w:rFonts w:ascii="Arial" w:eastAsia="Arial" w:hAnsi="Arial" w:cs="Arial" w:hint="default"/>
        <w:b/>
        <w:bCs/>
        <w:spacing w:val="-1"/>
        <w:w w:val="100"/>
        <w:sz w:val="20"/>
        <w:szCs w:val="20"/>
      </w:rPr>
    </w:lvl>
    <w:lvl w:ilvl="1" w:tplc="61882C96">
      <w:numFmt w:val="bullet"/>
      <w:lvlText w:val=""/>
      <w:lvlJc w:val="left"/>
      <w:pPr>
        <w:ind w:left="1050" w:hanging="243"/>
      </w:pPr>
      <w:rPr>
        <w:rFonts w:ascii="Symbol" w:eastAsia="Symbol" w:hAnsi="Symbol" w:cs="Symbol" w:hint="default"/>
        <w:w w:val="99"/>
        <w:sz w:val="16"/>
        <w:szCs w:val="16"/>
      </w:rPr>
    </w:lvl>
    <w:lvl w:ilvl="2" w:tplc="BA90A38E">
      <w:numFmt w:val="bullet"/>
      <w:lvlText w:val="•"/>
      <w:lvlJc w:val="left"/>
      <w:pPr>
        <w:ind w:left="2215" w:hanging="243"/>
      </w:pPr>
      <w:rPr>
        <w:rFonts w:hint="default"/>
      </w:rPr>
    </w:lvl>
    <w:lvl w:ilvl="3" w:tplc="05D86F12">
      <w:numFmt w:val="bullet"/>
      <w:lvlText w:val="•"/>
      <w:lvlJc w:val="left"/>
      <w:pPr>
        <w:ind w:left="3371" w:hanging="243"/>
      </w:pPr>
      <w:rPr>
        <w:rFonts w:hint="default"/>
      </w:rPr>
    </w:lvl>
    <w:lvl w:ilvl="4" w:tplc="6C568B96">
      <w:numFmt w:val="bullet"/>
      <w:lvlText w:val="•"/>
      <w:lvlJc w:val="left"/>
      <w:pPr>
        <w:ind w:left="4526" w:hanging="243"/>
      </w:pPr>
      <w:rPr>
        <w:rFonts w:hint="default"/>
      </w:rPr>
    </w:lvl>
    <w:lvl w:ilvl="5" w:tplc="7AAC8550">
      <w:numFmt w:val="bullet"/>
      <w:lvlText w:val="•"/>
      <w:lvlJc w:val="left"/>
      <w:pPr>
        <w:ind w:left="5682" w:hanging="243"/>
      </w:pPr>
      <w:rPr>
        <w:rFonts w:hint="default"/>
      </w:rPr>
    </w:lvl>
    <w:lvl w:ilvl="6" w:tplc="D5FE0B18">
      <w:numFmt w:val="bullet"/>
      <w:lvlText w:val="•"/>
      <w:lvlJc w:val="left"/>
      <w:pPr>
        <w:ind w:left="6837" w:hanging="243"/>
      </w:pPr>
      <w:rPr>
        <w:rFonts w:hint="default"/>
      </w:rPr>
    </w:lvl>
    <w:lvl w:ilvl="7" w:tplc="F7984D72">
      <w:numFmt w:val="bullet"/>
      <w:lvlText w:val="•"/>
      <w:lvlJc w:val="left"/>
      <w:pPr>
        <w:ind w:left="7993" w:hanging="243"/>
      </w:pPr>
      <w:rPr>
        <w:rFonts w:hint="default"/>
      </w:rPr>
    </w:lvl>
    <w:lvl w:ilvl="8" w:tplc="603A05CE">
      <w:numFmt w:val="bullet"/>
      <w:lvlText w:val="•"/>
      <w:lvlJc w:val="left"/>
      <w:pPr>
        <w:ind w:left="9148" w:hanging="243"/>
      </w:pPr>
      <w:rPr>
        <w:rFonts w:hint="default"/>
      </w:rPr>
    </w:lvl>
  </w:abstractNum>
  <w:abstractNum w:abstractNumId="39" w15:restartNumberingAfterBreak="0">
    <w:nsid w:val="694B3F4F"/>
    <w:multiLevelType w:val="hybridMultilevel"/>
    <w:tmpl w:val="F6862826"/>
    <w:lvl w:ilvl="0" w:tplc="DC507056">
      <w:numFmt w:val="bullet"/>
      <w:lvlText w:val="□"/>
      <w:lvlJc w:val="left"/>
      <w:pPr>
        <w:ind w:left="720" w:hanging="360"/>
      </w:pPr>
      <w:rPr>
        <w:rFonts w:ascii="Courier New" w:eastAsia="Courier New" w:hAnsi="Courier New" w:cs="Courier New" w:hint="default"/>
        <w:spacing w:val="-1"/>
        <w:w w:val="99"/>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CA1C7E"/>
    <w:multiLevelType w:val="hybridMultilevel"/>
    <w:tmpl w:val="6E341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C7866"/>
    <w:multiLevelType w:val="hybridMultilevel"/>
    <w:tmpl w:val="68B4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E519D"/>
    <w:multiLevelType w:val="hybridMultilevel"/>
    <w:tmpl w:val="8376C01E"/>
    <w:lvl w:ilvl="0" w:tplc="DC507056">
      <w:numFmt w:val="bullet"/>
      <w:lvlText w:val="□"/>
      <w:lvlJc w:val="left"/>
      <w:pPr>
        <w:ind w:left="1800" w:hanging="360"/>
      </w:pPr>
      <w:rPr>
        <w:rFonts w:ascii="Courier New" w:eastAsia="Courier New" w:hAnsi="Courier New" w:cs="Courier New" w:hint="default"/>
        <w:spacing w:val="-1"/>
        <w:w w:val="99"/>
        <w:sz w:val="18"/>
        <w:szCs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40411CC"/>
    <w:multiLevelType w:val="hybridMultilevel"/>
    <w:tmpl w:val="DB66868A"/>
    <w:lvl w:ilvl="0" w:tplc="DC507056">
      <w:numFmt w:val="bullet"/>
      <w:lvlText w:val="□"/>
      <w:lvlJc w:val="left"/>
      <w:pPr>
        <w:ind w:left="720" w:hanging="360"/>
      </w:pPr>
      <w:rPr>
        <w:rFonts w:ascii="Courier New" w:eastAsia="Courier New" w:hAnsi="Courier New" w:cs="Courier New" w:hint="default"/>
        <w:spacing w:val="-1"/>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16987"/>
    <w:multiLevelType w:val="hybridMultilevel"/>
    <w:tmpl w:val="740EA988"/>
    <w:lvl w:ilvl="0" w:tplc="04090009">
      <w:start w:val="1"/>
      <w:numFmt w:val="bullet"/>
      <w:lvlText w:val=""/>
      <w:lvlJc w:val="left"/>
      <w:pPr>
        <w:ind w:left="360" w:hanging="360"/>
      </w:pPr>
      <w:rPr>
        <w:rFonts w:ascii="Wingdings" w:hAnsi="Wingdings" w:hint="default"/>
        <w:w w:val="100"/>
        <w:sz w:val="20"/>
        <w:szCs w:val="20"/>
      </w:rPr>
    </w:lvl>
    <w:lvl w:ilvl="1" w:tplc="6A047C4E">
      <w:numFmt w:val="bullet"/>
      <w:lvlText w:val=""/>
      <w:lvlJc w:val="left"/>
      <w:pPr>
        <w:ind w:left="720" w:hanging="361"/>
      </w:pPr>
      <w:rPr>
        <w:rFonts w:ascii="Symbol" w:eastAsia="Symbol" w:hAnsi="Symbol" w:cs="Symbol" w:hint="default"/>
        <w:w w:val="100"/>
        <w:sz w:val="20"/>
        <w:szCs w:val="20"/>
      </w:rPr>
    </w:lvl>
    <w:lvl w:ilvl="2" w:tplc="DC507056">
      <w:numFmt w:val="bullet"/>
      <w:lvlText w:val="□"/>
      <w:lvlJc w:val="left"/>
      <w:pPr>
        <w:ind w:left="1260" w:hanging="540"/>
      </w:pPr>
      <w:rPr>
        <w:rFonts w:ascii="Courier New" w:eastAsia="Courier New" w:hAnsi="Courier New" w:cs="Courier New" w:hint="default"/>
        <w:spacing w:val="-1"/>
        <w:w w:val="99"/>
        <w:sz w:val="18"/>
        <w:szCs w:val="18"/>
      </w:rPr>
    </w:lvl>
    <w:lvl w:ilvl="3" w:tplc="9A867738">
      <w:numFmt w:val="bullet"/>
      <w:lvlText w:val="•"/>
      <w:lvlJc w:val="left"/>
      <w:pPr>
        <w:ind w:left="2408" w:hanging="540"/>
      </w:pPr>
      <w:rPr>
        <w:rFonts w:hint="default"/>
      </w:rPr>
    </w:lvl>
    <w:lvl w:ilvl="4" w:tplc="4478191E">
      <w:numFmt w:val="bullet"/>
      <w:lvlText w:val="•"/>
      <w:lvlJc w:val="left"/>
      <w:pPr>
        <w:ind w:left="3556" w:hanging="540"/>
      </w:pPr>
      <w:rPr>
        <w:rFonts w:hint="default"/>
      </w:rPr>
    </w:lvl>
    <w:lvl w:ilvl="5" w:tplc="13C6D888">
      <w:numFmt w:val="bullet"/>
      <w:lvlText w:val="•"/>
      <w:lvlJc w:val="left"/>
      <w:pPr>
        <w:ind w:left="4703" w:hanging="540"/>
      </w:pPr>
      <w:rPr>
        <w:rFonts w:hint="default"/>
      </w:rPr>
    </w:lvl>
    <w:lvl w:ilvl="6" w:tplc="613CB5E8">
      <w:numFmt w:val="bullet"/>
      <w:lvlText w:val="•"/>
      <w:lvlJc w:val="left"/>
      <w:pPr>
        <w:ind w:left="5851" w:hanging="540"/>
      </w:pPr>
      <w:rPr>
        <w:rFonts w:hint="default"/>
      </w:rPr>
    </w:lvl>
    <w:lvl w:ilvl="7" w:tplc="3238D58A">
      <w:numFmt w:val="bullet"/>
      <w:lvlText w:val="•"/>
      <w:lvlJc w:val="left"/>
      <w:pPr>
        <w:ind w:left="6998" w:hanging="540"/>
      </w:pPr>
      <w:rPr>
        <w:rFonts w:hint="default"/>
      </w:rPr>
    </w:lvl>
    <w:lvl w:ilvl="8" w:tplc="CA9AEFEE">
      <w:numFmt w:val="bullet"/>
      <w:lvlText w:val="•"/>
      <w:lvlJc w:val="left"/>
      <w:pPr>
        <w:ind w:left="8146" w:hanging="540"/>
      </w:pPr>
      <w:rPr>
        <w:rFonts w:hint="default"/>
      </w:rPr>
    </w:lvl>
  </w:abstractNum>
  <w:abstractNum w:abstractNumId="45" w15:restartNumberingAfterBreak="0">
    <w:nsid w:val="768D4610"/>
    <w:multiLevelType w:val="hybridMultilevel"/>
    <w:tmpl w:val="895AD458"/>
    <w:lvl w:ilvl="0" w:tplc="2F02A70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017EC"/>
    <w:multiLevelType w:val="hybridMultilevel"/>
    <w:tmpl w:val="C99E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987792"/>
    <w:multiLevelType w:val="hybridMultilevel"/>
    <w:tmpl w:val="304425FC"/>
    <w:lvl w:ilvl="0" w:tplc="FB3E24C2">
      <w:start w:val="1"/>
      <w:numFmt w:val="bullet"/>
      <w:lvlText w:val=""/>
      <w:lvlJc w:val="left"/>
      <w:pPr>
        <w:ind w:left="1101" w:firstLine="339"/>
      </w:pPr>
      <w:rPr>
        <w:rFonts w:ascii="Symbol" w:hAnsi="Symbol" w:hint="default"/>
      </w:rPr>
    </w:lvl>
    <w:lvl w:ilvl="1" w:tplc="FFFFFFFF" w:tentative="1">
      <w:start w:val="1"/>
      <w:numFmt w:val="bullet"/>
      <w:lvlText w:val="o"/>
      <w:lvlJc w:val="left"/>
      <w:pPr>
        <w:ind w:left="1821" w:hanging="360"/>
      </w:pPr>
      <w:rPr>
        <w:rFonts w:ascii="Courier New" w:hAnsi="Courier New" w:cs="Courier New" w:hint="default"/>
      </w:rPr>
    </w:lvl>
    <w:lvl w:ilvl="2" w:tplc="FFFFFFFF" w:tentative="1">
      <w:start w:val="1"/>
      <w:numFmt w:val="bullet"/>
      <w:lvlText w:val=""/>
      <w:lvlJc w:val="left"/>
      <w:pPr>
        <w:ind w:left="2541" w:hanging="360"/>
      </w:pPr>
      <w:rPr>
        <w:rFonts w:ascii="Wingdings" w:hAnsi="Wingdings" w:hint="default"/>
      </w:rPr>
    </w:lvl>
    <w:lvl w:ilvl="3" w:tplc="FFFFFFFF" w:tentative="1">
      <w:start w:val="1"/>
      <w:numFmt w:val="bullet"/>
      <w:lvlText w:val=""/>
      <w:lvlJc w:val="left"/>
      <w:pPr>
        <w:ind w:left="3261" w:hanging="360"/>
      </w:pPr>
      <w:rPr>
        <w:rFonts w:ascii="Symbol" w:hAnsi="Symbol" w:hint="default"/>
      </w:rPr>
    </w:lvl>
    <w:lvl w:ilvl="4" w:tplc="FFFFFFFF" w:tentative="1">
      <w:start w:val="1"/>
      <w:numFmt w:val="bullet"/>
      <w:lvlText w:val="o"/>
      <w:lvlJc w:val="left"/>
      <w:pPr>
        <w:ind w:left="3981" w:hanging="360"/>
      </w:pPr>
      <w:rPr>
        <w:rFonts w:ascii="Courier New" w:hAnsi="Courier New" w:cs="Courier New" w:hint="default"/>
      </w:rPr>
    </w:lvl>
    <w:lvl w:ilvl="5" w:tplc="FFFFFFFF" w:tentative="1">
      <w:start w:val="1"/>
      <w:numFmt w:val="bullet"/>
      <w:lvlText w:val=""/>
      <w:lvlJc w:val="left"/>
      <w:pPr>
        <w:ind w:left="4701" w:hanging="360"/>
      </w:pPr>
      <w:rPr>
        <w:rFonts w:ascii="Wingdings" w:hAnsi="Wingdings" w:hint="default"/>
      </w:rPr>
    </w:lvl>
    <w:lvl w:ilvl="6" w:tplc="FFFFFFFF" w:tentative="1">
      <w:start w:val="1"/>
      <w:numFmt w:val="bullet"/>
      <w:lvlText w:val=""/>
      <w:lvlJc w:val="left"/>
      <w:pPr>
        <w:ind w:left="5421" w:hanging="360"/>
      </w:pPr>
      <w:rPr>
        <w:rFonts w:ascii="Symbol" w:hAnsi="Symbol" w:hint="default"/>
      </w:rPr>
    </w:lvl>
    <w:lvl w:ilvl="7" w:tplc="FFFFFFFF" w:tentative="1">
      <w:start w:val="1"/>
      <w:numFmt w:val="bullet"/>
      <w:lvlText w:val="o"/>
      <w:lvlJc w:val="left"/>
      <w:pPr>
        <w:ind w:left="6141" w:hanging="360"/>
      </w:pPr>
      <w:rPr>
        <w:rFonts w:ascii="Courier New" w:hAnsi="Courier New" w:cs="Courier New" w:hint="default"/>
      </w:rPr>
    </w:lvl>
    <w:lvl w:ilvl="8" w:tplc="FFFFFFFF" w:tentative="1">
      <w:start w:val="1"/>
      <w:numFmt w:val="bullet"/>
      <w:lvlText w:val=""/>
      <w:lvlJc w:val="left"/>
      <w:pPr>
        <w:ind w:left="6861" w:hanging="360"/>
      </w:pPr>
      <w:rPr>
        <w:rFonts w:ascii="Wingdings" w:hAnsi="Wingdings" w:hint="default"/>
      </w:rPr>
    </w:lvl>
  </w:abstractNum>
  <w:abstractNum w:abstractNumId="48" w15:restartNumberingAfterBreak="0">
    <w:nsid w:val="7E554DD6"/>
    <w:multiLevelType w:val="hybridMultilevel"/>
    <w:tmpl w:val="AEEE51C4"/>
    <w:lvl w:ilvl="0" w:tplc="50E82750">
      <w:numFmt w:val="bullet"/>
      <w:lvlText w:val=""/>
      <w:lvlJc w:val="left"/>
      <w:pPr>
        <w:ind w:left="885" w:hanging="360"/>
      </w:pPr>
      <w:rPr>
        <w:rFonts w:ascii="Symbol" w:eastAsia="Symbol" w:hAnsi="Symbol" w:cs="Symbol" w:hint="default"/>
        <w:w w:val="100"/>
        <w:sz w:val="18"/>
        <w:szCs w:val="18"/>
      </w:rPr>
    </w:lvl>
    <w:lvl w:ilvl="1" w:tplc="A8D0D8BC">
      <w:numFmt w:val="bullet"/>
      <w:lvlText w:val=""/>
      <w:lvlJc w:val="left"/>
      <w:pPr>
        <w:ind w:left="885" w:hanging="271"/>
      </w:pPr>
      <w:rPr>
        <w:rFonts w:ascii="Symbol" w:eastAsia="Symbol" w:hAnsi="Symbol" w:cs="Symbol" w:hint="default"/>
        <w:w w:val="100"/>
        <w:sz w:val="18"/>
        <w:szCs w:val="18"/>
      </w:rPr>
    </w:lvl>
    <w:lvl w:ilvl="2" w:tplc="38AED286">
      <w:numFmt w:val="bullet"/>
      <w:lvlText w:val="•"/>
      <w:lvlJc w:val="left"/>
      <w:pPr>
        <w:ind w:left="2996" w:hanging="271"/>
      </w:pPr>
      <w:rPr>
        <w:rFonts w:hint="default"/>
      </w:rPr>
    </w:lvl>
    <w:lvl w:ilvl="3" w:tplc="DD3E24C8">
      <w:numFmt w:val="bullet"/>
      <w:lvlText w:val="•"/>
      <w:lvlJc w:val="left"/>
      <w:pPr>
        <w:ind w:left="4054" w:hanging="271"/>
      </w:pPr>
      <w:rPr>
        <w:rFonts w:hint="default"/>
      </w:rPr>
    </w:lvl>
    <w:lvl w:ilvl="4" w:tplc="827A1992">
      <w:numFmt w:val="bullet"/>
      <w:lvlText w:val="•"/>
      <w:lvlJc w:val="left"/>
      <w:pPr>
        <w:ind w:left="5112" w:hanging="271"/>
      </w:pPr>
      <w:rPr>
        <w:rFonts w:hint="default"/>
      </w:rPr>
    </w:lvl>
    <w:lvl w:ilvl="5" w:tplc="62943848">
      <w:numFmt w:val="bullet"/>
      <w:lvlText w:val="•"/>
      <w:lvlJc w:val="left"/>
      <w:pPr>
        <w:ind w:left="6170" w:hanging="271"/>
      </w:pPr>
      <w:rPr>
        <w:rFonts w:hint="default"/>
      </w:rPr>
    </w:lvl>
    <w:lvl w:ilvl="6" w:tplc="96A81FD2">
      <w:numFmt w:val="bullet"/>
      <w:lvlText w:val="•"/>
      <w:lvlJc w:val="left"/>
      <w:pPr>
        <w:ind w:left="7228" w:hanging="271"/>
      </w:pPr>
      <w:rPr>
        <w:rFonts w:hint="default"/>
      </w:rPr>
    </w:lvl>
    <w:lvl w:ilvl="7" w:tplc="25687126">
      <w:numFmt w:val="bullet"/>
      <w:lvlText w:val="•"/>
      <w:lvlJc w:val="left"/>
      <w:pPr>
        <w:ind w:left="8286" w:hanging="271"/>
      </w:pPr>
      <w:rPr>
        <w:rFonts w:hint="default"/>
      </w:rPr>
    </w:lvl>
    <w:lvl w:ilvl="8" w:tplc="1C0E8A6A">
      <w:numFmt w:val="bullet"/>
      <w:lvlText w:val="•"/>
      <w:lvlJc w:val="left"/>
      <w:pPr>
        <w:ind w:left="9344" w:hanging="271"/>
      </w:pPr>
      <w:rPr>
        <w:rFonts w:hint="default"/>
      </w:rPr>
    </w:lvl>
  </w:abstractNum>
  <w:abstractNum w:abstractNumId="49" w15:restartNumberingAfterBreak="0">
    <w:nsid w:val="7FEF3DC9"/>
    <w:multiLevelType w:val="hybridMultilevel"/>
    <w:tmpl w:val="FCE6C93A"/>
    <w:lvl w:ilvl="0" w:tplc="04090001">
      <w:start w:val="1"/>
      <w:numFmt w:val="bullet"/>
      <w:lvlText w:val=""/>
      <w:lvlJc w:val="left"/>
      <w:pPr>
        <w:ind w:left="777" w:hanging="361"/>
      </w:pPr>
      <w:rPr>
        <w:rFonts w:ascii="Symbol" w:hAnsi="Symbol" w:hint="default"/>
        <w:w w:val="100"/>
        <w:sz w:val="18"/>
        <w:szCs w:val="18"/>
      </w:rPr>
    </w:lvl>
    <w:lvl w:ilvl="1" w:tplc="64684D1E">
      <w:numFmt w:val="bullet"/>
      <w:lvlText w:val=""/>
      <w:lvlJc w:val="left"/>
      <w:pPr>
        <w:ind w:left="1228" w:hanging="458"/>
      </w:pPr>
      <w:rPr>
        <w:rFonts w:ascii="Wingdings" w:eastAsia="Wingdings" w:hAnsi="Wingdings" w:cs="Wingdings" w:hint="default"/>
        <w:w w:val="100"/>
        <w:sz w:val="18"/>
        <w:szCs w:val="18"/>
      </w:rPr>
    </w:lvl>
    <w:lvl w:ilvl="2" w:tplc="DC507056">
      <w:numFmt w:val="bullet"/>
      <w:lvlText w:val="□"/>
      <w:lvlJc w:val="left"/>
      <w:pPr>
        <w:ind w:left="1678" w:hanging="450"/>
      </w:pPr>
      <w:rPr>
        <w:rFonts w:ascii="Courier New" w:eastAsia="Courier New" w:hAnsi="Courier New" w:cs="Courier New" w:hint="default"/>
        <w:spacing w:val="-1"/>
        <w:w w:val="99"/>
        <w:sz w:val="18"/>
        <w:szCs w:val="18"/>
      </w:rPr>
    </w:lvl>
    <w:lvl w:ilvl="3" w:tplc="FFEED3A2">
      <w:numFmt w:val="bullet"/>
      <w:lvlText w:val="•"/>
      <w:lvlJc w:val="left"/>
      <w:pPr>
        <w:ind w:left="1682" w:hanging="450"/>
      </w:pPr>
      <w:rPr>
        <w:rFonts w:hint="default"/>
      </w:rPr>
    </w:lvl>
    <w:lvl w:ilvl="4" w:tplc="99804F56">
      <w:numFmt w:val="bullet"/>
      <w:lvlText w:val="•"/>
      <w:lvlJc w:val="left"/>
      <w:pPr>
        <w:ind w:left="2910" w:hanging="450"/>
      </w:pPr>
      <w:rPr>
        <w:rFonts w:hint="default"/>
      </w:rPr>
    </w:lvl>
    <w:lvl w:ilvl="5" w:tplc="E7DA42EE">
      <w:numFmt w:val="bullet"/>
      <w:lvlText w:val="•"/>
      <w:lvlJc w:val="left"/>
      <w:pPr>
        <w:ind w:left="4139" w:hanging="450"/>
      </w:pPr>
      <w:rPr>
        <w:rFonts w:hint="default"/>
      </w:rPr>
    </w:lvl>
    <w:lvl w:ilvl="6" w:tplc="FE328FA6">
      <w:numFmt w:val="bullet"/>
      <w:lvlText w:val="•"/>
      <w:lvlJc w:val="left"/>
      <w:pPr>
        <w:ind w:left="5367" w:hanging="450"/>
      </w:pPr>
      <w:rPr>
        <w:rFonts w:hint="default"/>
      </w:rPr>
    </w:lvl>
    <w:lvl w:ilvl="7" w:tplc="7B88B308">
      <w:numFmt w:val="bullet"/>
      <w:lvlText w:val="•"/>
      <w:lvlJc w:val="left"/>
      <w:pPr>
        <w:ind w:left="6596" w:hanging="450"/>
      </w:pPr>
      <w:rPr>
        <w:rFonts w:hint="default"/>
      </w:rPr>
    </w:lvl>
    <w:lvl w:ilvl="8" w:tplc="AFD4DAEC">
      <w:numFmt w:val="bullet"/>
      <w:lvlText w:val="•"/>
      <w:lvlJc w:val="left"/>
      <w:pPr>
        <w:ind w:left="7824" w:hanging="450"/>
      </w:pPr>
      <w:rPr>
        <w:rFonts w:hint="default"/>
      </w:rPr>
    </w:lvl>
  </w:abstractNum>
  <w:num w:numId="1" w16cid:durableId="1282415775">
    <w:abstractNumId w:val="13"/>
  </w:num>
  <w:num w:numId="2" w16cid:durableId="960839281">
    <w:abstractNumId w:val="1"/>
  </w:num>
  <w:num w:numId="3" w16cid:durableId="1221212447">
    <w:abstractNumId w:val="17"/>
  </w:num>
  <w:num w:numId="4" w16cid:durableId="482432506">
    <w:abstractNumId w:val="45"/>
  </w:num>
  <w:num w:numId="5" w16cid:durableId="855583969">
    <w:abstractNumId w:val="46"/>
  </w:num>
  <w:num w:numId="6" w16cid:durableId="2100830112">
    <w:abstractNumId w:val="15"/>
  </w:num>
  <w:num w:numId="7" w16cid:durableId="1767381737">
    <w:abstractNumId w:val="38"/>
  </w:num>
  <w:num w:numId="8" w16cid:durableId="461509435">
    <w:abstractNumId w:val="48"/>
  </w:num>
  <w:num w:numId="9" w16cid:durableId="1739522655">
    <w:abstractNumId w:val="19"/>
  </w:num>
  <w:num w:numId="10" w16cid:durableId="369915603">
    <w:abstractNumId w:val="3"/>
  </w:num>
  <w:num w:numId="11" w16cid:durableId="1450932300">
    <w:abstractNumId w:val="0"/>
  </w:num>
  <w:num w:numId="12" w16cid:durableId="1398742410">
    <w:abstractNumId w:val="20"/>
  </w:num>
  <w:num w:numId="13" w16cid:durableId="1974368025">
    <w:abstractNumId w:val="6"/>
  </w:num>
  <w:num w:numId="14" w16cid:durableId="1568491490">
    <w:abstractNumId w:val="12"/>
  </w:num>
  <w:num w:numId="15" w16cid:durableId="2065712936">
    <w:abstractNumId w:val="49"/>
  </w:num>
  <w:num w:numId="16" w16cid:durableId="73863578">
    <w:abstractNumId w:val="5"/>
  </w:num>
  <w:num w:numId="17" w16cid:durableId="2054429107">
    <w:abstractNumId w:val="29"/>
  </w:num>
  <w:num w:numId="18" w16cid:durableId="325283782">
    <w:abstractNumId w:val="24"/>
  </w:num>
  <w:num w:numId="19" w16cid:durableId="1088044857">
    <w:abstractNumId w:val="36"/>
  </w:num>
  <w:num w:numId="20" w16cid:durableId="739206683">
    <w:abstractNumId w:val="31"/>
  </w:num>
  <w:num w:numId="21" w16cid:durableId="1830245798">
    <w:abstractNumId w:val="27"/>
  </w:num>
  <w:num w:numId="22" w16cid:durableId="2134933431">
    <w:abstractNumId w:val="30"/>
  </w:num>
  <w:num w:numId="23" w16cid:durableId="1446118386">
    <w:abstractNumId w:val="7"/>
  </w:num>
  <w:num w:numId="24" w16cid:durableId="426925612">
    <w:abstractNumId w:val="43"/>
  </w:num>
  <w:num w:numId="25" w16cid:durableId="2079790475">
    <w:abstractNumId w:val="33"/>
  </w:num>
  <w:num w:numId="26" w16cid:durableId="862598611">
    <w:abstractNumId w:val="11"/>
  </w:num>
  <w:num w:numId="27" w16cid:durableId="658968426">
    <w:abstractNumId w:val="35"/>
  </w:num>
  <w:num w:numId="28" w16cid:durableId="2107117436">
    <w:abstractNumId w:val="32"/>
  </w:num>
  <w:num w:numId="29" w16cid:durableId="844592352">
    <w:abstractNumId w:val="37"/>
  </w:num>
  <w:num w:numId="30" w16cid:durableId="2031176956">
    <w:abstractNumId w:val="16"/>
  </w:num>
  <w:num w:numId="31" w16cid:durableId="497692060">
    <w:abstractNumId w:val="26"/>
  </w:num>
  <w:num w:numId="32" w16cid:durableId="1673608667">
    <w:abstractNumId w:val="10"/>
  </w:num>
  <w:num w:numId="33" w16cid:durableId="759764778">
    <w:abstractNumId w:val="39"/>
  </w:num>
  <w:num w:numId="34" w16cid:durableId="1307391984">
    <w:abstractNumId w:val="34"/>
  </w:num>
  <w:num w:numId="35" w16cid:durableId="1005745102">
    <w:abstractNumId w:val="42"/>
  </w:num>
  <w:num w:numId="36" w16cid:durableId="1689872355">
    <w:abstractNumId w:val="22"/>
  </w:num>
  <w:num w:numId="37" w16cid:durableId="800196822">
    <w:abstractNumId w:val="18"/>
  </w:num>
  <w:num w:numId="38" w16cid:durableId="438599030">
    <w:abstractNumId w:val="21"/>
  </w:num>
  <w:num w:numId="39" w16cid:durableId="1877693848">
    <w:abstractNumId w:val="41"/>
  </w:num>
  <w:num w:numId="40" w16cid:durableId="2047675600">
    <w:abstractNumId w:val="23"/>
  </w:num>
  <w:num w:numId="41" w16cid:durableId="1049301642">
    <w:abstractNumId w:val="28"/>
  </w:num>
  <w:num w:numId="42" w16cid:durableId="1679962893">
    <w:abstractNumId w:val="25"/>
  </w:num>
  <w:num w:numId="43" w16cid:durableId="1188526411">
    <w:abstractNumId w:val="9"/>
  </w:num>
  <w:num w:numId="44" w16cid:durableId="117996033">
    <w:abstractNumId w:val="8"/>
  </w:num>
  <w:num w:numId="45" w16cid:durableId="1075712217">
    <w:abstractNumId w:val="4"/>
  </w:num>
  <w:num w:numId="46" w16cid:durableId="2023434764">
    <w:abstractNumId w:val="14"/>
  </w:num>
  <w:num w:numId="47" w16cid:durableId="1248078812">
    <w:abstractNumId w:val="44"/>
  </w:num>
  <w:num w:numId="48" w16cid:durableId="1168638444">
    <w:abstractNumId w:val="2"/>
  </w:num>
  <w:num w:numId="49" w16cid:durableId="2073043395">
    <w:abstractNumId w:val="40"/>
  </w:num>
  <w:num w:numId="50" w16cid:durableId="1826773845">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0F"/>
    <w:rsid w:val="00011FD9"/>
    <w:rsid w:val="00023357"/>
    <w:rsid w:val="0002473A"/>
    <w:rsid w:val="00025CDD"/>
    <w:rsid w:val="00053DC9"/>
    <w:rsid w:val="00060281"/>
    <w:rsid w:val="00065523"/>
    <w:rsid w:val="00066833"/>
    <w:rsid w:val="000668C2"/>
    <w:rsid w:val="00076980"/>
    <w:rsid w:val="00086663"/>
    <w:rsid w:val="000956C0"/>
    <w:rsid w:val="000A180A"/>
    <w:rsid w:val="000A522E"/>
    <w:rsid w:val="000C646E"/>
    <w:rsid w:val="000C6ACD"/>
    <w:rsid w:val="000C780E"/>
    <w:rsid w:val="000E338D"/>
    <w:rsid w:val="000E45CB"/>
    <w:rsid w:val="001037FF"/>
    <w:rsid w:val="00105611"/>
    <w:rsid w:val="00113596"/>
    <w:rsid w:val="0012290B"/>
    <w:rsid w:val="00131706"/>
    <w:rsid w:val="001402B7"/>
    <w:rsid w:val="00147225"/>
    <w:rsid w:val="001769F3"/>
    <w:rsid w:val="00182BAE"/>
    <w:rsid w:val="00182D1B"/>
    <w:rsid w:val="001909E1"/>
    <w:rsid w:val="00190A7B"/>
    <w:rsid w:val="00191910"/>
    <w:rsid w:val="001B08FF"/>
    <w:rsid w:val="001C3883"/>
    <w:rsid w:val="001C40F0"/>
    <w:rsid w:val="001D5558"/>
    <w:rsid w:val="001E0394"/>
    <w:rsid w:val="001E4065"/>
    <w:rsid w:val="001F1F98"/>
    <w:rsid w:val="001F5775"/>
    <w:rsid w:val="001F69B7"/>
    <w:rsid w:val="0020693B"/>
    <w:rsid w:val="00207B40"/>
    <w:rsid w:val="00213E7C"/>
    <w:rsid w:val="00222155"/>
    <w:rsid w:val="002270AB"/>
    <w:rsid w:val="0023091D"/>
    <w:rsid w:val="00235609"/>
    <w:rsid w:val="00241A8C"/>
    <w:rsid w:val="00247B51"/>
    <w:rsid w:val="00263284"/>
    <w:rsid w:val="00265D8A"/>
    <w:rsid w:val="00271699"/>
    <w:rsid w:val="00276F16"/>
    <w:rsid w:val="0028550F"/>
    <w:rsid w:val="002A24F8"/>
    <w:rsid w:val="002A4285"/>
    <w:rsid w:val="002B4841"/>
    <w:rsid w:val="002D508B"/>
    <w:rsid w:val="002F5FA5"/>
    <w:rsid w:val="00303BF3"/>
    <w:rsid w:val="00304EA6"/>
    <w:rsid w:val="003068E6"/>
    <w:rsid w:val="003119E1"/>
    <w:rsid w:val="003179D9"/>
    <w:rsid w:val="00332808"/>
    <w:rsid w:val="00334903"/>
    <w:rsid w:val="00343A50"/>
    <w:rsid w:val="00347D11"/>
    <w:rsid w:val="0035012F"/>
    <w:rsid w:val="003535BE"/>
    <w:rsid w:val="003661A9"/>
    <w:rsid w:val="00377E54"/>
    <w:rsid w:val="003959CB"/>
    <w:rsid w:val="00397705"/>
    <w:rsid w:val="003A155E"/>
    <w:rsid w:val="003A7A4B"/>
    <w:rsid w:val="003C4BA5"/>
    <w:rsid w:val="003D4E75"/>
    <w:rsid w:val="0041039B"/>
    <w:rsid w:val="00416CB8"/>
    <w:rsid w:val="004357E4"/>
    <w:rsid w:val="0045003A"/>
    <w:rsid w:val="00454D83"/>
    <w:rsid w:val="00463946"/>
    <w:rsid w:val="00467A4C"/>
    <w:rsid w:val="00483790"/>
    <w:rsid w:val="004844C3"/>
    <w:rsid w:val="00491AB3"/>
    <w:rsid w:val="00497333"/>
    <w:rsid w:val="004A7DC8"/>
    <w:rsid w:val="004C7DC7"/>
    <w:rsid w:val="00502209"/>
    <w:rsid w:val="005106FE"/>
    <w:rsid w:val="00520BA4"/>
    <w:rsid w:val="00527B66"/>
    <w:rsid w:val="00540C3E"/>
    <w:rsid w:val="00550877"/>
    <w:rsid w:val="00554B70"/>
    <w:rsid w:val="005632CD"/>
    <w:rsid w:val="00564F7A"/>
    <w:rsid w:val="0058553B"/>
    <w:rsid w:val="00585DCD"/>
    <w:rsid w:val="00596A26"/>
    <w:rsid w:val="00597B73"/>
    <w:rsid w:val="005B26B4"/>
    <w:rsid w:val="005B58D5"/>
    <w:rsid w:val="005C7536"/>
    <w:rsid w:val="005D1B2D"/>
    <w:rsid w:val="005D58F9"/>
    <w:rsid w:val="005D7005"/>
    <w:rsid w:val="005F1E8F"/>
    <w:rsid w:val="005F56DD"/>
    <w:rsid w:val="006008BD"/>
    <w:rsid w:val="006033D0"/>
    <w:rsid w:val="0060527D"/>
    <w:rsid w:val="006055A4"/>
    <w:rsid w:val="00610E4F"/>
    <w:rsid w:val="00613D38"/>
    <w:rsid w:val="0061755A"/>
    <w:rsid w:val="00624AE8"/>
    <w:rsid w:val="00641714"/>
    <w:rsid w:val="00650531"/>
    <w:rsid w:val="0065419E"/>
    <w:rsid w:val="00654511"/>
    <w:rsid w:val="00656D87"/>
    <w:rsid w:val="00664B74"/>
    <w:rsid w:val="00664ED1"/>
    <w:rsid w:val="00676665"/>
    <w:rsid w:val="006768A9"/>
    <w:rsid w:val="0068103B"/>
    <w:rsid w:val="00693526"/>
    <w:rsid w:val="006A24DF"/>
    <w:rsid w:val="006B3E7C"/>
    <w:rsid w:val="006D4710"/>
    <w:rsid w:val="006E1441"/>
    <w:rsid w:val="006E60EE"/>
    <w:rsid w:val="00704B0D"/>
    <w:rsid w:val="00727DD9"/>
    <w:rsid w:val="00730C36"/>
    <w:rsid w:val="00733A50"/>
    <w:rsid w:val="00737947"/>
    <w:rsid w:val="0074068E"/>
    <w:rsid w:val="00756FDC"/>
    <w:rsid w:val="007606CE"/>
    <w:rsid w:val="007625A9"/>
    <w:rsid w:val="0076279E"/>
    <w:rsid w:val="007800C8"/>
    <w:rsid w:val="00786028"/>
    <w:rsid w:val="007916D1"/>
    <w:rsid w:val="007A2783"/>
    <w:rsid w:val="007A2A7F"/>
    <w:rsid w:val="007A36CD"/>
    <w:rsid w:val="007A6E02"/>
    <w:rsid w:val="007B7640"/>
    <w:rsid w:val="007C6076"/>
    <w:rsid w:val="007D6426"/>
    <w:rsid w:val="007D74B0"/>
    <w:rsid w:val="007F2AE0"/>
    <w:rsid w:val="00807EC8"/>
    <w:rsid w:val="008249BD"/>
    <w:rsid w:val="0082716C"/>
    <w:rsid w:val="00830036"/>
    <w:rsid w:val="00833134"/>
    <w:rsid w:val="008371C2"/>
    <w:rsid w:val="00843D1C"/>
    <w:rsid w:val="00850376"/>
    <w:rsid w:val="00870091"/>
    <w:rsid w:val="00873BE1"/>
    <w:rsid w:val="00875871"/>
    <w:rsid w:val="00882BAB"/>
    <w:rsid w:val="00883ECB"/>
    <w:rsid w:val="00885C11"/>
    <w:rsid w:val="00886C8B"/>
    <w:rsid w:val="00892FE3"/>
    <w:rsid w:val="008A0CD1"/>
    <w:rsid w:val="008A2001"/>
    <w:rsid w:val="008B4588"/>
    <w:rsid w:val="008D3C12"/>
    <w:rsid w:val="008D538B"/>
    <w:rsid w:val="008F1E97"/>
    <w:rsid w:val="008F35E5"/>
    <w:rsid w:val="008F5F70"/>
    <w:rsid w:val="009042F9"/>
    <w:rsid w:val="0090787A"/>
    <w:rsid w:val="00913A05"/>
    <w:rsid w:val="009151DF"/>
    <w:rsid w:val="00916FAC"/>
    <w:rsid w:val="0092213C"/>
    <w:rsid w:val="009247DB"/>
    <w:rsid w:val="00940E9B"/>
    <w:rsid w:val="00941010"/>
    <w:rsid w:val="009412FD"/>
    <w:rsid w:val="00953CB2"/>
    <w:rsid w:val="0096043D"/>
    <w:rsid w:val="00962ED4"/>
    <w:rsid w:val="00963A65"/>
    <w:rsid w:val="00985B12"/>
    <w:rsid w:val="009A2395"/>
    <w:rsid w:val="009A6527"/>
    <w:rsid w:val="009B082A"/>
    <w:rsid w:val="009D3DDD"/>
    <w:rsid w:val="009D63B1"/>
    <w:rsid w:val="009D769D"/>
    <w:rsid w:val="009E61E6"/>
    <w:rsid w:val="009E6663"/>
    <w:rsid w:val="00A00F63"/>
    <w:rsid w:val="00A07522"/>
    <w:rsid w:val="00A139F2"/>
    <w:rsid w:val="00A2758D"/>
    <w:rsid w:val="00A279A0"/>
    <w:rsid w:val="00A47D19"/>
    <w:rsid w:val="00A643A3"/>
    <w:rsid w:val="00A66E8D"/>
    <w:rsid w:val="00A77AAF"/>
    <w:rsid w:val="00A92B7C"/>
    <w:rsid w:val="00A96D25"/>
    <w:rsid w:val="00A9705E"/>
    <w:rsid w:val="00AA1EFF"/>
    <w:rsid w:val="00AA5C7A"/>
    <w:rsid w:val="00AD4866"/>
    <w:rsid w:val="00AE6864"/>
    <w:rsid w:val="00AE7D9C"/>
    <w:rsid w:val="00B01D00"/>
    <w:rsid w:val="00B1589C"/>
    <w:rsid w:val="00B36488"/>
    <w:rsid w:val="00B41418"/>
    <w:rsid w:val="00B55964"/>
    <w:rsid w:val="00B6015F"/>
    <w:rsid w:val="00B64D64"/>
    <w:rsid w:val="00B70954"/>
    <w:rsid w:val="00B75C28"/>
    <w:rsid w:val="00B95363"/>
    <w:rsid w:val="00B95E64"/>
    <w:rsid w:val="00BA3598"/>
    <w:rsid w:val="00BA50D1"/>
    <w:rsid w:val="00BA7059"/>
    <w:rsid w:val="00BB46B3"/>
    <w:rsid w:val="00BB5C2B"/>
    <w:rsid w:val="00BC2A53"/>
    <w:rsid w:val="00BD6A41"/>
    <w:rsid w:val="00BD7867"/>
    <w:rsid w:val="00BE176B"/>
    <w:rsid w:val="00BE23EB"/>
    <w:rsid w:val="00BE5319"/>
    <w:rsid w:val="00BF6034"/>
    <w:rsid w:val="00BF62F0"/>
    <w:rsid w:val="00C021B2"/>
    <w:rsid w:val="00C053B3"/>
    <w:rsid w:val="00C1750C"/>
    <w:rsid w:val="00C276C5"/>
    <w:rsid w:val="00C36627"/>
    <w:rsid w:val="00C47E63"/>
    <w:rsid w:val="00C50CD6"/>
    <w:rsid w:val="00C536CD"/>
    <w:rsid w:val="00C56E23"/>
    <w:rsid w:val="00C76D2C"/>
    <w:rsid w:val="00C77C2D"/>
    <w:rsid w:val="00C84CBA"/>
    <w:rsid w:val="00C857A8"/>
    <w:rsid w:val="00C858BA"/>
    <w:rsid w:val="00C927A0"/>
    <w:rsid w:val="00C92EFC"/>
    <w:rsid w:val="00C951D6"/>
    <w:rsid w:val="00C97DEB"/>
    <w:rsid w:val="00CB6FA5"/>
    <w:rsid w:val="00CF0ECB"/>
    <w:rsid w:val="00D023CC"/>
    <w:rsid w:val="00D12D03"/>
    <w:rsid w:val="00D21B80"/>
    <w:rsid w:val="00D22F09"/>
    <w:rsid w:val="00D24BE3"/>
    <w:rsid w:val="00D63351"/>
    <w:rsid w:val="00D63524"/>
    <w:rsid w:val="00D67209"/>
    <w:rsid w:val="00D67763"/>
    <w:rsid w:val="00D723B3"/>
    <w:rsid w:val="00D76E35"/>
    <w:rsid w:val="00D80A46"/>
    <w:rsid w:val="00D81580"/>
    <w:rsid w:val="00D845EF"/>
    <w:rsid w:val="00DA040F"/>
    <w:rsid w:val="00DA5D75"/>
    <w:rsid w:val="00DD19C8"/>
    <w:rsid w:val="00DD7CF2"/>
    <w:rsid w:val="00E13390"/>
    <w:rsid w:val="00E21F80"/>
    <w:rsid w:val="00E25620"/>
    <w:rsid w:val="00E31DF2"/>
    <w:rsid w:val="00E361F6"/>
    <w:rsid w:val="00E5273B"/>
    <w:rsid w:val="00E622EC"/>
    <w:rsid w:val="00E705CB"/>
    <w:rsid w:val="00E91452"/>
    <w:rsid w:val="00EA165D"/>
    <w:rsid w:val="00EB320E"/>
    <w:rsid w:val="00EC2476"/>
    <w:rsid w:val="00EC44FA"/>
    <w:rsid w:val="00ED7385"/>
    <w:rsid w:val="00EF3984"/>
    <w:rsid w:val="00EF6C12"/>
    <w:rsid w:val="00F01FCB"/>
    <w:rsid w:val="00F04C09"/>
    <w:rsid w:val="00F15A21"/>
    <w:rsid w:val="00F2099F"/>
    <w:rsid w:val="00F22ECD"/>
    <w:rsid w:val="00F33853"/>
    <w:rsid w:val="00F35F88"/>
    <w:rsid w:val="00F40190"/>
    <w:rsid w:val="00F60A31"/>
    <w:rsid w:val="00F80141"/>
    <w:rsid w:val="00F97AE9"/>
    <w:rsid w:val="00FA7900"/>
    <w:rsid w:val="00FA7F87"/>
    <w:rsid w:val="00FB6868"/>
    <w:rsid w:val="00FC233A"/>
    <w:rsid w:val="00FD2396"/>
    <w:rsid w:val="00FD443B"/>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3FAC2BB"/>
  <w15:docId w15:val="{69495D68-11DF-4FE5-8BFB-5EB328F3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58F9"/>
    <w:pPr>
      <w:widowControl w:val="0"/>
      <w:autoSpaceDE w:val="0"/>
      <w:autoSpaceDN w:val="0"/>
      <w:spacing w:after="0" w:line="240" w:lineRule="auto"/>
      <w:ind w:left="1281"/>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5D58F9"/>
    <w:pPr>
      <w:widowControl w:val="0"/>
      <w:autoSpaceDE w:val="0"/>
      <w:autoSpaceDN w:val="0"/>
      <w:spacing w:after="0" w:line="240" w:lineRule="auto"/>
      <w:ind w:left="525"/>
      <w:outlineLvl w:val="1"/>
    </w:pPr>
    <w:rPr>
      <w:rFonts w:ascii="Arial" w:eastAsia="Arial" w:hAnsi="Arial" w:cs="Arial"/>
      <w:b/>
      <w:bCs/>
      <w:u w:val="single" w:color="000000"/>
    </w:rPr>
  </w:style>
  <w:style w:type="paragraph" w:styleId="Heading3">
    <w:name w:val="heading 3"/>
    <w:basedOn w:val="Normal"/>
    <w:link w:val="Heading3Char"/>
    <w:uiPriority w:val="9"/>
    <w:unhideWhenUsed/>
    <w:qFormat/>
    <w:rsid w:val="005D58F9"/>
    <w:pPr>
      <w:widowControl w:val="0"/>
      <w:autoSpaceDE w:val="0"/>
      <w:autoSpaceDN w:val="0"/>
      <w:spacing w:after="0" w:line="240" w:lineRule="auto"/>
      <w:ind w:left="252"/>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0F"/>
    <w:pPr>
      <w:ind w:left="720"/>
      <w:contextualSpacing/>
    </w:pPr>
  </w:style>
  <w:style w:type="character" w:styleId="Hyperlink">
    <w:name w:val="Hyperlink"/>
    <w:basedOn w:val="DefaultParagraphFont"/>
    <w:uiPriority w:val="99"/>
    <w:unhideWhenUsed/>
    <w:rsid w:val="00241A8C"/>
    <w:rPr>
      <w:color w:val="0563C1" w:themeColor="hyperlink"/>
      <w:u w:val="single"/>
    </w:rPr>
  </w:style>
  <w:style w:type="character" w:styleId="UnresolvedMention">
    <w:name w:val="Unresolved Mention"/>
    <w:basedOn w:val="DefaultParagraphFont"/>
    <w:uiPriority w:val="99"/>
    <w:semiHidden/>
    <w:unhideWhenUsed/>
    <w:rsid w:val="00241A8C"/>
    <w:rPr>
      <w:color w:val="605E5C"/>
      <w:shd w:val="clear" w:color="auto" w:fill="E1DFDD"/>
    </w:rPr>
  </w:style>
  <w:style w:type="paragraph" w:customStyle="1" w:styleId="Default">
    <w:name w:val="Default"/>
    <w:rsid w:val="007F2AE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C76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2C"/>
  </w:style>
  <w:style w:type="paragraph" w:styleId="Footer">
    <w:name w:val="footer"/>
    <w:basedOn w:val="Normal"/>
    <w:link w:val="FooterChar"/>
    <w:uiPriority w:val="99"/>
    <w:unhideWhenUsed/>
    <w:rsid w:val="00C7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2C"/>
  </w:style>
  <w:style w:type="character" w:styleId="CommentReference">
    <w:name w:val="annotation reference"/>
    <w:basedOn w:val="DefaultParagraphFont"/>
    <w:semiHidden/>
    <w:unhideWhenUsed/>
    <w:rsid w:val="00EC44FA"/>
    <w:rPr>
      <w:sz w:val="16"/>
      <w:szCs w:val="16"/>
    </w:rPr>
  </w:style>
  <w:style w:type="paragraph" w:styleId="CommentText">
    <w:name w:val="annotation text"/>
    <w:basedOn w:val="Normal"/>
    <w:link w:val="CommentTextChar"/>
    <w:semiHidden/>
    <w:unhideWhenUsed/>
    <w:rsid w:val="00EC44FA"/>
    <w:pPr>
      <w:spacing w:line="240" w:lineRule="auto"/>
    </w:pPr>
    <w:rPr>
      <w:sz w:val="20"/>
      <w:szCs w:val="20"/>
    </w:rPr>
  </w:style>
  <w:style w:type="character" w:customStyle="1" w:styleId="CommentTextChar">
    <w:name w:val="Comment Text Char"/>
    <w:basedOn w:val="DefaultParagraphFont"/>
    <w:link w:val="CommentText"/>
    <w:semiHidden/>
    <w:rsid w:val="00EC44FA"/>
    <w:rPr>
      <w:sz w:val="20"/>
      <w:szCs w:val="20"/>
    </w:rPr>
  </w:style>
  <w:style w:type="paragraph" w:styleId="CommentSubject">
    <w:name w:val="annotation subject"/>
    <w:basedOn w:val="CommentText"/>
    <w:next w:val="CommentText"/>
    <w:link w:val="CommentSubjectChar"/>
    <w:semiHidden/>
    <w:unhideWhenUsed/>
    <w:rsid w:val="00EC44FA"/>
    <w:rPr>
      <w:b/>
      <w:bCs/>
    </w:rPr>
  </w:style>
  <w:style w:type="character" w:customStyle="1" w:styleId="CommentSubjectChar">
    <w:name w:val="Comment Subject Char"/>
    <w:basedOn w:val="CommentTextChar"/>
    <w:link w:val="CommentSubject"/>
    <w:uiPriority w:val="99"/>
    <w:semiHidden/>
    <w:rsid w:val="00EC44FA"/>
    <w:rPr>
      <w:b/>
      <w:bCs/>
      <w:sz w:val="20"/>
      <w:szCs w:val="20"/>
    </w:rPr>
  </w:style>
  <w:style w:type="character" w:customStyle="1" w:styleId="Heading1Char">
    <w:name w:val="Heading 1 Char"/>
    <w:basedOn w:val="DefaultParagraphFont"/>
    <w:link w:val="Heading1"/>
    <w:uiPriority w:val="9"/>
    <w:rsid w:val="005D58F9"/>
    <w:rPr>
      <w:rFonts w:ascii="Arial" w:eastAsia="Arial" w:hAnsi="Arial" w:cs="Arial"/>
      <w:b/>
      <w:bCs/>
      <w:sz w:val="24"/>
      <w:szCs w:val="24"/>
    </w:rPr>
  </w:style>
  <w:style w:type="character" w:customStyle="1" w:styleId="Heading2Char">
    <w:name w:val="Heading 2 Char"/>
    <w:basedOn w:val="DefaultParagraphFont"/>
    <w:link w:val="Heading2"/>
    <w:uiPriority w:val="9"/>
    <w:rsid w:val="005D58F9"/>
    <w:rPr>
      <w:rFonts w:ascii="Arial" w:eastAsia="Arial" w:hAnsi="Arial" w:cs="Arial"/>
      <w:b/>
      <w:bCs/>
      <w:u w:val="single" w:color="000000"/>
    </w:rPr>
  </w:style>
  <w:style w:type="character" w:customStyle="1" w:styleId="Heading3Char">
    <w:name w:val="Heading 3 Char"/>
    <w:basedOn w:val="DefaultParagraphFont"/>
    <w:link w:val="Heading3"/>
    <w:uiPriority w:val="9"/>
    <w:rsid w:val="005D58F9"/>
    <w:rPr>
      <w:rFonts w:ascii="Arial" w:eastAsia="Arial" w:hAnsi="Arial" w:cs="Arial"/>
      <w:b/>
      <w:bCs/>
      <w:sz w:val="20"/>
      <w:szCs w:val="20"/>
    </w:rPr>
  </w:style>
  <w:style w:type="paragraph" w:styleId="BodyText">
    <w:name w:val="Body Text"/>
    <w:basedOn w:val="Normal"/>
    <w:link w:val="BodyTextChar"/>
    <w:uiPriority w:val="1"/>
    <w:qFormat/>
    <w:rsid w:val="005D58F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D58F9"/>
    <w:rPr>
      <w:rFonts w:ascii="Arial" w:eastAsia="Arial" w:hAnsi="Arial" w:cs="Arial"/>
      <w:sz w:val="20"/>
      <w:szCs w:val="20"/>
    </w:rPr>
  </w:style>
  <w:style w:type="table" w:styleId="TableGrid">
    <w:name w:val="Table Grid"/>
    <w:basedOn w:val="TableNormal"/>
    <w:rsid w:val="001317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706"/>
  </w:style>
  <w:style w:type="character" w:styleId="FollowedHyperlink">
    <w:name w:val="FollowedHyperlink"/>
    <w:rsid w:val="00131706"/>
    <w:rPr>
      <w:color w:val="800080"/>
      <w:u w:val="single"/>
    </w:rPr>
  </w:style>
  <w:style w:type="paragraph" w:styleId="BalloonText">
    <w:name w:val="Balloon Text"/>
    <w:basedOn w:val="Normal"/>
    <w:link w:val="BalloonTextChar"/>
    <w:semiHidden/>
    <w:rsid w:val="0013170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131706"/>
    <w:rPr>
      <w:rFonts w:ascii="Tahoma" w:eastAsia="Times New Roman" w:hAnsi="Tahoma" w:cs="Times New Roman"/>
      <w:sz w:val="16"/>
      <w:szCs w:val="16"/>
    </w:rPr>
  </w:style>
  <w:style w:type="paragraph" w:styleId="NormalWeb">
    <w:name w:val="Normal (Web)"/>
    <w:basedOn w:val="Normal"/>
    <w:uiPriority w:val="99"/>
    <w:unhideWhenUsed/>
    <w:rsid w:val="0013170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30036"/>
    <w:pPr>
      <w:spacing w:after="0" w:line="240" w:lineRule="auto"/>
    </w:pPr>
  </w:style>
  <w:style w:type="paragraph" w:styleId="TOCHeading">
    <w:name w:val="TOC Heading"/>
    <w:basedOn w:val="Heading1"/>
    <w:next w:val="Normal"/>
    <w:uiPriority w:val="39"/>
    <w:unhideWhenUsed/>
    <w:qFormat/>
    <w:rsid w:val="0082716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8F5F70"/>
    <w:pPr>
      <w:spacing w:after="0"/>
      <w:ind w:left="216"/>
    </w:pPr>
    <w:rPr>
      <w:rFonts w:cstheme="minorHAnsi"/>
      <w:sz w:val="20"/>
      <w:szCs w:val="20"/>
    </w:rPr>
  </w:style>
  <w:style w:type="paragraph" w:styleId="TOC2">
    <w:name w:val="toc 2"/>
    <w:basedOn w:val="Normal"/>
    <w:next w:val="Normal"/>
    <w:autoRedefine/>
    <w:uiPriority w:val="39"/>
    <w:unhideWhenUsed/>
    <w:rsid w:val="002270AB"/>
    <w:pPr>
      <w:tabs>
        <w:tab w:val="right" w:leader="dot" w:pos="9350"/>
      </w:tabs>
      <w:spacing w:before="120" w:after="0"/>
      <w:ind w:left="720"/>
    </w:pPr>
    <w:rPr>
      <w:rFonts w:cstheme="minorHAnsi"/>
      <w:i/>
      <w:iCs/>
      <w:sz w:val="20"/>
      <w:szCs w:val="20"/>
    </w:rPr>
  </w:style>
  <w:style w:type="paragraph" w:styleId="TOC1">
    <w:name w:val="toc 1"/>
    <w:basedOn w:val="Normal"/>
    <w:next w:val="Normal"/>
    <w:autoRedefine/>
    <w:uiPriority w:val="39"/>
    <w:unhideWhenUsed/>
    <w:rsid w:val="00463946"/>
    <w:pPr>
      <w:tabs>
        <w:tab w:val="right" w:leader="dot" w:pos="9350"/>
      </w:tabs>
      <w:spacing w:before="240" w:after="120"/>
      <w:ind w:left="220"/>
    </w:pPr>
    <w:rPr>
      <w:rFonts w:cstheme="minorHAnsi"/>
      <w:b/>
      <w:noProof/>
      <w:sz w:val="20"/>
      <w:szCs w:val="20"/>
    </w:rPr>
  </w:style>
  <w:style w:type="paragraph" w:styleId="TOC4">
    <w:name w:val="toc 4"/>
    <w:basedOn w:val="Normal"/>
    <w:next w:val="Normal"/>
    <w:autoRedefine/>
    <w:uiPriority w:val="39"/>
    <w:unhideWhenUsed/>
    <w:rsid w:val="00B01D00"/>
    <w:pPr>
      <w:spacing w:after="0"/>
      <w:ind w:left="660"/>
    </w:pPr>
    <w:rPr>
      <w:rFonts w:cstheme="minorHAnsi"/>
      <w:sz w:val="20"/>
      <w:szCs w:val="20"/>
    </w:rPr>
  </w:style>
  <w:style w:type="paragraph" w:styleId="TOC5">
    <w:name w:val="toc 5"/>
    <w:basedOn w:val="Normal"/>
    <w:next w:val="Normal"/>
    <w:autoRedefine/>
    <w:uiPriority w:val="39"/>
    <w:unhideWhenUsed/>
    <w:rsid w:val="00B01D00"/>
    <w:pPr>
      <w:spacing w:after="0"/>
      <w:ind w:left="880"/>
    </w:pPr>
    <w:rPr>
      <w:rFonts w:cstheme="minorHAnsi"/>
      <w:sz w:val="20"/>
      <w:szCs w:val="20"/>
    </w:rPr>
  </w:style>
  <w:style w:type="paragraph" w:styleId="TOC6">
    <w:name w:val="toc 6"/>
    <w:basedOn w:val="Normal"/>
    <w:next w:val="Normal"/>
    <w:autoRedefine/>
    <w:uiPriority w:val="39"/>
    <w:unhideWhenUsed/>
    <w:rsid w:val="00B01D00"/>
    <w:pPr>
      <w:spacing w:after="0"/>
      <w:ind w:left="1100"/>
    </w:pPr>
    <w:rPr>
      <w:rFonts w:cstheme="minorHAnsi"/>
      <w:sz w:val="20"/>
      <w:szCs w:val="20"/>
    </w:rPr>
  </w:style>
  <w:style w:type="paragraph" w:styleId="TOC7">
    <w:name w:val="toc 7"/>
    <w:basedOn w:val="Normal"/>
    <w:next w:val="Normal"/>
    <w:autoRedefine/>
    <w:uiPriority w:val="39"/>
    <w:unhideWhenUsed/>
    <w:rsid w:val="00B01D00"/>
    <w:pPr>
      <w:spacing w:after="0"/>
      <w:ind w:left="1320"/>
    </w:pPr>
    <w:rPr>
      <w:rFonts w:cstheme="minorHAnsi"/>
      <w:sz w:val="20"/>
      <w:szCs w:val="20"/>
    </w:rPr>
  </w:style>
  <w:style w:type="paragraph" w:styleId="TOC8">
    <w:name w:val="toc 8"/>
    <w:basedOn w:val="Normal"/>
    <w:next w:val="Normal"/>
    <w:autoRedefine/>
    <w:uiPriority w:val="39"/>
    <w:unhideWhenUsed/>
    <w:rsid w:val="00B01D00"/>
    <w:pPr>
      <w:spacing w:after="0"/>
      <w:ind w:left="1540"/>
    </w:pPr>
    <w:rPr>
      <w:rFonts w:cstheme="minorHAnsi"/>
      <w:sz w:val="20"/>
      <w:szCs w:val="20"/>
    </w:rPr>
  </w:style>
  <w:style w:type="paragraph" w:styleId="TOC9">
    <w:name w:val="toc 9"/>
    <w:basedOn w:val="Normal"/>
    <w:next w:val="Normal"/>
    <w:autoRedefine/>
    <w:uiPriority w:val="39"/>
    <w:unhideWhenUsed/>
    <w:rsid w:val="00B01D00"/>
    <w:pPr>
      <w:spacing w:after="0"/>
      <w:ind w:left="1760"/>
    </w:pPr>
    <w:rPr>
      <w:rFonts w:cstheme="minorHAnsi"/>
      <w:sz w:val="20"/>
      <w:szCs w:val="20"/>
    </w:rPr>
  </w:style>
  <w:style w:type="paragraph" w:customStyle="1" w:styleId="Style1">
    <w:name w:val="Style1"/>
    <w:next w:val="Heading1"/>
    <w:link w:val="Style1Char"/>
    <w:qFormat/>
    <w:rsid w:val="00C857A8"/>
    <w:pPr>
      <w:widowControl w:val="0"/>
      <w:autoSpaceDE w:val="0"/>
      <w:autoSpaceDN w:val="0"/>
      <w:spacing w:after="0" w:line="240" w:lineRule="auto"/>
      <w:ind w:left="252"/>
      <w:jc w:val="center"/>
      <w:outlineLvl w:val="2"/>
    </w:pPr>
    <w:rPr>
      <w:rFonts w:ascii="Arial" w:eastAsia="Arial" w:hAnsi="Arial" w:cs="Arial"/>
      <w:b/>
      <w:bCs/>
      <w:sz w:val="24"/>
      <w:szCs w:val="20"/>
      <w:u w:val="single"/>
    </w:rPr>
  </w:style>
  <w:style w:type="paragraph" w:customStyle="1" w:styleId="KCHHeading1">
    <w:name w:val="KCH Heading 1"/>
    <w:basedOn w:val="Heading1"/>
    <w:link w:val="KCHHeading1Char"/>
    <w:qFormat/>
    <w:rsid w:val="00D67209"/>
    <w:rPr>
      <w:b w:val="0"/>
      <w:bCs w:val="0"/>
      <w:u w:val="single"/>
    </w:rPr>
  </w:style>
  <w:style w:type="character" w:customStyle="1" w:styleId="Style1Char">
    <w:name w:val="Style1 Char"/>
    <w:basedOn w:val="DefaultParagraphFont"/>
    <w:link w:val="Style1"/>
    <w:rsid w:val="00C857A8"/>
    <w:rPr>
      <w:rFonts w:ascii="Arial" w:eastAsia="Arial" w:hAnsi="Arial" w:cs="Arial"/>
      <w:b/>
      <w:bCs/>
      <w:sz w:val="24"/>
      <w:szCs w:val="20"/>
      <w:u w:val="single"/>
    </w:rPr>
  </w:style>
  <w:style w:type="paragraph" w:customStyle="1" w:styleId="KCHHeading2">
    <w:name w:val="KCH Heading 2"/>
    <w:basedOn w:val="Normal"/>
    <w:link w:val="KCHHeading2Char"/>
    <w:qFormat/>
    <w:rsid w:val="00D67209"/>
    <w:pPr>
      <w:spacing w:after="0"/>
      <w:jc w:val="center"/>
    </w:pPr>
    <w:rPr>
      <w:rFonts w:ascii="Arial" w:hAnsi="Arial" w:cs="Arial"/>
      <w:b/>
      <w:bCs/>
      <w:sz w:val="24"/>
      <w:szCs w:val="24"/>
    </w:rPr>
  </w:style>
  <w:style w:type="character" w:customStyle="1" w:styleId="KCHHeading1Char">
    <w:name w:val="KCH Heading 1 Char"/>
    <w:basedOn w:val="DefaultParagraphFont"/>
    <w:link w:val="KCHHeading1"/>
    <w:rsid w:val="00D67209"/>
    <w:rPr>
      <w:rFonts w:ascii="Arial" w:eastAsia="Arial" w:hAnsi="Arial" w:cs="Arial"/>
      <w:sz w:val="24"/>
      <w:szCs w:val="24"/>
      <w:u w:val="single"/>
    </w:rPr>
  </w:style>
  <w:style w:type="character" w:customStyle="1" w:styleId="KCHHeading2Char">
    <w:name w:val="KCH Heading 2 Char"/>
    <w:basedOn w:val="DefaultParagraphFont"/>
    <w:link w:val="KCHHeading2"/>
    <w:rsid w:val="00D6720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Word_97_-_2003_Document1.doc"/><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Microsoft_Word_97_-_2003_Document.doc"/><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106F-9EA6-42E3-995E-0E416DE1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4619</Words>
  <Characters>26333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Lisa</dc:creator>
  <cp:keywords/>
  <dc:description/>
  <cp:lastModifiedBy>Jones, Brittany T</cp:lastModifiedBy>
  <cp:revision>3</cp:revision>
  <cp:lastPrinted>2022-12-16T17:06:00Z</cp:lastPrinted>
  <dcterms:created xsi:type="dcterms:W3CDTF">2024-01-05T18:59:00Z</dcterms:created>
  <dcterms:modified xsi:type="dcterms:W3CDTF">2024-01-05T19:27:00Z</dcterms:modified>
</cp:coreProperties>
</file>