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2850" w14:textId="6CE96CC4" w:rsidR="00B92F97" w:rsidRPr="00AF07A7" w:rsidRDefault="00C4616E" w:rsidP="00442226">
      <w:pPr>
        <w:rPr>
          <w:rFonts w:asciiTheme="minorBidi" w:hAnsiTheme="minorBidi"/>
          <w:b/>
          <w:color w:val="000000" w:themeColor="text1"/>
          <w:sz w:val="22"/>
          <w:szCs w:val="22"/>
        </w:rPr>
      </w:pPr>
      <w:r w:rsidRPr="00AF07A7">
        <w:rPr>
          <w:rFonts w:asciiTheme="minorBidi" w:hAnsiTheme="minorBidi"/>
          <w:b/>
          <w:color w:val="000000" w:themeColor="text1"/>
          <w:sz w:val="22"/>
          <w:szCs w:val="22"/>
        </w:rPr>
        <w:t>NCDHHS Data Request</w:t>
      </w:r>
      <w:r w:rsidR="004839CF" w:rsidRPr="00AF07A7">
        <w:rPr>
          <w:rFonts w:asciiTheme="minorBidi" w:hAnsiTheme="minorBidi"/>
          <w:b/>
          <w:color w:val="000000" w:themeColor="text1"/>
          <w:sz w:val="22"/>
          <w:szCs w:val="22"/>
        </w:rPr>
        <w:t xml:space="preserve"> Review</w:t>
      </w:r>
      <w:r w:rsidR="00440077" w:rsidRPr="00AF07A7">
        <w:rPr>
          <w:rFonts w:asciiTheme="minorBidi" w:hAnsiTheme="minorBidi"/>
          <w:b/>
          <w:color w:val="000000" w:themeColor="text1"/>
          <w:sz w:val="22"/>
          <w:szCs w:val="22"/>
        </w:rPr>
        <w:t>er</w:t>
      </w:r>
      <w:r w:rsidR="004839CF" w:rsidRPr="00AF07A7">
        <w:rPr>
          <w:rFonts w:asciiTheme="minorBidi" w:hAnsiTheme="minorBidi"/>
          <w:b/>
          <w:color w:val="000000" w:themeColor="text1"/>
          <w:sz w:val="22"/>
          <w:szCs w:val="22"/>
        </w:rPr>
        <w:t xml:space="preserve"> </w:t>
      </w:r>
      <w:r w:rsidR="00442226" w:rsidRPr="00AF07A7">
        <w:rPr>
          <w:rFonts w:asciiTheme="minorBidi" w:hAnsiTheme="minorBidi"/>
          <w:b/>
          <w:color w:val="000000" w:themeColor="text1"/>
          <w:sz w:val="22"/>
          <w:szCs w:val="22"/>
        </w:rPr>
        <w:t>Worksheet</w:t>
      </w:r>
    </w:p>
    <w:p w14:paraId="20815B2F" w14:textId="1318F83F" w:rsidR="00CE5BFE" w:rsidRPr="00AF07A7" w:rsidRDefault="004839CF" w:rsidP="00440077">
      <w:pPr>
        <w:rPr>
          <w:color w:val="000000" w:themeColor="text1"/>
          <w:sz w:val="22"/>
          <w:szCs w:val="22"/>
        </w:rPr>
      </w:pPr>
      <w:r w:rsidRPr="00AF07A7">
        <w:rPr>
          <w:i/>
          <w:iCs/>
          <w:color w:val="000000" w:themeColor="text1"/>
          <w:sz w:val="22"/>
          <w:szCs w:val="22"/>
        </w:rPr>
        <w:t xml:space="preserve">This </w:t>
      </w:r>
      <w:r w:rsidR="00442226" w:rsidRPr="00AF07A7">
        <w:rPr>
          <w:i/>
          <w:iCs/>
          <w:color w:val="000000" w:themeColor="text1"/>
          <w:sz w:val="22"/>
          <w:szCs w:val="22"/>
        </w:rPr>
        <w:t>document</w:t>
      </w:r>
      <w:r w:rsidRPr="00AF07A7">
        <w:rPr>
          <w:i/>
          <w:iCs/>
          <w:color w:val="000000" w:themeColor="text1"/>
          <w:sz w:val="22"/>
          <w:szCs w:val="22"/>
        </w:rPr>
        <w:t xml:space="preserve"> is meant for the Data Office, Data Owners, Data Stewards, Data Custodians, and Legal Counsel to help support you in your review of a data request.</w:t>
      </w:r>
      <w:r w:rsidRPr="00AF07A7">
        <w:rPr>
          <w:color w:val="000000" w:themeColor="text1"/>
          <w:sz w:val="22"/>
          <w:szCs w:val="22"/>
        </w:rPr>
        <w:t xml:space="preserve"> This document is not designed to be exhaustive but a tool for considering whether this data request is legal, ethical, and a good idea for NCDHHS. This</w:t>
      </w:r>
      <w:r w:rsidR="00442226" w:rsidRPr="00AF07A7">
        <w:rPr>
          <w:color w:val="000000" w:themeColor="text1"/>
          <w:sz w:val="22"/>
          <w:szCs w:val="22"/>
        </w:rPr>
        <w:t xml:space="preserve"> document will not be stored or archived. It </w:t>
      </w:r>
      <w:r w:rsidR="00440077" w:rsidRPr="00AF07A7">
        <w:rPr>
          <w:color w:val="000000" w:themeColor="text1"/>
          <w:sz w:val="22"/>
          <w:szCs w:val="22"/>
        </w:rPr>
        <w:t xml:space="preserve">is designed to help work through the data request process. </w:t>
      </w:r>
      <w:r w:rsidR="00CE5BFE" w:rsidRPr="00AF07A7">
        <w:rPr>
          <w:color w:val="000000" w:themeColor="text1"/>
          <w:sz w:val="22"/>
          <w:szCs w:val="22"/>
        </w:rPr>
        <w:t xml:space="preserve">Please see the </w:t>
      </w:r>
      <w:hyperlink r:id="rId6" w:history="1">
        <w:r w:rsidR="00CE5BFE" w:rsidRPr="00AF07A7">
          <w:rPr>
            <w:rStyle w:val="Hyperlink"/>
            <w:rFonts w:ascii="AppleSystemUIFont" w:hAnsi="AppleSystemUIFont" w:cs="AppleSystemUIFont"/>
            <w:color w:val="000000" w:themeColor="text1"/>
            <w:sz w:val="22"/>
            <w:szCs w:val="22"/>
          </w:rPr>
          <w:t>NCDHHS Data Sharing Guidebook</w:t>
        </w:r>
      </w:hyperlink>
      <w:r w:rsidR="009B48D9" w:rsidRPr="00AF07A7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for more information.</w:t>
      </w:r>
      <w:r w:rsidR="00CE5BFE" w:rsidRPr="00AF07A7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</w:t>
      </w:r>
    </w:p>
    <w:p w14:paraId="4DFECE71" w14:textId="77777777" w:rsidR="00C4616E" w:rsidRPr="00AF07A7" w:rsidRDefault="00C4616E" w:rsidP="00C4616E">
      <w:pPr>
        <w:rPr>
          <w:color w:val="000000" w:themeColor="text1"/>
          <w:sz w:val="22"/>
          <w:szCs w:val="22"/>
          <w:lang w:bidi="en-US"/>
        </w:rPr>
      </w:pPr>
    </w:p>
    <w:tbl>
      <w:tblPr>
        <w:tblStyle w:val="TableGrid"/>
        <w:tblW w:w="10147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607"/>
        <w:gridCol w:w="3177"/>
        <w:gridCol w:w="676"/>
        <w:gridCol w:w="676"/>
        <w:gridCol w:w="5011"/>
      </w:tblGrid>
      <w:tr w:rsidR="00AF07A7" w:rsidRPr="00AF07A7" w14:paraId="658E7E46" w14:textId="77777777" w:rsidTr="001A0184">
        <w:trPr>
          <w:trHeight w:val="225"/>
          <w:tblHeader/>
        </w:trPr>
        <w:tc>
          <w:tcPr>
            <w:tcW w:w="607" w:type="dxa"/>
          </w:tcPr>
          <w:p w14:paraId="4342ADBA" w14:textId="77777777" w:rsidR="00C4616E" w:rsidRPr="00AF07A7" w:rsidRDefault="00C4616E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1.</w:t>
            </w:r>
          </w:p>
        </w:tc>
        <w:tc>
          <w:tcPr>
            <w:tcW w:w="9540" w:type="dxa"/>
            <w:gridSpan w:val="4"/>
          </w:tcPr>
          <w:p w14:paraId="1F03883E" w14:textId="0E033E3E" w:rsidR="00920348" w:rsidRPr="00AF07A7" w:rsidRDefault="00000000" w:rsidP="00920348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hyperlink r:id="rId7" w:history="1">
              <w:r w:rsidR="00104229" w:rsidRPr="00AF07A7">
                <w:rPr>
                  <w:rStyle w:val="Hyperlink"/>
                  <w:rFonts w:eastAsiaTheme="minorEastAsia"/>
                  <w:color w:val="000000" w:themeColor="text1"/>
                  <w:lang w:eastAsia="zh-CN"/>
                </w:rPr>
                <w:t>Type</w:t>
              </w:r>
              <w:r w:rsidR="004839CF" w:rsidRPr="00AF07A7">
                <w:rPr>
                  <w:rStyle w:val="Hyperlink"/>
                  <w:rFonts w:eastAsiaTheme="minorEastAsia"/>
                  <w:color w:val="000000" w:themeColor="text1"/>
                  <w:lang w:eastAsia="zh-CN"/>
                </w:rPr>
                <w:t xml:space="preserve"> of request</w:t>
              </w:r>
            </w:hyperlink>
            <w:r w:rsidR="00104229" w:rsidRPr="00AF07A7">
              <w:rPr>
                <w:rFonts w:eastAsiaTheme="minorEastAsia"/>
                <w:color w:val="000000" w:themeColor="text1"/>
                <w:lang w:eastAsia="zh-CN"/>
              </w:rPr>
              <w:t xml:space="preserve"> (</w:t>
            </w:r>
            <w:r w:rsidR="00095D93" w:rsidRPr="00AF07A7">
              <w:rPr>
                <w:rFonts w:eastAsiaTheme="minorEastAsia"/>
                <w:color w:val="000000" w:themeColor="text1"/>
                <w:lang w:eastAsia="zh-CN"/>
              </w:rPr>
              <w:t xml:space="preserve">operational, research, audit, public records, legislative, legal affairs, interdepartmental) </w:t>
            </w:r>
            <w:r w:rsidR="00104229" w:rsidRPr="00AF07A7">
              <w:rPr>
                <w:rFonts w:eastAsiaTheme="minorEastAsia"/>
                <w:color w:val="000000" w:themeColor="text1"/>
                <w:lang w:eastAsia="zh-CN"/>
              </w:rPr>
              <w:t xml:space="preserve">and Name of </w:t>
            </w:r>
            <w:r w:rsidR="00C4616E" w:rsidRPr="00AF07A7">
              <w:rPr>
                <w:rFonts w:eastAsiaTheme="minorEastAsia"/>
                <w:color w:val="000000" w:themeColor="text1"/>
                <w:lang w:eastAsia="zh-CN"/>
              </w:rPr>
              <w:t>Request</w:t>
            </w:r>
            <w:r w:rsidR="000808BC" w:rsidRPr="00AF07A7">
              <w:rPr>
                <w:rFonts w:eastAsiaTheme="minorEastAsia"/>
                <w:color w:val="000000" w:themeColor="text1"/>
                <w:lang w:eastAsia="zh-CN"/>
              </w:rPr>
              <w:t>or</w:t>
            </w:r>
            <w:r w:rsidR="00C4616E" w:rsidRPr="00AF07A7">
              <w:rPr>
                <w:rFonts w:eastAsiaTheme="minorEastAsia"/>
                <w:color w:val="000000" w:themeColor="text1"/>
                <w:lang w:eastAsia="zh-CN"/>
              </w:rPr>
              <w:t xml:space="preserve"> (Last name of Recipient / Date of Request) [e.g. </w:t>
            </w:r>
            <w:r w:rsidR="000808BC" w:rsidRPr="00AF07A7">
              <w:rPr>
                <w:rFonts w:eastAsiaTheme="minorEastAsia"/>
                <w:color w:val="000000" w:themeColor="text1"/>
                <w:lang w:eastAsia="zh-CN"/>
              </w:rPr>
              <w:t>Research_</w:t>
            </w:r>
            <w:r w:rsidR="00C4616E" w:rsidRPr="00AF07A7">
              <w:rPr>
                <w:rFonts w:eastAsiaTheme="minorEastAsia"/>
                <w:color w:val="000000" w:themeColor="text1"/>
                <w:lang w:eastAsia="zh-CN"/>
              </w:rPr>
              <w:t>Young_10/30/2</w:t>
            </w:r>
            <w:r w:rsidR="0069680F">
              <w:rPr>
                <w:rFonts w:eastAsiaTheme="minorEastAsia"/>
                <w:color w:val="000000" w:themeColor="text1"/>
                <w:lang w:eastAsia="zh-CN"/>
              </w:rPr>
              <w:t>4</w:t>
            </w:r>
            <w:r w:rsidR="00C4616E" w:rsidRPr="00AF07A7">
              <w:rPr>
                <w:rFonts w:eastAsiaTheme="minorEastAsia"/>
                <w:color w:val="000000" w:themeColor="text1"/>
                <w:lang w:eastAsia="zh-CN"/>
              </w:rPr>
              <w:t>]</w:t>
            </w:r>
            <w:r w:rsidR="00104229" w:rsidRPr="00AF07A7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</w:p>
        </w:tc>
      </w:tr>
      <w:tr w:rsidR="00AF07A7" w:rsidRPr="00AF07A7" w14:paraId="78302840" w14:textId="77777777" w:rsidTr="001A0184">
        <w:trPr>
          <w:trHeight w:val="225"/>
          <w:tblHeader/>
        </w:trPr>
        <w:tc>
          <w:tcPr>
            <w:tcW w:w="607" w:type="dxa"/>
          </w:tcPr>
          <w:p w14:paraId="268F35C6" w14:textId="5B288F34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2.</w:t>
            </w:r>
          </w:p>
        </w:tc>
        <w:tc>
          <w:tcPr>
            <w:tcW w:w="9540" w:type="dxa"/>
            <w:gridSpan w:val="4"/>
          </w:tcPr>
          <w:p w14:paraId="503ABB4C" w14:textId="4C16C045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Who will lead on this request? </w:t>
            </w:r>
          </w:p>
        </w:tc>
      </w:tr>
      <w:tr w:rsidR="00AF07A7" w:rsidRPr="00AF07A7" w14:paraId="1AC894B4" w14:textId="77777777" w:rsidTr="001A0184">
        <w:trPr>
          <w:trHeight w:val="225"/>
          <w:tblHeader/>
        </w:trPr>
        <w:tc>
          <w:tcPr>
            <w:tcW w:w="607" w:type="dxa"/>
          </w:tcPr>
          <w:p w14:paraId="6A8510B0" w14:textId="36F0182B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3.</w:t>
            </w:r>
          </w:p>
        </w:tc>
        <w:tc>
          <w:tcPr>
            <w:tcW w:w="9540" w:type="dxa"/>
            <w:gridSpan w:val="4"/>
          </w:tcPr>
          <w:p w14:paraId="1FF5263C" w14:textId="4050F433" w:rsidR="00C4616E" w:rsidRPr="00AF07A7" w:rsidRDefault="00C4616E" w:rsidP="00104229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Priority level?</w:t>
            </w:r>
            <w:r w:rsidR="00920348" w:rsidRPr="00AF07A7">
              <w:rPr>
                <w:rFonts w:eastAsiaTheme="minorEastAsia"/>
                <w:color w:val="000000" w:themeColor="text1"/>
                <w:lang w:eastAsia="zh-CN"/>
              </w:rPr>
              <w:t xml:space="preserve">  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885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07A7">
                  <w:rPr>
                    <w:rFonts w:ascii="Segoe UI Symbol" w:eastAsiaTheme="minorEastAsia" w:hAnsi="Segoe UI Symbol" w:cs="Segoe UI Symbol"/>
                    <w:color w:val="000000" w:themeColor="text1"/>
                    <w:lang w:eastAsia="zh-CN"/>
                  </w:rPr>
                  <w:t>☐</w:t>
                </w:r>
              </w:sdtContent>
            </w:sdt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 High      </w:t>
            </w:r>
            <w:sdt>
              <w:sdtPr>
                <w:rPr>
                  <w:color w:val="000000" w:themeColor="text1"/>
                </w:rPr>
                <w:id w:val="3756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07A7">
                  <w:rPr>
                    <w:rFonts w:ascii="Segoe UI Symbol" w:eastAsiaTheme="minorEastAsia" w:hAnsi="Segoe UI Symbol" w:cs="Segoe UI Symbol"/>
                    <w:color w:val="000000" w:themeColor="text1"/>
                    <w:lang w:eastAsia="zh-CN"/>
                  </w:rPr>
                  <w:t>☐</w:t>
                </w:r>
              </w:sdtContent>
            </w:sdt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Medium     </w:t>
            </w:r>
            <w:sdt>
              <w:sdtPr>
                <w:rPr>
                  <w:color w:val="000000" w:themeColor="text1"/>
                </w:rPr>
                <w:id w:val="77305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07A7">
                  <w:rPr>
                    <w:rFonts w:ascii="Segoe UI Symbol" w:eastAsiaTheme="minorEastAsia" w:hAnsi="Segoe UI Symbol" w:cs="Segoe UI Symbol"/>
                    <w:color w:val="000000" w:themeColor="text1"/>
                    <w:lang w:eastAsia="zh-CN"/>
                  </w:rPr>
                  <w:t>☐</w:t>
                </w:r>
              </w:sdtContent>
            </w:sdt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 </w:t>
            </w:r>
            <w:r w:rsidR="00920348" w:rsidRPr="00AF07A7">
              <w:rPr>
                <w:rFonts w:eastAsiaTheme="minorEastAsia"/>
                <w:color w:val="000000" w:themeColor="text1"/>
                <w:lang w:eastAsia="zh-CN"/>
              </w:rPr>
              <w:t>Exploratory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    </w:t>
            </w:r>
            <w:sdt>
              <w:sdtPr>
                <w:rPr>
                  <w:color w:val="000000" w:themeColor="text1"/>
                </w:rPr>
                <w:id w:val="78145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07A7">
                  <w:rPr>
                    <w:rFonts w:ascii="Segoe UI Symbol" w:eastAsiaTheme="minorEastAsia" w:hAnsi="Segoe UI Symbol" w:cs="Segoe UI Symbol"/>
                    <w:color w:val="000000" w:themeColor="text1"/>
                    <w:lang w:eastAsia="zh-CN"/>
                  </w:rPr>
                  <w:t>☐</w:t>
                </w:r>
              </w:sdtContent>
            </w:sdt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 Unsure</w:t>
            </w:r>
          </w:p>
        </w:tc>
      </w:tr>
      <w:tr w:rsidR="00AF07A7" w:rsidRPr="00AF07A7" w14:paraId="2CA9FC61" w14:textId="77777777" w:rsidTr="001A0184">
        <w:trPr>
          <w:trHeight w:val="314"/>
          <w:tblHeader/>
        </w:trPr>
        <w:tc>
          <w:tcPr>
            <w:tcW w:w="607" w:type="dxa"/>
          </w:tcPr>
          <w:p w14:paraId="1BFD8D1E" w14:textId="183BD189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4.</w:t>
            </w:r>
          </w:p>
        </w:tc>
        <w:tc>
          <w:tcPr>
            <w:tcW w:w="9540" w:type="dxa"/>
            <w:gridSpan w:val="4"/>
          </w:tcPr>
          <w:p w14:paraId="5D7A01F5" w14:textId="1FDAE585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What </w:t>
            </w:r>
            <w:r w:rsidR="000808BC" w:rsidRPr="00AF07A7">
              <w:rPr>
                <w:rFonts w:eastAsiaTheme="minorEastAsia"/>
                <w:color w:val="000000" w:themeColor="text1"/>
                <w:lang w:eastAsia="zh-CN"/>
              </w:rPr>
              <w:t>divisions</w:t>
            </w:r>
            <w:r w:rsidR="00CE5BFE" w:rsidRPr="00AF07A7">
              <w:rPr>
                <w:rFonts w:eastAsiaTheme="minorEastAsia"/>
                <w:color w:val="000000" w:themeColor="text1"/>
                <w:lang w:eastAsia="zh-CN"/>
              </w:rPr>
              <w:t xml:space="preserve"> / offices</w:t>
            </w:r>
            <w:r w:rsidR="000808BC" w:rsidRPr="00AF07A7">
              <w:rPr>
                <w:rFonts w:eastAsiaTheme="minorEastAsia"/>
                <w:color w:val="000000" w:themeColor="text1"/>
                <w:lang w:eastAsia="zh-CN"/>
              </w:rPr>
              <w:t xml:space="preserve"> / 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data sources are involved? </w:t>
            </w:r>
          </w:p>
        </w:tc>
      </w:tr>
      <w:tr w:rsidR="00AF07A7" w:rsidRPr="00AF07A7" w14:paraId="62A499A0" w14:textId="77777777" w:rsidTr="001A0184">
        <w:trPr>
          <w:trHeight w:val="225"/>
          <w:tblHeader/>
        </w:trPr>
        <w:tc>
          <w:tcPr>
            <w:tcW w:w="607" w:type="dxa"/>
          </w:tcPr>
          <w:p w14:paraId="1043F00E" w14:textId="07848427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5.</w:t>
            </w:r>
          </w:p>
        </w:tc>
        <w:tc>
          <w:tcPr>
            <w:tcW w:w="9540" w:type="dxa"/>
            <w:gridSpan w:val="4"/>
          </w:tcPr>
          <w:p w14:paraId="202C6828" w14:textId="2BA3D99D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Has anyone made a similar request in the past? </w:t>
            </w:r>
          </w:p>
        </w:tc>
      </w:tr>
      <w:tr w:rsidR="00AF07A7" w:rsidRPr="00AF07A7" w14:paraId="3415BE0C" w14:textId="77777777" w:rsidTr="001A0184">
        <w:trPr>
          <w:trHeight w:val="225"/>
          <w:tblHeader/>
        </w:trPr>
        <w:tc>
          <w:tcPr>
            <w:tcW w:w="607" w:type="dxa"/>
          </w:tcPr>
          <w:p w14:paraId="5FA679D2" w14:textId="6A7F490D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6.</w:t>
            </w:r>
          </w:p>
        </w:tc>
        <w:tc>
          <w:tcPr>
            <w:tcW w:w="9540" w:type="dxa"/>
            <w:gridSpan w:val="4"/>
          </w:tcPr>
          <w:p w14:paraId="699C8DA2" w14:textId="77777777" w:rsidR="00CE5BFE" w:rsidRPr="00AF07A7" w:rsidRDefault="006A71FD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Are there any legal protections that might apply to the data?  If yes, </w:t>
            </w:r>
            <w:r w:rsidR="00CE5BFE" w:rsidRPr="00AF07A7">
              <w:rPr>
                <w:rFonts w:eastAsiaTheme="minorEastAsia"/>
                <w:color w:val="000000" w:themeColor="text1"/>
                <w:lang w:eastAsia="zh-CN"/>
              </w:rPr>
              <w:t xml:space="preserve">is this data use already approved through the IMOU and your Division / Office specific Data Sharing Agreement?  </w:t>
            </w:r>
          </w:p>
          <w:p w14:paraId="5A276335" w14:textId="47E01BA6" w:rsidR="00CE5BFE" w:rsidRPr="00AF07A7" w:rsidRDefault="00CE5BFE" w:rsidP="00CE5BFE">
            <w:pPr>
              <w:jc w:val="left"/>
              <w:rPr>
                <w:color w:val="000000" w:themeColor="text1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If not, </w:t>
            </w:r>
            <w:r w:rsidR="006A71FD" w:rsidRPr="00AF07A7">
              <w:rPr>
                <w:rFonts w:eastAsiaTheme="minorEastAsia"/>
                <w:color w:val="000000" w:themeColor="text1"/>
                <w:lang w:eastAsia="zh-CN"/>
              </w:rPr>
              <w:t xml:space="preserve">what are they and how will 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these legal protections </w:t>
            </w:r>
            <w:r w:rsidR="006A71FD" w:rsidRPr="00AF07A7">
              <w:rPr>
                <w:rFonts w:eastAsiaTheme="minorEastAsia"/>
                <w:color w:val="000000" w:themeColor="text1"/>
                <w:lang w:eastAsia="zh-CN"/>
              </w:rPr>
              <w:t>be addressed?</w:t>
            </w:r>
            <w:r w:rsidR="006A71FD" w:rsidRPr="00AF07A7" w:rsidDel="006A71FD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  <w:r w:rsidR="00C4616E" w:rsidRPr="00AF07A7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</w:p>
        </w:tc>
      </w:tr>
      <w:tr w:rsidR="00AF07A7" w:rsidRPr="00AF07A7" w14:paraId="545A5BB6" w14:textId="77777777" w:rsidTr="001A0184">
        <w:trPr>
          <w:trHeight w:val="225"/>
          <w:tblHeader/>
        </w:trPr>
        <w:tc>
          <w:tcPr>
            <w:tcW w:w="607" w:type="dxa"/>
          </w:tcPr>
          <w:p w14:paraId="6E449E95" w14:textId="31BF318C" w:rsidR="00852D4E" w:rsidRPr="00AF07A7" w:rsidRDefault="001A0184" w:rsidP="001A0184">
            <w:pPr>
              <w:jc w:val="left"/>
              <w:rPr>
                <w:color w:val="000000" w:themeColor="text1"/>
              </w:rPr>
            </w:pPr>
            <w:r w:rsidRPr="00AF07A7">
              <w:rPr>
                <w:color w:val="000000" w:themeColor="text1"/>
              </w:rPr>
              <w:t>7.</w:t>
            </w:r>
          </w:p>
        </w:tc>
        <w:tc>
          <w:tcPr>
            <w:tcW w:w="9540" w:type="dxa"/>
            <w:gridSpan w:val="4"/>
          </w:tcPr>
          <w:p w14:paraId="5984BD2D" w14:textId="7B91914F" w:rsidR="00852D4E" w:rsidRPr="00AF07A7" w:rsidRDefault="00852D4E" w:rsidP="00766735">
            <w:pPr>
              <w:jc w:val="left"/>
              <w:rPr>
                <w:color w:val="000000" w:themeColor="text1"/>
              </w:rPr>
            </w:pPr>
            <w:r w:rsidRPr="00AF07A7">
              <w:rPr>
                <w:color w:val="000000" w:themeColor="text1"/>
              </w:rPr>
              <w:t>Does this request capture any personally identifiable information (PII) or potential</w:t>
            </w:r>
            <w:r w:rsidR="00EA784D" w:rsidRPr="00AF07A7">
              <w:rPr>
                <w:color w:val="000000" w:themeColor="text1"/>
              </w:rPr>
              <w:t xml:space="preserve"> identifiers (e.g., address, dates, ID numbers)</w:t>
            </w:r>
            <w:r w:rsidRPr="00AF07A7">
              <w:rPr>
                <w:color w:val="000000" w:themeColor="text1"/>
              </w:rPr>
              <w:t>?</w:t>
            </w:r>
            <w:r w:rsidR="00894D9A" w:rsidRPr="00AF07A7">
              <w:rPr>
                <w:color w:val="000000" w:themeColor="text1"/>
              </w:rPr>
              <w:t xml:space="preserve"> </w:t>
            </w:r>
          </w:p>
        </w:tc>
      </w:tr>
      <w:tr w:rsidR="00AF07A7" w:rsidRPr="00AF07A7" w14:paraId="1041FE5E" w14:textId="77777777" w:rsidTr="001A0184">
        <w:trPr>
          <w:trHeight w:val="225"/>
          <w:tblHeader/>
        </w:trPr>
        <w:tc>
          <w:tcPr>
            <w:tcW w:w="607" w:type="dxa"/>
          </w:tcPr>
          <w:p w14:paraId="4128AB60" w14:textId="3E09862B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8.</w:t>
            </w:r>
          </w:p>
        </w:tc>
        <w:tc>
          <w:tcPr>
            <w:tcW w:w="9540" w:type="dxa"/>
            <w:gridSpan w:val="4"/>
          </w:tcPr>
          <w:p w14:paraId="41EBDB1F" w14:textId="0E2C31AC" w:rsidR="00C4616E" w:rsidRPr="00AF07A7" w:rsidRDefault="00047091" w:rsidP="009963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Is the request directed </w:t>
            </w:r>
            <w:r w:rsidRPr="0069680F">
              <w:rPr>
                <w:rFonts w:eastAsiaTheme="minorEastAsia"/>
                <w:color w:val="000000" w:themeColor="text1"/>
                <w:lang w:eastAsia="zh-CN"/>
              </w:rPr>
              <w:t xml:space="preserve">to a </w:t>
            </w:r>
            <w:hyperlink r:id="rId8" w:history="1">
              <w:r w:rsidRPr="0069680F">
                <w:rPr>
                  <w:rStyle w:val="Hyperlink"/>
                  <w:rFonts w:eastAsiaTheme="minorEastAsia"/>
                  <w:color w:val="000000" w:themeColor="text1"/>
                  <w:lang w:eastAsia="zh-CN"/>
                </w:rPr>
                <w:t>HIPAA covered entity</w:t>
              </w:r>
            </w:hyperlink>
            <w:r w:rsidRPr="0069680F">
              <w:rPr>
                <w:rFonts w:eastAsiaTheme="minorEastAsia"/>
                <w:color w:val="000000" w:themeColor="text1"/>
                <w:lang w:eastAsia="zh-CN"/>
              </w:rPr>
              <w:t>?</w:t>
            </w:r>
            <w:r w:rsidR="009D6986" w:rsidRPr="0069680F">
              <w:rPr>
                <w:rFonts w:eastAsiaTheme="minorEastAsia"/>
                <w:color w:val="000000" w:themeColor="text1"/>
                <w:lang w:eastAsia="zh-CN"/>
              </w:rPr>
              <w:t xml:space="preserve"> If yes</w:t>
            </w:r>
            <w:r w:rsidR="009D6986" w:rsidRPr="00AF07A7">
              <w:rPr>
                <w:rFonts w:eastAsiaTheme="minorEastAsia"/>
                <w:color w:val="000000" w:themeColor="text1"/>
                <w:lang w:eastAsia="zh-CN"/>
              </w:rPr>
              <w:t>, is a BAA with sufficient provisions in place?</w:t>
            </w:r>
            <w:r w:rsidR="00C4616E" w:rsidRPr="00AF07A7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</w:p>
        </w:tc>
      </w:tr>
      <w:tr w:rsidR="00AF07A7" w:rsidRPr="00AF07A7" w14:paraId="4A3D9C96" w14:textId="77777777" w:rsidTr="001A0184">
        <w:trPr>
          <w:trHeight w:val="225"/>
          <w:tblHeader/>
        </w:trPr>
        <w:tc>
          <w:tcPr>
            <w:tcW w:w="607" w:type="dxa"/>
          </w:tcPr>
          <w:p w14:paraId="4EC82846" w14:textId="0748E2EB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9.</w:t>
            </w:r>
          </w:p>
        </w:tc>
        <w:tc>
          <w:tcPr>
            <w:tcW w:w="9540" w:type="dxa"/>
            <w:gridSpan w:val="4"/>
          </w:tcPr>
          <w:p w14:paraId="65500786" w14:textId="4CEFA215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Data owners involved: </w:t>
            </w:r>
          </w:p>
        </w:tc>
      </w:tr>
      <w:tr w:rsidR="00AF07A7" w:rsidRPr="00AF07A7" w14:paraId="0192BFF9" w14:textId="77777777" w:rsidTr="001A0184">
        <w:trPr>
          <w:trHeight w:val="225"/>
          <w:tblHeader/>
        </w:trPr>
        <w:tc>
          <w:tcPr>
            <w:tcW w:w="607" w:type="dxa"/>
          </w:tcPr>
          <w:p w14:paraId="38ACF877" w14:textId="7D215B28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10.</w:t>
            </w:r>
          </w:p>
        </w:tc>
        <w:tc>
          <w:tcPr>
            <w:tcW w:w="9540" w:type="dxa"/>
            <w:gridSpan w:val="4"/>
          </w:tcPr>
          <w:p w14:paraId="3C722218" w14:textId="2029D74C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Data stewards involved: </w:t>
            </w:r>
          </w:p>
        </w:tc>
      </w:tr>
      <w:tr w:rsidR="00AF07A7" w:rsidRPr="00AF07A7" w14:paraId="630B0E7B" w14:textId="77777777" w:rsidTr="001A0184">
        <w:trPr>
          <w:trHeight w:val="225"/>
          <w:tblHeader/>
        </w:trPr>
        <w:tc>
          <w:tcPr>
            <w:tcW w:w="607" w:type="dxa"/>
          </w:tcPr>
          <w:p w14:paraId="75DB7158" w14:textId="5E833BBA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11.</w:t>
            </w:r>
          </w:p>
        </w:tc>
        <w:tc>
          <w:tcPr>
            <w:tcW w:w="9540" w:type="dxa"/>
            <w:gridSpan w:val="4"/>
          </w:tcPr>
          <w:p w14:paraId="31A35BF2" w14:textId="00354605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Data custodians involved: </w:t>
            </w:r>
          </w:p>
        </w:tc>
      </w:tr>
      <w:tr w:rsidR="00AF07A7" w:rsidRPr="00AF07A7" w14:paraId="16419E31" w14:textId="77777777" w:rsidTr="001A0184">
        <w:trPr>
          <w:trHeight w:val="225"/>
          <w:tblHeader/>
        </w:trPr>
        <w:tc>
          <w:tcPr>
            <w:tcW w:w="607" w:type="dxa"/>
          </w:tcPr>
          <w:p w14:paraId="3A376E09" w14:textId="7B6ED6C3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12.</w:t>
            </w:r>
          </w:p>
        </w:tc>
        <w:tc>
          <w:tcPr>
            <w:tcW w:w="9540" w:type="dxa"/>
            <w:gridSpan w:val="4"/>
          </w:tcPr>
          <w:p w14:paraId="3B005174" w14:textId="16CBE544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How much effort would it take to fulfill this request?</w:t>
            </w:r>
            <w:r w:rsidR="000808BC" w:rsidRPr="00AF07A7">
              <w:rPr>
                <w:rFonts w:eastAsiaTheme="minorEastAsia"/>
                <w:color w:val="000000" w:themeColor="text1"/>
                <w:lang w:eastAsia="zh-CN"/>
              </w:rPr>
              <w:t xml:space="preserve"> (low/med/high and ~hours)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</w:p>
        </w:tc>
      </w:tr>
      <w:tr w:rsidR="00AF07A7" w:rsidRPr="00AF07A7" w14:paraId="2155FB5A" w14:textId="77777777" w:rsidTr="001A0184">
        <w:trPr>
          <w:trHeight w:val="225"/>
          <w:tblHeader/>
        </w:trPr>
        <w:tc>
          <w:tcPr>
            <w:tcW w:w="607" w:type="dxa"/>
          </w:tcPr>
          <w:p w14:paraId="6E5E897A" w14:textId="75061215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13.</w:t>
            </w:r>
          </w:p>
        </w:tc>
        <w:tc>
          <w:tcPr>
            <w:tcW w:w="9540" w:type="dxa"/>
            <w:gridSpan w:val="4"/>
          </w:tcPr>
          <w:p w14:paraId="376D03BF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How </w:t>
            </w:r>
            <w:r w:rsidR="007128F4" w:rsidRPr="00AF07A7">
              <w:rPr>
                <w:rFonts w:eastAsiaTheme="minorEastAsia"/>
                <w:color w:val="000000" w:themeColor="text1"/>
                <w:lang w:eastAsia="zh-CN"/>
              </w:rPr>
              <w:t>will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equity</w:t>
            </w:r>
            <w:r w:rsidR="007128F4" w:rsidRPr="00AF07A7">
              <w:rPr>
                <w:rFonts w:eastAsiaTheme="minorEastAsia"/>
                <w:color w:val="000000" w:themeColor="text1"/>
                <w:lang w:eastAsia="zh-CN"/>
              </w:rPr>
              <w:t xml:space="preserve"> considerations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and bias be considered in this request? </w:t>
            </w:r>
          </w:p>
          <w:p w14:paraId="416D8361" w14:textId="2D77808E" w:rsidR="007128F4" w:rsidRPr="00AF07A7" w:rsidRDefault="007128F4" w:rsidP="007128F4">
            <w:pPr>
              <w:jc w:val="left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AF07A7" w:rsidRPr="00AF07A7" w14:paraId="57CBD6F8" w14:textId="77777777" w:rsidTr="001A0184">
        <w:trPr>
          <w:trHeight w:val="225"/>
          <w:tblHeader/>
        </w:trPr>
        <w:tc>
          <w:tcPr>
            <w:tcW w:w="607" w:type="dxa"/>
          </w:tcPr>
          <w:p w14:paraId="7A9880BC" w14:textId="77777777" w:rsidR="00C4616E" w:rsidRPr="00AF07A7" w:rsidRDefault="00C4616E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3177" w:type="dxa"/>
          </w:tcPr>
          <w:p w14:paraId="478FB2B8" w14:textId="77777777" w:rsidR="00C4616E" w:rsidRPr="00AF07A7" w:rsidRDefault="00C4616E" w:rsidP="00C4616E">
            <w:pPr>
              <w:jc w:val="left"/>
              <w:rPr>
                <w:rFonts w:eastAsiaTheme="minorEastAsia"/>
                <w:b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6EC81196" w14:textId="77777777" w:rsidR="00C4616E" w:rsidRPr="00AF07A7" w:rsidRDefault="00C4616E" w:rsidP="00C4616E">
            <w:pPr>
              <w:jc w:val="left"/>
              <w:rPr>
                <w:rFonts w:eastAsiaTheme="minorEastAsia"/>
                <w:b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b/>
                <w:color w:val="000000" w:themeColor="text1"/>
                <w:lang w:eastAsia="zh-CN"/>
              </w:rPr>
              <w:t>YES</w:t>
            </w:r>
          </w:p>
        </w:tc>
        <w:tc>
          <w:tcPr>
            <w:tcW w:w="676" w:type="dxa"/>
          </w:tcPr>
          <w:p w14:paraId="0C57920B" w14:textId="77777777" w:rsidR="00C4616E" w:rsidRPr="00AF07A7" w:rsidRDefault="00C4616E" w:rsidP="00C4616E">
            <w:pPr>
              <w:jc w:val="left"/>
              <w:rPr>
                <w:rFonts w:eastAsiaTheme="minorEastAsia"/>
                <w:b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b/>
                <w:color w:val="000000" w:themeColor="text1"/>
                <w:lang w:eastAsia="zh-CN"/>
              </w:rPr>
              <w:t>NO</w:t>
            </w:r>
          </w:p>
        </w:tc>
        <w:tc>
          <w:tcPr>
            <w:tcW w:w="5011" w:type="dxa"/>
          </w:tcPr>
          <w:p w14:paraId="168A6EDD" w14:textId="77777777" w:rsidR="00C4616E" w:rsidRPr="00AF07A7" w:rsidRDefault="00C4616E" w:rsidP="00C4616E">
            <w:pPr>
              <w:jc w:val="left"/>
              <w:rPr>
                <w:rFonts w:eastAsiaTheme="minorEastAsia"/>
                <w:b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b/>
                <w:color w:val="000000" w:themeColor="text1"/>
                <w:lang w:eastAsia="zh-CN"/>
              </w:rPr>
              <w:t>Notes</w:t>
            </w:r>
          </w:p>
        </w:tc>
      </w:tr>
      <w:tr w:rsidR="00AF07A7" w:rsidRPr="00AF07A7" w14:paraId="1A3DD1F1" w14:textId="77777777" w:rsidTr="001A0184">
        <w:trPr>
          <w:trHeight w:val="231"/>
        </w:trPr>
        <w:tc>
          <w:tcPr>
            <w:tcW w:w="607" w:type="dxa"/>
            <w:shd w:val="clear" w:color="auto" w:fill="D9D9D9" w:themeFill="background1" w:themeFillShade="D9"/>
          </w:tcPr>
          <w:p w14:paraId="4202DB42" w14:textId="77777777" w:rsidR="00C4616E" w:rsidRPr="00AF07A7" w:rsidRDefault="00C4616E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3177" w:type="dxa"/>
            <w:shd w:val="clear" w:color="auto" w:fill="D9D9D9" w:themeFill="background1" w:themeFillShade="D9"/>
          </w:tcPr>
          <w:p w14:paraId="02A253CA" w14:textId="77777777" w:rsidR="00C4616E" w:rsidRPr="00AF07A7" w:rsidRDefault="00C4616E" w:rsidP="00C4616E">
            <w:pPr>
              <w:jc w:val="left"/>
              <w:rPr>
                <w:rFonts w:eastAsiaTheme="minorEastAsia"/>
                <w:b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b/>
                <w:color w:val="000000" w:themeColor="text1"/>
                <w:lang w:eastAsia="zh-CN"/>
              </w:rPr>
              <w:t>General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14:paraId="28751392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2E7CA1CF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  <w:shd w:val="clear" w:color="auto" w:fill="D9D9D9" w:themeFill="background1" w:themeFillShade="D9"/>
          </w:tcPr>
          <w:p w14:paraId="7E583D8A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7B579151" w14:textId="77777777" w:rsidTr="001A0184">
        <w:trPr>
          <w:trHeight w:val="535"/>
        </w:trPr>
        <w:tc>
          <w:tcPr>
            <w:tcW w:w="607" w:type="dxa"/>
          </w:tcPr>
          <w:p w14:paraId="50ABD94D" w14:textId="59968FD1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14.</w:t>
            </w:r>
          </w:p>
        </w:tc>
        <w:tc>
          <w:tcPr>
            <w:tcW w:w="3177" w:type="dxa"/>
            <w:shd w:val="clear" w:color="auto" w:fill="auto"/>
          </w:tcPr>
          <w:p w14:paraId="6BBC3523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Are there any concerns based upon the Data Request Form?</w:t>
            </w:r>
          </w:p>
        </w:tc>
        <w:tc>
          <w:tcPr>
            <w:tcW w:w="676" w:type="dxa"/>
            <w:shd w:val="clear" w:color="auto" w:fill="auto"/>
          </w:tcPr>
          <w:p w14:paraId="2E4F7B93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  <w:shd w:val="clear" w:color="auto" w:fill="auto"/>
          </w:tcPr>
          <w:p w14:paraId="3A44739F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  <w:shd w:val="clear" w:color="auto" w:fill="auto"/>
          </w:tcPr>
          <w:p w14:paraId="6F145D98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030A367A" w14:textId="77777777" w:rsidTr="001A0184">
        <w:trPr>
          <w:trHeight w:val="535"/>
        </w:trPr>
        <w:tc>
          <w:tcPr>
            <w:tcW w:w="607" w:type="dxa"/>
          </w:tcPr>
          <w:p w14:paraId="206A55D4" w14:textId="28A106F7" w:rsidR="00C4616E" w:rsidRPr="00AF07A7" w:rsidRDefault="001A0184" w:rsidP="001A0184">
            <w:pPr>
              <w:jc w:val="left"/>
              <w:rPr>
                <w:color w:val="000000" w:themeColor="text1"/>
              </w:rPr>
            </w:pPr>
            <w:r w:rsidRPr="00AF07A7">
              <w:rPr>
                <w:color w:val="000000" w:themeColor="text1"/>
              </w:rPr>
              <w:t>15.</w:t>
            </w:r>
          </w:p>
        </w:tc>
        <w:tc>
          <w:tcPr>
            <w:tcW w:w="3177" w:type="dxa"/>
            <w:shd w:val="clear" w:color="auto" w:fill="auto"/>
          </w:tcPr>
          <w:p w14:paraId="2A6B6BC7" w14:textId="7D391147" w:rsidR="00C4616E" w:rsidRPr="00AF07A7" w:rsidRDefault="00C4616E" w:rsidP="00C4616E">
            <w:pPr>
              <w:jc w:val="left"/>
              <w:rPr>
                <w:color w:val="000000" w:themeColor="text1"/>
              </w:rPr>
            </w:pPr>
            <w:r w:rsidRPr="00AF07A7">
              <w:rPr>
                <w:color w:val="000000" w:themeColor="text1"/>
              </w:rPr>
              <w:t xml:space="preserve">Does Communications need to be involved? </w:t>
            </w:r>
          </w:p>
        </w:tc>
        <w:tc>
          <w:tcPr>
            <w:tcW w:w="676" w:type="dxa"/>
            <w:shd w:val="clear" w:color="auto" w:fill="auto"/>
          </w:tcPr>
          <w:p w14:paraId="761268E3" w14:textId="77777777" w:rsidR="00C4616E" w:rsidRPr="00AF07A7" w:rsidRDefault="00C4616E" w:rsidP="00C4616E">
            <w:pPr>
              <w:rPr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</w:tcPr>
          <w:p w14:paraId="3B4EC420" w14:textId="77777777" w:rsidR="00C4616E" w:rsidRPr="00AF07A7" w:rsidRDefault="00C4616E" w:rsidP="00C4616E">
            <w:pPr>
              <w:rPr>
                <w:color w:val="000000" w:themeColor="text1"/>
              </w:rPr>
            </w:pPr>
          </w:p>
        </w:tc>
        <w:tc>
          <w:tcPr>
            <w:tcW w:w="5011" w:type="dxa"/>
            <w:shd w:val="clear" w:color="auto" w:fill="auto"/>
          </w:tcPr>
          <w:p w14:paraId="57C6DC9C" w14:textId="77777777" w:rsidR="00C4616E" w:rsidRPr="00AF07A7" w:rsidRDefault="00C4616E" w:rsidP="00C4616E">
            <w:pPr>
              <w:rPr>
                <w:color w:val="000000" w:themeColor="text1"/>
              </w:rPr>
            </w:pPr>
          </w:p>
        </w:tc>
      </w:tr>
      <w:tr w:rsidR="00AF07A7" w:rsidRPr="00AF07A7" w14:paraId="32897D64" w14:textId="77777777" w:rsidTr="001A0184">
        <w:trPr>
          <w:trHeight w:val="240"/>
        </w:trPr>
        <w:tc>
          <w:tcPr>
            <w:tcW w:w="607" w:type="dxa"/>
            <w:shd w:val="clear" w:color="auto" w:fill="D9D9D9" w:themeFill="background1" w:themeFillShade="D9"/>
          </w:tcPr>
          <w:p w14:paraId="696ECF6D" w14:textId="77777777" w:rsidR="00C4616E" w:rsidRPr="00AF07A7" w:rsidRDefault="00C4616E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3177" w:type="dxa"/>
            <w:shd w:val="clear" w:color="auto" w:fill="D9D9D9" w:themeFill="background1" w:themeFillShade="D9"/>
          </w:tcPr>
          <w:p w14:paraId="5B18844E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b/>
                <w:color w:val="000000" w:themeColor="text1"/>
                <w:lang w:eastAsia="zh-CN"/>
              </w:rPr>
              <w:t xml:space="preserve">Data Source </w:t>
            </w:r>
          </w:p>
        </w:tc>
        <w:tc>
          <w:tcPr>
            <w:tcW w:w="6363" w:type="dxa"/>
            <w:gridSpan w:val="3"/>
            <w:shd w:val="clear" w:color="auto" w:fill="D9D9D9" w:themeFill="background1" w:themeFillShade="D9"/>
          </w:tcPr>
          <w:p w14:paraId="569879E7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1864E97C" w14:textId="77777777" w:rsidTr="001A0184">
        <w:trPr>
          <w:trHeight w:val="231"/>
        </w:trPr>
        <w:tc>
          <w:tcPr>
            <w:tcW w:w="607" w:type="dxa"/>
          </w:tcPr>
          <w:p w14:paraId="5F9C4370" w14:textId="7BD5567A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16.</w:t>
            </w:r>
          </w:p>
        </w:tc>
        <w:tc>
          <w:tcPr>
            <w:tcW w:w="3177" w:type="dxa"/>
          </w:tcPr>
          <w:p w14:paraId="08D3FEED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Have the data stewards reviewed? Any concerns?</w:t>
            </w:r>
          </w:p>
        </w:tc>
        <w:tc>
          <w:tcPr>
            <w:tcW w:w="676" w:type="dxa"/>
          </w:tcPr>
          <w:p w14:paraId="47E77867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1602EB00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</w:tcPr>
          <w:p w14:paraId="08FE21D7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645520DA" w14:textId="77777777" w:rsidTr="001A0184">
        <w:trPr>
          <w:trHeight w:val="476"/>
        </w:trPr>
        <w:tc>
          <w:tcPr>
            <w:tcW w:w="607" w:type="dxa"/>
          </w:tcPr>
          <w:p w14:paraId="725DEC3F" w14:textId="33A9C6D2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17.</w:t>
            </w:r>
          </w:p>
        </w:tc>
        <w:tc>
          <w:tcPr>
            <w:tcW w:w="3177" w:type="dxa"/>
          </w:tcPr>
          <w:p w14:paraId="183D218E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Have the data custodians reviewed?  Any concerns?</w:t>
            </w:r>
          </w:p>
        </w:tc>
        <w:tc>
          <w:tcPr>
            <w:tcW w:w="676" w:type="dxa"/>
          </w:tcPr>
          <w:p w14:paraId="7C3CF104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48F71BA4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</w:tcPr>
          <w:p w14:paraId="4AEC3FB7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2527DFCD" w14:textId="77777777" w:rsidTr="001A0184">
        <w:trPr>
          <w:trHeight w:val="476"/>
        </w:trPr>
        <w:tc>
          <w:tcPr>
            <w:tcW w:w="607" w:type="dxa"/>
          </w:tcPr>
          <w:p w14:paraId="30DA2F13" w14:textId="191692E9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18.</w:t>
            </w:r>
          </w:p>
        </w:tc>
        <w:tc>
          <w:tcPr>
            <w:tcW w:w="3177" w:type="dxa"/>
          </w:tcPr>
          <w:p w14:paraId="3D4CCA9D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Are there any data quality or data availability concerns?</w:t>
            </w:r>
          </w:p>
        </w:tc>
        <w:tc>
          <w:tcPr>
            <w:tcW w:w="676" w:type="dxa"/>
          </w:tcPr>
          <w:p w14:paraId="4605B34A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63BBF7F2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</w:tcPr>
          <w:p w14:paraId="3D23E57E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7DF6A2EC" w14:textId="77777777" w:rsidTr="001A0184">
        <w:trPr>
          <w:trHeight w:val="231"/>
        </w:trPr>
        <w:tc>
          <w:tcPr>
            <w:tcW w:w="607" w:type="dxa"/>
            <w:shd w:val="clear" w:color="auto" w:fill="D9D9D9" w:themeFill="background1" w:themeFillShade="D9"/>
          </w:tcPr>
          <w:p w14:paraId="05C18AD3" w14:textId="77777777" w:rsidR="00C4616E" w:rsidRPr="00AF07A7" w:rsidRDefault="00C4616E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3177" w:type="dxa"/>
            <w:shd w:val="clear" w:color="auto" w:fill="D9D9D9" w:themeFill="background1" w:themeFillShade="D9"/>
          </w:tcPr>
          <w:p w14:paraId="6CF781D6" w14:textId="77777777" w:rsidR="00C4616E" w:rsidRPr="00AF07A7" w:rsidRDefault="00C4616E" w:rsidP="00C4616E">
            <w:pPr>
              <w:jc w:val="left"/>
              <w:rPr>
                <w:rFonts w:eastAsiaTheme="minorEastAsia"/>
                <w:b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b/>
                <w:color w:val="000000" w:themeColor="text1"/>
                <w:lang w:eastAsia="zh-CN"/>
              </w:rPr>
              <w:t>Legal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14:paraId="6E3CEFFE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32CFC9DA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  <w:shd w:val="clear" w:color="auto" w:fill="D9D9D9" w:themeFill="background1" w:themeFillShade="D9"/>
          </w:tcPr>
          <w:p w14:paraId="687F7D4B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6F095987" w14:textId="77777777" w:rsidTr="001A0184">
        <w:trPr>
          <w:trHeight w:val="231"/>
        </w:trPr>
        <w:tc>
          <w:tcPr>
            <w:tcW w:w="607" w:type="dxa"/>
          </w:tcPr>
          <w:p w14:paraId="79D54186" w14:textId="62C8A6CE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19.</w:t>
            </w:r>
          </w:p>
        </w:tc>
        <w:tc>
          <w:tcPr>
            <w:tcW w:w="3177" w:type="dxa"/>
          </w:tcPr>
          <w:p w14:paraId="053FB362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Have the data owners approved use? </w:t>
            </w:r>
          </w:p>
        </w:tc>
        <w:tc>
          <w:tcPr>
            <w:tcW w:w="676" w:type="dxa"/>
          </w:tcPr>
          <w:p w14:paraId="77D17A42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3A4C3701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</w:tcPr>
          <w:p w14:paraId="18E6F31D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766E9837" w14:textId="77777777" w:rsidTr="001A0184">
        <w:trPr>
          <w:trHeight w:val="231"/>
        </w:trPr>
        <w:tc>
          <w:tcPr>
            <w:tcW w:w="607" w:type="dxa"/>
          </w:tcPr>
          <w:p w14:paraId="54BC8082" w14:textId="430C1F90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20.</w:t>
            </w:r>
          </w:p>
        </w:tc>
        <w:tc>
          <w:tcPr>
            <w:tcW w:w="3177" w:type="dxa"/>
          </w:tcPr>
          <w:p w14:paraId="5E9AEDCA" w14:textId="20EF7B51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Will this request need a DUA? If yes, will template DUA be sufficient? </w:t>
            </w:r>
          </w:p>
        </w:tc>
        <w:tc>
          <w:tcPr>
            <w:tcW w:w="676" w:type="dxa"/>
          </w:tcPr>
          <w:p w14:paraId="78A1542B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6026E424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</w:tcPr>
          <w:p w14:paraId="4F0B0FEB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255FF200" w14:textId="77777777" w:rsidTr="001A0184">
        <w:trPr>
          <w:trHeight w:val="476"/>
        </w:trPr>
        <w:tc>
          <w:tcPr>
            <w:tcW w:w="607" w:type="dxa"/>
          </w:tcPr>
          <w:p w14:paraId="0BD25AC3" w14:textId="22F405A9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21.</w:t>
            </w:r>
          </w:p>
        </w:tc>
        <w:tc>
          <w:tcPr>
            <w:tcW w:w="3177" w:type="dxa"/>
          </w:tcPr>
          <w:p w14:paraId="1FF0AA28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Has PSO been notified?</w:t>
            </w:r>
          </w:p>
        </w:tc>
        <w:tc>
          <w:tcPr>
            <w:tcW w:w="676" w:type="dxa"/>
          </w:tcPr>
          <w:p w14:paraId="6EBC86A9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51870232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</w:tcPr>
          <w:p w14:paraId="436C1B4B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9B48D9" w:rsidRPr="00AF07A7" w14:paraId="7FA9A524" w14:textId="77777777" w:rsidTr="001A0184">
        <w:trPr>
          <w:trHeight w:val="476"/>
        </w:trPr>
        <w:tc>
          <w:tcPr>
            <w:tcW w:w="607" w:type="dxa"/>
          </w:tcPr>
          <w:p w14:paraId="1D39441B" w14:textId="1D7E7C9B" w:rsidR="009B48D9" w:rsidRPr="00AF07A7" w:rsidRDefault="009B48D9" w:rsidP="009B48D9">
            <w:pPr>
              <w:jc w:val="left"/>
              <w:rPr>
                <w:color w:val="000000" w:themeColor="text1"/>
              </w:rPr>
            </w:pPr>
            <w:r w:rsidRPr="00AF07A7">
              <w:rPr>
                <w:color w:val="000000" w:themeColor="text1"/>
              </w:rPr>
              <w:t xml:space="preserve">22. </w:t>
            </w:r>
          </w:p>
        </w:tc>
        <w:tc>
          <w:tcPr>
            <w:tcW w:w="3177" w:type="dxa"/>
          </w:tcPr>
          <w:p w14:paraId="38F68FAF" w14:textId="3EB63B2A" w:rsidR="009B48D9" w:rsidRPr="00AF07A7" w:rsidRDefault="009B48D9" w:rsidP="009B48D9">
            <w:pPr>
              <w:jc w:val="left"/>
              <w:rPr>
                <w:color w:val="000000" w:themeColor="text1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Is there a clear plan for de-identification and review of output prior to release?  </w:t>
            </w:r>
          </w:p>
        </w:tc>
        <w:tc>
          <w:tcPr>
            <w:tcW w:w="676" w:type="dxa"/>
          </w:tcPr>
          <w:p w14:paraId="65F2F82D" w14:textId="77777777" w:rsidR="009B48D9" w:rsidRPr="00AF07A7" w:rsidRDefault="009B48D9" w:rsidP="00C4616E">
            <w:pPr>
              <w:rPr>
                <w:color w:val="000000" w:themeColor="text1"/>
              </w:rPr>
            </w:pPr>
          </w:p>
        </w:tc>
        <w:tc>
          <w:tcPr>
            <w:tcW w:w="676" w:type="dxa"/>
          </w:tcPr>
          <w:p w14:paraId="3527BAC1" w14:textId="77777777" w:rsidR="009B48D9" w:rsidRPr="00AF07A7" w:rsidRDefault="009B48D9" w:rsidP="00C4616E">
            <w:pPr>
              <w:rPr>
                <w:color w:val="000000" w:themeColor="text1"/>
              </w:rPr>
            </w:pPr>
          </w:p>
        </w:tc>
        <w:tc>
          <w:tcPr>
            <w:tcW w:w="5011" w:type="dxa"/>
          </w:tcPr>
          <w:p w14:paraId="503440E0" w14:textId="77777777" w:rsidR="009B48D9" w:rsidRPr="00AF07A7" w:rsidRDefault="009B48D9" w:rsidP="00C4616E">
            <w:pPr>
              <w:rPr>
                <w:color w:val="000000" w:themeColor="text1"/>
              </w:rPr>
            </w:pPr>
          </w:p>
        </w:tc>
      </w:tr>
    </w:tbl>
    <w:p w14:paraId="5DC012C5" w14:textId="77777777" w:rsidR="00C4616E" w:rsidRPr="00AF07A7" w:rsidRDefault="00C4616E" w:rsidP="00943123">
      <w:pPr>
        <w:rPr>
          <w:color w:val="000000" w:themeColor="text1"/>
          <w:sz w:val="22"/>
          <w:szCs w:val="22"/>
        </w:rPr>
      </w:pPr>
    </w:p>
    <w:sectPr w:rsidR="00C4616E" w:rsidRPr="00AF07A7" w:rsidSect="00C4616E">
      <w:headerReference w:type="default" r:id="rId9"/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3C87" w14:textId="77777777" w:rsidR="00953A5D" w:rsidRDefault="00953A5D" w:rsidP="006E237E">
      <w:r>
        <w:separator/>
      </w:r>
    </w:p>
  </w:endnote>
  <w:endnote w:type="continuationSeparator" w:id="0">
    <w:p w14:paraId="12F7CE8A" w14:textId="77777777" w:rsidR="00953A5D" w:rsidRDefault="00953A5D" w:rsidP="006E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55C9" w14:textId="77777777" w:rsidR="00953A5D" w:rsidRDefault="00953A5D" w:rsidP="006E237E">
      <w:r>
        <w:separator/>
      </w:r>
    </w:p>
  </w:footnote>
  <w:footnote w:type="continuationSeparator" w:id="0">
    <w:p w14:paraId="6DD6B349" w14:textId="77777777" w:rsidR="00953A5D" w:rsidRDefault="00953A5D" w:rsidP="006E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A296" w14:textId="268EA371" w:rsidR="006E237E" w:rsidRPr="00173106" w:rsidRDefault="006E237E" w:rsidP="006E237E">
    <w:pPr>
      <w:pStyle w:val="Footer"/>
      <w:ind w:right="360"/>
      <w:jc w:val="right"/>
      <w:rPr>
        <w:sz w:val="16"/>
        <w:szCs w:val="16"/>
      </w:rPr>
    </w:pPr>
    <w:r>
      <w:rPr>
        <w:i/>
        <w:noProof/>
        <w:sz w:val="16"/>
        <w:szCs w:val="16"/>
      </w:rPr>
      <w:t>Rev 5/</w:t>
    </w:r>
    <w:r w:rsidR="00746ED0">
      <w:rPr>
        <w:i/>
        <w:noProof/>
        <w:sz w:val="16"/>
        <w:szCs w:val="16"/>
      </w:rPr>
      <w:t>31</w:t>
    </w:r>
    <w:r>
      <w:rPr>
        <w:i/>
        <w:noProof/>
        <w:sz w:val="16"/>
        <w:szCs w:val="16"/>
      </w:rPr>
      <w:t>/2</w:t>
    </w:r>
    <w:r w:rsidR="0069680F">
      <w:rPr>
        <w:i/>
        <w:noProof/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6E"/>
    <w:rsid w:val="000372CC"/>
    <w:rsid w:val="00047091"/>
    <w:rsid w:val="000808BC"/>
    <w:rsid w:val="000835A6"/>
    <w:rsid w:val="00095D93"/>
    <w:rsid w:val="00104229"/>
    <w:rsid w:val="001A0184"/>
    <w:rsid w:val="001A4A9D"/>
    <w:rsid w:val="00214570"/>
    <w:rsid w:val="00257D0D"/>
    <w:rsid w:val="00294F32"/>
    <w:rsid w:val="002A5FE3"/>
    <w:rsid w:val="003834D0"/>
    <w:rsid w:val="00431F5B"/>
    <w:rsid w:val="004325DF"/>
    <w:rsid w:val="00440077"/>
    <w:rsid w:val="00442226"/>
    <w:rsid w:val="00471658"/>
    <w:rsid w:val="004839CF"/>
    <w:rsid w:val="00614BAA"/>
    <w:rsid w:val="0069680F"/>
    <w:rsid w:val="006A71FD"/>
    <w:rsid w:val="006E237E"/>
    <w:rsid w:val="007128F4"/>
    <w:rsid w:val="00746ED0"/>
    <w:rsid w:val="007648AA"/>
    <w:rsid w:val="00765AA5"/>
    <w:rsid w:val="00766735"/>
    <w:rsid w:val="00774373"/>
    <w:rsid w:val="00777316"/>
    <w:rsid w:val="00824CF2"/>
    <w:rsid w:val="00852D4E"/>
    <w:rsid w:val="00886C65"/>
    <w:rsid w:val="00894D9A"/>
    <w:rsid w:val="008A5B93"/>
    <w:rsid w:val="008C60F3"/>
    <w:rsid w:val="009038C2"/>
    <w:rsid w:val="00920348"/>
    <w:rsid w:val="00943123"/>
    <w:rsid w:val="00953A5D"/>
    <w:rsid w:val="00996384"/>
    <w:rsid w:val="009B48D9"/>
    <w:rsid w:val="009D6986"/>
    <w:rsid w:val="00AF07A7"/>
    <w:rsid w:val="00B2522B"/>
    <w:rsid w:val="00B851C6"/>
    <w:rsid w:val="00B92F97"/>
    <w:rsid w:val="00BA1E46"/>
    <w:rsid w:val="00C25F5F"/>
    <w:rsid w:val="00C4616E"/>
    <w:rsid w:val="00C53837"/>
    <w:rsid w:val="00C9166D"/>
    <w:rsid w:val="00CE5BFE"/>
    <w:rsid w:val="00D258BF"/>
    <w:rsid w:val="00E061DF"/>
    <w:rsid w:val="00E36A62"/>
    <w:rsid w:val="00E43123"/>
    <w:rsid w:val="00EA784D"/>
    <w:rsid w:val="00EC2411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07B9D"/>
  <w14:defaultImageDpi w14:val="32767"/>
  <w15:chartTrackingRefBased/>
  <w15:docId w15:val="{694D05D7-5A8A-3640-A201-068FDA0E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35A6"/>
    <w:pPr>
      <w:keepNext/>
      <w:keepLines/>
      <w:spacing w:before="400" w:after="120" w:line="276" w:lineRule="auto"/>
      <w:outlineLvl w:val="0"/>
    </w:pPr>
    <w:rPr>
      <w:rFonts w:asciiTheme="majorHAnsi" w:eastAsia="Arial" w:hAnsiTheme="majorHAnsi" w:cs="Arial"/>
      <w:sz w:val="28"/>
      <w:szCs w:val="4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5A6"/>
    <w:rPr>
      <w:rFonts w:asciiTheme="majorHAnsi" w:eastAsia="Arial" w:hAnsiTheme="majorHAnsi" w:cs="Arial"/>
      <w:sz w:val="28"/>
      <w:szCs w:val="4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6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C4616E"/>
    <w:pPr>
      <w:jc w:val="center"/>
    </w:pPr>
    <w:rPr>
      <w:rFonts w:eastAsiaTheme="minorHAnsi"/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6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16E"/>
    <w:pPr>
      <w:jc w:val="center"/>
    </w:pPr>
    <w:rPr>
      <w:rFonts w:eastAsiaTheme="minorHAnsi"/>
      <w:sz w:val="20"/>
      <w:szCs w:val="20"/>
      <w:lang w:eastAsia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16E"/>
    <w:rPr>
      <w:rFonts w:eastAsiaTheme="minorHAnsi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D4E"/>
    <w:pPr>
      <w:jc w:val="left"/>
    </w:pPr>
    <w:rPr>
      <w:rFonts w:eastAsiaTheme="minorEastAsia"/>
      <w:b/>
      <w:bCs/>
      <w:lang w:eastAsia="zh-CN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D4E"/>
    <w:rPr>
      <w:rFonts w:eastAsiaTheme="minorHAnsi"/>
      <w:b/>
      <w:bCs/>
      <w:sz w:val="20"/>
      <w:szCs w:val="20"/>
      <w:lang w:eastAsia="en-US" w:bidi="en-US"/>
    </w:rPr>
  </w:style>
  <w:style w:type="character" w:styleId="Strong">
    <w:name w:val="Strong"/>
    <w:basedOn w:val="DefaultParagraphFont"/>
    <w:uiPriority w:val="22"/>
    <w:qFormat/>
    <w:rsid w:val="00894D9A"/>
    <w:rPr>
      <w:b/>
      <w:bCs/>
    </w:rPr>
  </w:style>
  <w:style w:type="character" w:styleId="Hyperlink">
    <w:name w:val="Hyperlink"/>
    <w:basedOn w:val="DefaultParagraphFont"/>
    <w:uiPriority w:val="99"/>
    <w:unhideWhenUsed/>
    <w:rsid w:val="00824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24C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2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37E"/>
  </w:style>
  <w:style w:type="paragraph" w:styleId="Footer">
    <w:name w:val="footer"/>
    <w:basedOn w:val="Normal"/>
    <w:link w:val="FooterChar"/>
    <w:uiPriority w:val="99"/>
    <w:unhideWhenUsed/>
    <w:rsid w:val="006E2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ncdhhs.gov/wp-content/uploads/NC-DHHS-COVERED-ENTITY-LIST-202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dhhs.gov/appendix-aquestions-guide-data-request-pathwaypdf/op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dhhs.gov/about/administrative-offices/data-office/data-sharing-guideboo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Hawn Nelson</dc:creator>
  <cp:keywords/>
  <dc:description/>
  <cp:lastModifiedBy>Hawn Nelson, Amy</cp:lastModifiedBy>
  <cp:revision>3</cp:revision>
  <dcterms:created xsi:type="dcterms:W3CDTF">2024-05-23T23:39:00Z</dcterms:created>
  <dcterms:modified xsi:type="dcterms:W3CDTF">2024-05-30T19:17:00Z</dcterms:modified>
</cp:coreProperties>
</file>