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800" w:type="dxa"/>
        <w:tblInd w:w="-720" w:type="dxa"/>
        <w:tblLook w:val="04A0" w:firstRow="1" w:lastRow="0" w:firstColumn="1" w:lastColumn="0" w:noHBand="0" w:noVBand="1"/>
      </w:tblPr>
      <w:tblGrid>
        <w:gridCol w:w="985"/>
        <w:gridCol w:w="4506"/>
        <w:gridCol w:w="236"/>
        <w:gridCol w:w="1198"/>
        <w:gridCol w:w="270"/>
        <w:gridCol w:w="2795"/>
        <w:gridCol w:w="810"/>
      </w:tblGrid>
      <w:tr w:rsidR="00896641" w:rsidRPr="00221C76" w14:paraId="5BB867E2" w14:textId="77777777" w:rsidTr="00F1569B">
        <w:trPr>
          <w:trHeight w:val="1890"/>
        </w:trPr>
        <w:tc>
          <w:tcPr>
            <w:tcW w:w="10800" w:type="dxa"/>
            <w:gridSpan w:val="7"/>
            <w:tcBorders>
              <w:top w:val="nil"/>
              <w:left w:val="nil"/>
              <w:bottom w:val="nil"/>
              <w:right w:val="nil"/>
            </w:tcBorders>
          </w:tcPr>
          <w:p w14:paraId="1116F30B" w14:textId="77777777" w:rsidR="007D167E" w:rsidRPr="00015ED8" w:rsidRDefault="007D167E" w:rsidP="007D167E">
            <w:pPr>
              <w:jc w:val="center"/>
              <w:rPr>
                <w:rFonts w:ascii="Times New Roman" w:hAnsi="Times New Roman" w:cs="Times New Roman"/>
                <w:sz w:val="24"/>
                <w:szCs w:val="24"/>
              </w:rPr>
            </w:pPr>
            <w:r w:rsidRPr="00015ED8">
              <w:rPr>
                <w:rFonts w:ascii="Times New Roman" w:hAnsi="Times New Roman" w:cs="Times New Roman"/>
                <w:noProof/>
                <w:sz w:val="24"/>
                <w:szCs w:val="24"/>
              </w:rPr>
              <w:drawing>
                <wp:anchor distT="0" distB="0" distL="114300" distR="114300" simplePos="0" relativeHeight="251660288" behindDoc="0" locked="0" layoutInCell="1" allowOverlap="1" wp14:anchorId="6595B6B4" wp14:editId="3B8F0A42">
                  <wp:simplePos x="0" y="0"/>
                  <wp:positionH relativeFrom="margin">
                    <wp:align>right</wp:align>
                  </wp:positionH>
                  <wp:positionV relativeFrom="paragraph">
                    <wp:posOffset>9525</wp:posOffset>
                  </wp:positionV>
                  <wp:extent cx="685800" cy="8191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819150"/>
                          </a:xfrm>
                          <a:prstGeom prst="rect">
                            <a:avLst/>
                          </a:prstGeom>
                          <a:noFill/>
                        </pic:spPr>
                      </pic:pic>
                    </a:graphicData>
                  </a:graphic>
                </wp:anchor>
              </w:drawing>
            </w:r>
            <w:r w:rsidRPr="00015ED8">
              <w:rPr>
                <w:rFonts w:ascii="Times New Roman" w:hAnsi="Times New Roman" w:cs="Times New Roman"/>
                <w:noProof/>
                <w:sz w:val="24"/>
                <w:szCs w:val="24"/>
              </w:rPr>
              <w:drawing>
                <wp:anchor distT="0" distB="0" distL="114300" distR="114300" simplePos="0" relativeHeight="251659264" behindDoc="0" locked="0" layoutInCell="1" allowOverlap="1" wp14:anchorId="79894AE8" wp14:editId="230BAAAE">
                  <wp:simplePos x="0" y="0"/>
                  <wp:positionH relativeFrom="margin">
                    <wp:align>left</wp:align>
                  </wp:positionH>
                  <wp:positionV relativeFrom="paragraph">
                    <wp:posOffset>0</wp:posOffset>
                  </wp:positionV>
                  <wp:extent cx="723900" cy="7905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90575"/>
                          </a:xfrm>
                          <a:prstGeom prst="rect">
                            <a:avLst/>
                          </a:prstGeom>
                          <a:noFill/>
                        </pic:spPr>
                      </pic:pic>
                    </a:graphicData>
                  </a:graphic>
                </wp:anchor>
              </w:drawing>
            </w:r>
            <w:r w:rsidRPr="00015ED8">
              <w:rPr>
                <w:rFonts w:ascii="Times New Roman" w:hAnsi="Times New Roman" w:cs="Times New Roman"/>
                <w:sz w:val="24"/>
                <w:szCs w:val="24"/>
              </w:rPr>
              <w:t>North Carolina Department of Health and Human Services</w:t>
            </w:r>
          </w:p>
          <w:p w14:paraId="38769456" w14:textId="77777777" w:rsidR="007D167E" w:rsidRPr="00015ED8" w:rsidRDefault="007D167E" w:rsidP="007D167E">
            <w:pPr>
              <w:jc w:val="center"/>
              <w:rPr>
                <w:rFonts w:ascii="Times New Roman" w:hAnsi="Times New Roman" w:cs="Times New Roman"/>
                <w:sz w:val="24"/>
                <w:szCs w:val="24"/>
              </w:rPr>
            </w:pPr>
            <w:r w:rsidRPr="00015ED8">
              <w:rPr>
                <w:rFonts w:ascii="Times New Roman" w:hAnsi="Times New Roman" w:cs="Times New Roman"/>
                <w:sz w:val="24"/>
                <w:szCs w:val="24"/>
              </w:rPr>
              <w:t>Division of Public Health, Women’s &amp; Children’s Health Section</w:t>
            </w:r>
          </w:p>
          <w:p w14:paraId="38256895" w14:textId="77777777" w:rsidR="007D167E" w:rsidRPr="00015ED8" w:rsidRDefault="007D167E" w:rsidP="007D167E">
            <w:pPr>
              <w:jc w:val="center"/>
              <w:rPr>
                <w:rFonts w:ascii="Times New Roman" w:hAnsi="Times New Roman" w:cs="Times New Roman"/>
                <w:sz w:val="24"/>
                <w:szCs w:val="24"/>
              </w:rPr>
            </w:pPr>
            <w:r w:rsidRPr="00015ED8">
              <w:rPr>
                <w:rFonts w:ascii="Times New Roman" w:hAnsi="Times New Roman" w:cs="Times New Roman"/>
                <w:sz w:val="24"/>
                <w:szCs w:val="24"/>
              </w:rPr>
              <w:t>Nutrition Services Branch</w:t>
            </w:r>
          </w:p>
          <w:p w14:paraId="0E29DE98" w14:textId="77777777" w:rsidR="007D167E" w:rsidRPr="00221C76" w:rsidRDefault="007D167E" w:rsidP="007D167E">
            <w:pPr>
              <w:jc w:val="center"/>
              <w:rPr>
                <w:rFonts w:ascii="Times New Roman" w:hAnsi="Times New Roman" w:cs="Times New Roman"/>
                <w:b/>
                <w:sz w:val="24"/>
                <w:szCs w:val="24"/>
              </w:rPr>
            </w:pPr>
            <w:r w:rsidRPr="00221C76">
              <w:rPr>
                <w:rFonts w:ascii="Times New Roman" w:hAnsi="Times New Roman" w:cs="Times New Roman"/>
                <w:b/>
                <w:sz w:val="24"/>
                <w:szCs w:val="24"/>
              </w:rPr>
              <w:t>Child and Adult Care Food Program</w:t>
            </w:r>
          </w:p>
          <w:p w14:paraId="0D2B91FE" w14:textId="5150320E" w:rsidR="007D167E" w:rsidRDefault="00907FCA" w:rsidP="007D167E">
            <w:pPr>
              <w:jc w:val="center"/>
              <w:rPr>
                <w:rFonts w:ascii="Times New Roman" w:hAnsi="Times New Roman" w:cs="Times New Roman"/>
                <w:b/>
                <w:sz w:val="32"/>
                <w:szCs w:val="32"/>
              </w:rPr>
            </w:pPr>
            <w:r>
              <w:rPr>
                <w:rFonts w:ascii="Times New Roman" w:hAnsi="Times New Roman" w:cs="Times New Roman"/>
                <w:b/>
                <w:sz w:val="32"/>
                <w:szCs w:val="32"/>
              </w:rPr>
              <w:t xml:space="preserve">Non-Pricing Program Policy </w:t>
            </w:r>
            <w:r w:rsidR="007D167E" w:rsidRPr="00F35B39">
              <w:rPr>
                <w:rFonts w:ascii="Times New Roman" w:hAnsi="Times New Roman" w:cs="Times New Roman"/>
                <w:b/>
                <w:sz w:val="32"/>
                <w:szCs w:val="32"/>
              </w:rPr>
              <w:t xml:space="preserve">and Procedure </w:t>
            </w:r>
          </w:p>
          <w:p w14:paraId="1CE36C24" w14:textId="6FD49913" w:rsidR="00896641" w:rsidRPr="00F1569B" w:rsidRDefault="00A07E39" w:rsidP="00F1569B">
            <w:pPr>
              <w:jc w:val="center"/>
              <w:rPr>
                <w:rFonts w:ascii="Times New Roman" w:hAnsi="Times New Roman" w:cs="Times New Roman"/>
                <w:b/>
                <w:sz w:val="32"/>
                <w:szCs w:val="32"/>
              </w:rPr>
            </w:pPr>
            <w:r w:rsidRPr="00F1569B">
              <w:rPr>
                <w:rFonts w:ascii="Times New Roman" w:hAnsi="Times New Roman" w:cs="Times New Roman"/>
                <w:b/>
                <w:sz w:val="32"/>
                <w:szCs w:val="32"/>
                <w:highlight w:val="yellow"/>
              </w:rPr>
              <w:t>TEMPLATE</w:t>
            </w:r>
          </w:p>
        </w:tc>
      </w:tr>
      <w:tr w:rsidR="00B808E5" w:rsidRPr="00221C76" w14:paraId="7C542B46" w14:textId="77777777" w:rsidTr="00D9673C">
        <w:tc>
          <w:tcPr>
            <w:tcW w:w="10800" w:type="dxa"/>
            <w:gridSpan w:val="7"/>
            <w:tcBorders>
              <w:top w:val="nil"/>
              <w:left w:val="nil"/>
              <w:bottom w:val="nil"/>
              <w:right w:val="nil"/>
            </w:tcBorders>
          </w:tcPr>
          <w:p w14:paraId="37F6384B" w14:textId="77777777" w:rsidR="00F1569B" w:rsidRPr="002D749C" w:rsidRDefault="00F1569B" w:rsidP="00F1569B">
            <w:pPr>
              <w:pStyle w:val="Header"/>
              <w:rPr>
                <w:rFonts w:ascii="Times New Roman" w:hAnsi="Times New Roman" w:cs="Times New Roman"/>
                <w:b/>
                <w:i/>
                <w:iCs/>
                <w:sz w:val="26"/>
                <w:szCs w:val="26"/>
                <w:highlight w:val="yellow"/>
              </w:rPr>
            </w:pPr>
            <w:r w:rsidRPr="002D749C">
              <w:rPr>
                <w:rFonts w:ascii="Times New Roman" w:hAnsi="Times New Roman" w:cs="Times New Roman"/>
                <w:b/>
                <w:i/>
                <w:iCs/>
                <w:sz w:val="26"/>
                <w:szCs w:val="26"/>
                <w:highlight w:val="yellow"/>
              </w:rPr>
              <w:t xml:space="preserve">Delete Instructions Prior to Submission for Approval </w:t>
            </w:r>
          </w:p>
          <w:p w14:paraId="7BDA705B" w14:textId="77777777" w:rsidR="00F1569B" w:rsidRDefault="00F1569B" w:rsidP="00F1569B">
            <w:pPr>
              <w:pStyle w:val="Header"/>
              <w:rPr>
                <w:rFonts w:ascii="Times New Roman" w:hAnsi="Times New Roman" w:cs="Times New Roman"/>
                <w:b/>
                <w:sz w:val="24"/>
                <w:szCs w:val="24"/>
                <w:highlight w:val="yellow"/>
              </w:rPr>
            </w:pPr>
          </w:p>
          <w:p w14:paraId="0CBAFBA2" w14:textId="4153A010" w:rsidR="00B808E5" w:rsidRPr="00015ED8" w:rsidRDefault="00F1569B" w:rsidP="00F1569B">
            <w:pPr>
              <w:pStyle w:val="Header"/>
              <w:rPr>
                <w:rFonts w:ascii="Times New Roman" w:hAnsi="Times New Roman" w:cs="Times New Roman"/>
                <w:b/>
                <w:sz w:val="24"/>
                <w:szCs w:val="24"/>
              </w:rPr>
            </w:pPr>
            <w:r w:rsidRPr="002D749C">
              <w:rPr>
                <w:rFonts w:ascii="Times New Roman" w:hAnsi="Times New Roman" w:cs="Times New Roman"/>
                <w:b/>
                <w:sz w:val="24"/>
                <w:szCs w:val="24"/>
                <w:highlight w:val="yellow"/>
              </w:rPr>
              <w:t xml:space="preserve">Instructions: Institutions participating in NC CACFP may adapt this template to reflect their institution’s policies and procedures or use an existing </w:t>
            </w:r>
            <w:r w:rsidR="00D7243E">
              <w:rPr>
                <w:rFonts w:ascii="Times New Roman" w:hAnsi="Times New Roman" w:cs="Times New Roman"/>
                <w:b/>
                <w:sz w:val="24"/>
                <w:szCs w:val="24"/>
                <w:highlight w:val="yellow"/>
              </w:rPr>
              <w:t>non-pricing</w:t>
            </w:r>
            <w:r w:rsidRPr="002D749C">
              <w:rPr>
                <w:rFonts w:ascii="Times New Roman" w:hAnsi="Times New Roman" w:cs="Times New Roman"/>
                <w:b/>
                <w:sz w:val="24"/>
                <w:szCs w:val="24"/>
                <w:highlight w:val="yellow"/>
              </w:rPr>
              <w:t xml:space="preserve"> policy.  All </w:t>
            </w:r>
            <w:r w:rsidR="00D7243E">
              <w:rPr>
                <w:rFonts w:ascii="Times New Roman" w:hAnsi="Times New Roman" w:cs="Times New Roman"/>
                <w:b/>
                <w:sz w:val="24"/>
                <w:szCs w:val="24"/>
                <w:highlight w:val="yellow"/>
              </w:rPr>
              <w:t>non-pricing</w:t>
            </w:r>
            <w:r w:rsidRPr="002D749C">
              <w:rPr>
                <w:rFonts w:ascii="Times New Roman" w:hAnsi="Times New Roman" w:cs="Times New Roman"/>
                <w:b/>
                <w:sz w:val="24"/>
                <w:szCs w:val="24"/>
                <w:highlight w:val="yellow"/>
              </w:rPr>
              <w:t xml:space="preserve"> policies must include the elements listed below under “Policy.” Highlighted items should be modified to reflect your Institution’s procedures.</w:t>
            </w:r>
          </w:p>
        </w:tc>
      </w:tr>
      <w:tr w:rsidR="00B808E5" w:rsidRPr="00221C76" w14:paraId="1A5ED578" w14:textId="77777777" w:rsidTr="00D9673C">
        <w:tc>
          <w:tcPr>
            <w:tcW w:w="985" w:type="dxa"/>
            <w:tcBorders>
              <w:top w:val="nil"/>
              <w:left w:val="nil"/>
              <w:bottom w:val="nil"/>
              <w:right w:val="nil"/>
            </w:tcBorders>
          </w:tcPr>
          <w:p w14:paraId="6799CFCC" w14:textId="77777777" w:rsidR="00B808E5" w:rsidRPr="00015ED8" w:rsidRDefault="00B808E5" w:rsidP="009607ED">
            <w:pPr>
              <w:pStyle w:val="Header"/>
              <w:rPr>
                <w:rFonts w:ascii="Times New Roman" w:hAnsi="Times New Roman" w:cs="Times New Roman"/>
                <w:sz w:val="24"/>
                <w:szCs w:val="24"/>
              </w:rPr>
            </w:pPr>
          </w:p>
        </w:tc>
        <w:tc>
          <w:tcPr>
            <w:tcW w:w="5940" w:type="dxa"/>
            <w:gridSpan w:val="3"/>
            <w:tcBorders>
              <w:top w:val="nil"/>
              <w:left w:val="nil"/>
              <w:bottom w:val="single" w:sz="4" w:space="0" w:color="auto"/>
              <w:right w:val="nil"/>
            </w:tcBorders>
          </w:tcPr>
          <w:p w14:paraId="6168B9A3" w14:textId="77777777" w:rsidR="00B808E5" w:rsidRPr="00D9673C" w:rsidRDefault="00B808E5" w:rsidP="009607ED">
            <w:pPr>
              <w:pStyle w:val="Header"/>
              <w:rPr>
                <w:rFonts w:ascii="Times New Roman" w:hAnsi="Times New Roman" w:cs="Times New Roman"/>
                <w:sz w:val="24"/>
                <w:szCs w:val="24"/>
              </w:rPr>
            </w:pPr>
          </w:p>
          <w:p w14:paraId="433EC4FC" w14:textId="2F16D5C5" w:rsidR="007634A8" w:rsidRPr="00D9673C" w:rsidRDefault="00714A2F" w:rsidP="009607ED">
            <w:pPr>
              <w:pStyle w:val="Header"/>
              <w:rPr>
                <w:rFonts w:ascii="Times New Roman" w:hAnsi="Times New Roman" w:cs="Times New Roman"/>
                <w:sz w:val="24"/>
                <w:szCs w:val="24"/>
              </w:rPr>
            </w:pPr>
            <w:r>
              <w:rPr>
                <w:rFonts w:ascii="Times New Roman" w:hAnsi="Times New Roman" w:cs="Times New Roman"/>
                <w:sz w:val="24"/>
                <w:szCs w:val="24"/>
              </w:rPr>
              <w:fldChar w:fldCharType="begin">
                <w:ffData>
                  <w:name w:val="Text9"/>
                  <w:enabled/>
                  <w:calcOnExit w:val="0"/>
                  <w:textInput/>
                </w:ffData>
              </w:fldChar>
            </w:r>
            <w:bookmarkStart w:id="0" w:name="Text9"/>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0"/>
          </w:p>
        </w:tc>
        <w:tc>
          <w:tcPr>
            <w:tcW w:w="270" w:type="dxa"/>
            <w:tcBorders>
              <w:top w:val="nil"/>
              <w:left w:val="nil"/>
              <w:bottom w:val="nil"/>
              <w:right w:val="nil"/>
            </w:tcBorders>
          </w:tcPr>
          <w:p w14:paraId="5A17CF83" w14:textId="77777777" w:rsidR="00B808E5" w:rsidRPr="00015ED8" w:rsidRDefault="00B808E5" w:rsidP="009607ED">
            <w:pPr>
              <w:pStyle w:val="Header"/>
              <w:rPr>
                <w:rFonts w:ascii="Times New Roman" w:hAnsi="Times New Roman" w:cs="Times New Roman"/>
                <w:sz w:val="24"/>
                <w:szCs w:val="24"/>
              </w:rPr>
            </w:pPr>
          </w:p>
        </w:tc>
        <w:tc>
          <w:tcPr>
            <w:tcW w:w="2795" w:type="dxa"/>
            <w:tcBorders>
              <w:top w:val="nil"/>
              <w:left w:val="nil"/>
              <w:bottom w:val="single" w:sz="4" w:space="0" w:color="auto"/>
              <w:right w:val="nil"/>
            </w:tcBorders>
          </w:tcPr>
          <w:p w14:paraId="265EE323" w14:textId="77777777" w:rsidR="00B808E5" w:rsidRPr="00015ED8" w:rsidRDefault="00B808E5" w:rsidP="009607ED">
            <w:pPr>
              <w:pStyle w:val="Header"/>
              <w:rPr>
                <w:rFonts w:ascii="Times New Roman" w:hAnsi="Times New Roman" w:cs="Times New Roman"/>
                <w:sz w:val="24"/>
                <w:szCs w:val="24"/>
              </w:rPr>
            </w:pPr>
          </w:p>
          <w:p w14:paraId="3BCEA49F" w14:textId="0C6FAB49" w:rsidR="00B808E5" w:rsidRPr="00015ED8" w:rsidRDefault="00714A2F" w:rsidP="009607ED">
            <w:pPr>
              <w:pStyle w:val="Header"/>
              <w:rPr>
                <w:rFonts w:ascii="Times New Roman" w:hAnsi="Times New Roman" w:cs="Times New Roman"/>
                <w:sz w:val="24"/>
                <w:szCs w:val="24"/>
              </w:rPr>
            </w:pPr>
            <w:r>
              <w:rPr>
                <w:rFonts w:ascii="Times New Roman" w:hAnsi="Times New Roman" w:cs="Times New Roman"/>
                <w:sz w:val="24"/>
                <w:szCs w:val="24"/>
              </w:rPr>
              <w:fldChar w:fldCharType="begin">
                <w:ffData>
                  <w:name w:val="Text9"/>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Start w:id="1" w:name="_GoBack"/>
            <w:bookmarkEnd w:id="1"/>
          </w:p>
        </w:tc>
        <w:tc>
          <w:tcPr>
            <w:tcW w:w="810" w:type="dxa"/>
            <w:tcBorders>
              <w:top w:val="nil"/>
              <w:left w:val="nil"/>
              <w:bottom w:val="nil"/>
              <w:right w:val="nil"/>
            </w:tcBorders>
          </w:tcPr>
          <w:p w14:paraId="0B1AB357" w14:textId="6337E1E5" w:rsidR="00B808E5" w:rsidRPr="00015ED8" w:rsidRDefault="00B808E5" w:rsidP="009607ED">
            <w:pPr>
              <w:pStyle w:val="Header"/>
              <w:rPr>
                <w:rFonts w:ascii="Times New Roman" w:hAnsi="Times New Roman" w:cs="Times New Roman"/>
                <w:sz w:val="24"/>
                <w:szCs w:val="24"/>
              </w:rPr>
            </w:pPr>
          </w:p>
        </w:tc>
      </w:tr>
      <w:tr w:rsidR="007B2C26" w:rsidRPr="00221C76" w14:paraId="17098AD1" w14:textId="77777777" w:rsidTr="007B2C26">
        <w:trPr>
          <w:trHeight w:val="314"/>
        </w:trPr>
        <w:tc>
          <w:tcPr>
            <w:tcW w:w="985" w:type="dxa"/>
            <w:tcBorders>
              <w:top w:val="nil"/>
              <w:left w:val="nil"/>
              <w:bottom w:val="nil"/>
              <w:right w:val="nil"/>
            </w:tcBorders>
          </w:tcPr>
          <w:p w14:paraId="429E7955" w14:textId="45AB7CB4" w:rsidR="007B2C26" w:rsidRPr="00015ED8" w:rsidRDefault="007B2C26" w:rsidP="009607ED">
            <w:pPr>
              <w:pStyle w:val="Header"/>
              <w:jc w:val="center"/>
              <w:rPr>
                <w:rFonts w:ascii="Times New Roman" w:hAnsi="Times New Roman" w:cs="Times New Roman"/>
                <w:sz w:val="24"/>
                <w:szCs w:val="24"/>
              </w:rPr>
            </w:pPr>
          </w:p>
        </w:tc>
        <w:tc>
          <w:tcPr>
            <w:tcW w:w="5940" w:type="dxa"/>
            <w:gridSpan w:val="3"/>
            <w:tcBorders>
              <w:top w:val="single" w:sz="4" w:space="0" w:color="auto"/>
              <w:left w:val="nil"/>
              <w:bottom w:val="nil"/>
              <w:right w:val="nil"/>
            </w:tcBorders>
          </w:tcPr>
          <w:p w14:paraId="257AF8FF" w14:textId="5EDBE12D" w:rsidR="007B2C26" w:rsidRPr="00015ED8" w:rsidRDefault="007B2C26" w:rsidP="009607ED">
            <w:pPr>
              <w:pStyle w:val="Header"/>
              <w:jc w:val="center"/>
              <w:rPr>
                <w:rFonts w:ascii="Times New Roman" w:hAnsi="Times New Roman" w:cs="Times New Roman"/>
                <w:sz w:val="24"/>
                <w:szCs w:val="24"/>
              </w:rPr>
            </w:pPr>
            <w:r w:rsidRPr="00015ED8">
              <w:rPr>
                <w:rFonts w:ascii="Times New Roman" w:hAnsi="Times New Roman" w:cs="Times New Roman"/>
                <w:sz w:val="24"/>
                <w:szCs w:val="24"/>
              </w:rPr>
              <w:t>(Institution Name)</w:t>
            </w:r>
          </w:p>
        </w:tc>
        <w:tc>
          <w:tcPr>
            <w:tcW w:w="270" w:type="dxa"/>
            <w:tcBorders>
              <w:top w:val="nil"/>
              <w:left w:val="nil"/>
              <w:bottom w:val="nil"/>
              <w:right w:val="nil"/>
            </w:tcBorders>
          </w:tcPr>
          <w:p w14:paraId="79AF270D" w14:textId="77777777" w:rsidR="007B2C26" w:rsidRPr="00015ED8" w:rsidRDefault="007B2C26" w:rsidP="009607ED">
            <w:pPr>
              <w:pStyle w:val="Header"/>
              <w:jc w:val="center"/>
              <w:rPr>
                <w:rFonts w:ascii="Times New Roman" w:hAnsi="Times New Roman" w:cs="Times New Roman"/>
                <w:sz w:val="24"/>
                <w:szCs w:val="24"/>
              </w:rPr>
            </w:pPr>
          </w:p>
        </w:tc>
        <w:tc>
          <w:tcPr>
            <w:tcW w:w="3605" w:type="dxa"/>
            <w:gridSpan w:val="2"/>
            <w:tcBorders>
              <w:top w:val="single" w:sz="4" w:space="0" w:color="auto"/>
              <w:left w:val="nil"/>
              <w:bottom w:val="nil"/>
              <w:right w:val="nil"/>
            </w:tcBorders>
          </w:tcPr>
          <w:p w14:paraId="4F7A0473" w14:textId="5CB75BAE" w:rsidR="007B2C26" w:rsidRPr="00015ED8" w:rsidRDefault="007B2C26" w:rsidP="009607ED">
            <w:pPr>
              <w:pStyle w:val="Header"/>
              <w:jc w:val="center"/>
              <w:rPr>
                <w:rFonts w:ascii="Times New Roman" w:hAnsi="Times New Roman" w:cs="Times New Roman"/>
                <w:sz w:val="24"/>
                <w:szCs w:val="24"/>
              </w:rPr>
            </w:pPr>
            <w:r w:rsidRPr="00015ED8">
              <w:rPr>
                <w:rFonts w:ascii="Times New Roman" w:hAnsi="Times New Roman" w:cs="Times New Roman"/>
                <w:sz w:val="24"/>
                <w:szCs w:val="24"/>
              </w:rPr>
              <w:t>(CACFP Agreement Number)</w:t>
            </w:r>
          </w:p>
        </w:tc>
      </w:tr>
      <w:tr w:rsidR="007568B8" w:rsidRPr="00221C76" w14:paraId="50F352FD" w14:textId="77777777" w:rsidTr="00D9673C">
        <w:tc>
          <w:tcPr>
            <w:tcW w:w="10800" w:type="dxa"/>
            <w:gridSpan w:val="7"/>
            <w:tcBorders>
              <w:top w:val="single" w:sz="4" w:space="0" w:color="auto"/>
            </w:tcBorders>
            <w:shd w:val="clear" w:color="auto" w:fill="E7E6E6" w:themeFill="background2"/>
          </w:tcPr>
          <w:p w14:paraId="744D34E6" w14:textId="364729C2" w:rsidR="007568B8" w:rsidRPr="00015ED8" w:rsidRDefault="007568B8">
            <w:pPr>
              <w:rPr>
                <w:rFonts w:ascii="Times New Roman" w:hAnsi="Times New Roman" w:cs="Times New Roman"/>
                <w:b/>
                <w:sz w:val="24"/>
                <w:szCs w:val="24"/>
              </w:rPr>
            </w:pPr>
            <w:r w:rsidRPr="00015ED8">
              <w:rPr>
                <w:rFonts w:ascii="Times New Roman" w:hAnsi="Times New Roman" w:cs="Times New Roman"/>
                <w:b/>
                <w:sz w:val="24"/>
                <w:szCs w:val="24"/>
              </w:rPr>
              <w:t>PURPOSE</w:t>
            </w:r>
          </w:p>
        </w:tc>
      </w:tr>
      <w:tr w:rsidR="00E53545" w:rsidRPr="00221C76" w14:paraId="1E2FC273" w14:textId="77777777" w:rsidTr="00D9673C">
        <w:tc>
          <w:tcPr>
            <w:tcW w:w="10800" w:type="dxa"/>
            <w:gridSpan w:val="7"/>
          </w:tcPr>
          <w:p w14:paraId="693B2CBA" w14:textId="7D2CE43E" w:rsidR="00E53545" w:rsidRPr="00E53545" w:rsidRDefault="00E53545" w:rsidP="00E53545">
            <w:pPr>
              <w:pStyle w:val="ListParagraph"/>
              <w:numPr>
                <w:ilvl w:val="0"/>
                <w:numId w:val="9"/>
              </w:numPr>
              <w:rPr>
                <w:rFonts w:ascii="Times New Roman" w:hAnsi="Times New Roman" w:cs="Times New Roman"/>
                <w:sz w:val="24"/>
                <w:szCs w:val="24"/>
              </w:rPr>
            </w:pPr>
            <w:r w:rsidRPr="00E53545">
              <w:rPr>
                <w:rFonts w:ascii="Times New Roman" w:hAnsi="Times New Roman" w:cs="Times New Roman"/>
                <w:sz w:val="24"/>
                <w:szCs w:val="24"/>
              </w:rPr>
              <w:t xml:space="preserve">To ensure that all participants are served the same meals at no separate charge, regardless of race, color, national origin, sex, age, or disability and that there is no discrimination in the course of the food service. </w:t>
            </w:r>
          </w:p>
        </w:tc>
      </w:tr>
      <w:tr w:rsidR="00E53545" w:rsidRPr="00221C76" w14:paraId="6D6E1D2B" w14:textId="77777777" w:rsidTr="00D9673C">
        <w:tc>
          <w:tcPr>
            <w:tcW w:w="10800" w:type="dxa"/>
            <w:gridSpan w:val="7"/>
            <w:shd w:val="clear" w:color="auto" w:fill="E7E6E6" w:themeFill="background2"/>
          </w:tcPr>
          <w:p w14:paraId="6C17F064" w14:textId="6537D694" w:rsidR="00E53545" w:rsidRPr="00015ED8" w:rsidRDefault="00E53545" w:rsidP="00E53545">
            <w:pPr>
              <w:rPr>
                <w:rFonts w:ascii="Times New Roman" w:hAnsi="Times New Roman" w:cs="Times New Roman"/>
                <w:sz w:val="24"/>
                <w:szCs w:val="24"/>
              </w:rPr>
            </w:pPr>
            <w:r w:rsidRPr="00015ED8">
              <w:rPr>
                <w:rFonts w:ascii="Times New Roman" w:hAnsi="Times New Roman" w:cs="Times New Roman"/>
                <w:b/>
                <w:sz w:val="24"/>
                <w:szCs w:val="24"/>
              </w:rPr>
              <w:t>POLICY</w:t>
            </w:r>
          </w:p>
        </w:tc>
      </w:tr>
      <w:tr w:rsidR="00E53545" w:rsidRPr="00221C76" w14:paraId="441F3AB2" w14:textId="77777777" w:rsidTr="00D9673C">
        <w:tc>
          <w:tcPr>
            <w:tcW w:w="10800" w:type="dxa"/>
            <w:gridSpan w:val="7"/>
            <w:tcBorders>
              <w:top w:val="nil"/>
              <w:bottom w:val="nil"/>
            </w:tcBorders>
          </w:tcPr>
          <w:p w14:paraId="5FAB27B5" w14:textId="26CDC235" w:rsidR="00E53545" w:rsidRPr="00223237" w:rsidRDefault="00E53545" w:rsidP="00223237">
            <w:pPr>
              <w:rPr>
                <w:rFonts w:ascii="Times New Roman" w:hAnsi="Times New Roman" w:cs="Times New Roman"/>
                <w:sz w:val="24"/>
                <w:szCs w:val="24"/>
              </w:rPr>
            </w:pPr>
            <w:r w:rsidRPr="00223237">
              <w:rPr>
                <w:rFonts w:ascii="Times New Roman" w:hAnsi="Times New Roman" w:cs="Times New Roman"/>
                <w:sz w:val="24"/>
                <w:szCs w:val="24"/>
                <w:highlight w:val="yellow"/>
              </w:rPr>
              <w:t>[INSTITUTION]</w:t>
            </w:r>
            <w:r w:rsidRPr="00223237">
              <w:rPr>
                <w:rFonts w:ascii="Times New Roman" w:hAnsi="Times New Roman" w:cs="Times New Roman"/>
                <w:sz w:val="24"/>
                <w:szCs w:val="24"/>
              </w:rPr>
              <w:t xml:space="preserve"> </w:t>
            </w:r>
            <w:r w:rsidR="00223237" w:rsidRPr="00223237">
              <w:rPr>
                <w:rFonts w:ascii="Times New Roman" w:hAnsi="Times New Roman" w:cs="Times New Roman"/>
                <w:sz w:val="24"/>
                <w:szCs w:val="24"/>
              </w:rPr>
              <w:t>does not charge separately for meals served to participants, regardless of race, color, national origin, sex, age or disability.</w:t>
            </w:r>
            <w:r w:rsidR="00223237">
              <w:rPr>
                <w:rFonts w:ascii="Times New Roman" w:hAnsi="Times New Roman" w:cs="Times New Roman"/>
                <w:sz w:val="24"/>
                <w:szCs w:val="24"/>
              </w:rPr>
              <w:t xml:space="preserve"> </w:t>
            </w:r>
          </w:p>
        </w:tc>
      </w:tr>
      <w:tr w:rsidR="00E53545" w:rsidRPr="00221C76" w14:paraId="148B5C02" w14:textId="77777777" w:rsidTr="00D9673C">
        <w:tc>
          <w:tcPr>
            <w:tcW w:w="10800" w:type="dxa"/>
            <w:gridSpan w:val="7"/>
            <w:tcBorders>
              <w:top w:val="nil"/>
              <w:bottom w:val="nil"/>
            </w:tcBorders>
          </w:tcPr>
          <w:p w14:paraId="217159B6" w14:textId="3675FB22" w:rsidR="00E53545" w:rsidRPr="00223237" w:rsidRDefault="00223237" w:rsidP="00E53545">
            <w:pPr>
              <w:rPr>
                <w:rFonts w:ascii="Times New Roman" w:hAnsi="Times New Roman" w:cs="Times New Roman"/>
                <w:sz w:val="24"/>
                <w:szCs w:val="24"/>
              </w:rPr>
            </w:pPr>
            <w:r w:rsidRPr="00223237">
              <w:rPr>
                <w:rFonts w:ascii="Times New Roman" w:hAnsi="Times New Roman" w:cs="Times New Roman"/>
                <w:sz w:val="24"/>
                <w:szCs w:val="24"/>
              </w:rPr>
              <w:t>There is no discrimination in the course of the food service.</w:t>
            </w:r>
          </w:p>
        </w:tc>
      </w:tr>
      <w:tr w:rsidR="00223237" w:rsidRPr="00221C76" w14:paraId="6F597D90" w14:textId="77777777" w:rsidTr="00D9673C">
        <w:tc>
          <w:tcPr>
            <w:tcW w:w="10800" w:type="dxa"/>
            <w:gridSpan w:val="7"/>
            <w:tcBorders>
              <w:top w:val="nil"/>
              <w:bottom w:val="nil"/>
            </w:tcBorders>
          </w:tcPr>
          <w:p w14:paraId="21C3CB43" w14:textId="58704975" w:rsidR="00223237" w:rsidRPr="00223237" w:rsidRDefault="00223237" w:rsidP="00223237">
            <w:pPr>
              <w:rPr>
                <w:rFonts w:ascii="Times New Roman" w:hAnsi="Times New Roman" w:cs="Times New Roman"/>
                <w:sz w:val="24"/>
                <w:szCs w:val="24"/>
              </w:rPr>
            </w:pPr>
            <w:r w:rsidRPr="00223237">
              <w:rPr>
                <w:rFonts w:ascii="Times New Roman" w:hAnsi="Times New Roman" w:cs="Times New Roman"/>
                <w:sz w:val="24"/>
                <w:szCs w:val="24"/>
                <w:highlight w:val="yellow"/>
              </w:rPr>
              <w:t>[INSTITUTION]</w:t>
            </w:r>
            <w:r w:rsidRPr="00223237">
              <w:rPr>
                <w:rFonts w:ascii="Times New Roman" w:hAnsi="Times New Roman" w:cs="Times New Roman"/>
                <w:sz w:val="24"/>
                <w:szCs w:val="24"/>
              </w:rPr>
              <w:t xml:space="preserve">uses current fiscal year income guidelines for determining eligibility for free, reduced price or paid rates of reimbursement for meals served to participants.  </w:t>
            </w:r>
          </w:p>
        </w:tc>
      </w:tr>
      <w:tr w:rsidR="00223237" w:rsidRPr="00221C76" w14:paraId="3AA84ED7" w14:textId="77777777" w:rsidTr="00D9673C">
        <w:tc>
          <w:tcPr>
            <w:tcW w:w="10800" w:type="dxa"/>
            <w:gridSpan w:val="7"/>
            <w:shd w:val="clear" w:color="auto" w:fill="E7E6E6" w:themeFill="background2"/>
          </w:tcPr>
          <w:p w14:paraId="4FEC633F" w14:textId="77777777" w:rsidR="00223237" w:rsidRPr="00015ED8" w:rsidRDefault="00223237" w:rsidP="00223237">
            <w:pPr>
              <w:rPr>
                <w:rFonts w:ascii="Times New Roman" w:hAnsi="Times New Roman" w:cs="Times New Roman"/>
                <w:sz w:val="24"/>
                <w:szCs w:val="24"/>
              </w:rPr>
            </w:pPr>
            <w:r w:rsidRPr="00015ED8">
              <w:rPr>
                <w:rFonts w:ascii="Times New Roman" w:hAnsi="Times New Roman" w:cs="Times New Roman"/>
                <w:b/>
                <w:sz w:val="24"/>
                <w:szCs w:val="24"/>
              </w:rPr>
              <w:t>PROCEDURES</w:t>
            </w:r>
          </w:p>
        </w:tc>
      </w:tr>
      <w:tr w:rsidR="00223237" w:rsidRPr="00221C76" w14:paraId="70AEBF70" w14:textId="77777777" w:rsidTr="00D9673C">
        <w:tc>
          <w:tcPr>
            <w:tcW w:w="10800" w:type="dxa"/>
            <w:gridSpan w:val="7"/>
          </w:tcPr>
          <w:p w14:paraId="661C8F35" w14:textId="4BBCCFA8" w:rsidR="00223237" w:rsidRPr="00223237" w:rsidRDefault="00223237" w:rsidP="00223237">
            <w:pPr>
              <w:pStyle w:val="ListParagraph"/>
              <w:numPr>
                <w:ilvl w:val="0"/>
                <w:numId w:val="1"/>
              </w:numPr>
              <w:jc w:val="both"/>
              <w:rPr>
                <w:rFonts w:ascii="Times New Roman" w:hAnsi="Times New Roman" w:cs="Times New Roman"/>
                <w:sz w:val="24"/>
                <w:szCs w:val="24"/>
              </w:rPr>
            </w:pPr>
            <w:r w:rsidRPr="00223237">
              <w:rPr>
                <w:rFonts w:ascii="Times New Roman" w:hAnsi="Times New Roman" w:cs="Times New Roman"/>
                <w:sz w:val="24"/>
                <w:szCs w:val="24"/>
              </w:rPr>
              <w:t xml:space="preserve">The </w:t>
            </w:r>
            <w:r w:rsidRPr="00223237">
              <w:rPr>
                <w:rFonts w:ascii="Times New Roman" w:hAnsi="Times New Roman" w:cs="Times New Roman"/>
                <w:sz w:val="24"/>
                <w:szCs w:val="24"/>
                <w:highlight w:val="yellow"/>
              </w:rPr>
              <w:t>Director</w:t>
            </w:r>
            <w:r w:rsidRPr="00223237">
              <w:rPr>
                <w:rFonts w:ascii="Times New Roman" w:hAnsi="Times New Roman" w:cs="Times New Roman"/>
                <w:sz w:val="24"/>
                <w:szCs w:val="24"/>
              </w:rPr>
              <w:t xml:space="preserve"> will ensure that current fiscal year guidelines will be used for determining eligibility for free, reduced-price or paid rates of reimbursement for meals served to participants.    </w:t>
            </w:r>
          </w:p>
        </w:tc>
      </w:tr>
      <w:tr w:rsidR="00223237" w:rsidRPr="00221C76" w14:paraId="4DC0F885" w14:textId="77777777" w:rsidTr="00D9673C">
        <w:tc>
          <w:tcPr>
            <w:tcW w:w="10800" w:type="dxa"/>
            <w:gridSpan w:val="7"/>
          </w:tcPr>
          <w:p w14:paraId="5BAB17E8" w14:textId="70C04B02" w:rsidR="00223237" w:rsidRPr="00223237" w:rsidRDefault="00223237" w:rsidP="00223237">
            <w:pPr>
              <w:pStyle w:val="ListParagraph"/>
              <w:numPr>
                <w:ilvl w:val="0"/>
                <w:numId w:val="1"/>
              </w:numPr>
              <w:jc w:val="both"/>
              <w:rPr>
                <w:rFonts w:ascii="Times New Roman" w:hAnsi="Times New Roman" w:cs="Times New Roman"/>
                <w:sz w:val="24"/>
                <w:szCs w:val="24"/>
              </w:rPr>
            </w:pPr>
            <w:r w:rsidRPr="00223237">
              <w:rPr>
                <w:rFonts w:ascii="Times New Roman" w:hAnsi="Times New Roman" w:cs="Times New Roman"/>
                <w:sz w:val="24"/>
                <w:szCs w:val="24"/>
              </w:rPr>
              <w:t xml:space="preserve">Participants will not be </w:t>
            </w:r>
            <w:r>
              <w:rPr>
                <w:rFonts w:ascii="Times New Roman" w:hAnsi="Times New Roman" w:cs="Times New Roman"/>
                <w:sz w:val="24"/>
                <w:szCs w:val="24"/>
              </w:rPr>
              <w:t xml:space="preserve">identified by reimbursement category or </w:t>
            </w:r>
            <w:r w:rsidRPr="00223237">
              <w:rPr>
                <w:rFonts w:ascii="Times New Roman" w:hAnsi="Times New Roman" w:cs="Times New Roman"/>
                <w:sz w:val="24"/>
                <w:szCs w:val="24"/>
              </w:rPr>
              <w:t xml:space="preserve">discriminated against during the course of the CACFP meal service, regardless of reimbursement category.   </w:t>
            </w:r>
          </w:p>
        </w:tc>
      </w:tr>
      <w:tr w:rsidR="00223237" w:rsidRPr="00221C76" w14:paraId="059A7D6B" w14:textId="77777777" w:rsidTr="00D9673C">
        <w:tc>
          <w:tcPr>
            <w:tcW w:w="10800" w:type="dxa"/>
            <w:gridSpan w:val="7"/>
          </w:tcPr>
          <w:p w14:paraId="71DC23EC" w14:textId="0B0C6836" w:rsidR="00223237" w:rsidRPr="00223237" w:rsidRDefault="00223237" w:rsidP="008514C6">
            <w:pPr>
              <w:pStyle w:val="ListParagraph"/>
              <w:numPr>
                <w:ilvl w:val="0"/>
                <w:numId w:val="1"/>
              </w:numPr>
              <w:rPr>
                <w:rFonts w:ascii="Times New Roman" w:hAnsi="Times New Roman" w:cs="Times New Roman"/>
                <w:sz w:val="24"/>
                <w:szCs w:val="24"/>
              </w:rPr>
            </w:pPr>
            <w:r w:rsidRPr="00223237">
              <w:rPr>
                <w:rFonts w:ascii="Times New Roman" w:hAnsi="Times New Roman" w:cs="Times New Roman"/>
                <w:sz w:val="24"/>
                <w:szCs w:val="24"/>
              </w:rPr>
              <w:t xml:space="preserve">Participants will be informed of the following process for filing a program complaint of discrimination: </w:t>
            </w:r>
          </w:p>
          <w:p w14:paraId="0986709A" w14:textId="255B00EF" w:rsidR="00223237" w:rsidRPr="00223237" w:rsidRDefault="00223237" w:rsidP="00223237">
            <w:pPr>
              <w:pStyle w:val="ListParagraph"/>
              <w:ind w:left="360"/>
              <w:jc w:val="both"/>
              <w:rPr>
                <w:rFonts w:ascii="Times New Roman" w:hAnsi="Times New Roman" w:cs="Times New Roman"/>
                <w:sz w:val="24"/>
                <w:szCs w:val="24"/>
              </w:rPr>
            </w:pPr>
            <w:r w:rsidRPr="00223237">
              <w:rPr>
                <w:rFonts w:ascii="Times New Roman" w:hAnsi="Times New Roman" w:cs="Times New Roman"/>
                <w:sz w:val="24"/>
                <w:szCs w:val="24"/>
              </w:rPr>
              <w:t xml:space="preserve">Complete the USDA Program Discrimination Complaint Form, (AD-3027) found online at: </w:t>
            </w:r>
            <w:hyperlink r:id="rId9" w:history="1">
              <w:r w:rsidRPr="00223237">
                <w:rPr>
                  <w:rStyle w:val="Hyperlink"/>
                  <w:rFonts w:ascii="Times New Roman" w:hAnsi="Times New Roman" w:cs="Times New Roman"/>
                  <w:sz w:val="24"/>
                  <w:szCs w:val="24"/>
                </w:rPr>
                <w:t>http://www.ascr.usda.gov/complaint_filing_cust.html</w:t>
              </w:r>
            </w:hyperlink>
            <w:r w:rsidRPr="00223237">
              <w:rPr>
                <w:rFonts w:ascii="Times New Roman" w:hAnsi="Times New Roman" w:cs="Times New Roman"/>
                <w:sz w:val="24"/>
                <w:szCs w:val="24"/>
              </w:rPr>
              <w:t>, and at any USDA office, or write a letter addressed to USDA and provide in the letter all of the information requested in the form. To request a copy of the complaint form, call (866) 632-9992. Submit your completed form or letter to USDA by mail to U.S. Department of Agriculture, Office of the Assistant Secretary for Civil Rights, 1400 Independence Avenue, SW, Washington, D.C. 20250-9410, by fax (202) 690-7442; or email at program.intake@usda.gov. This institution is an equal opportunity provider.</w:t>
            </w:r>
          </w:p>
        </w:tc>
      </w:tr>
      <w:tr w:rsidR="00223237" w:rsidRPr="00221C76" w14:paraId="576A63AE" w14:textId="77777777" w:rsidTr="00D9673C">
        <w:tc>
          <w:tcPr>
            <w:tcW w:w="10800" w:type="dxa"/>
            <w:gridSpan w:val="7"/>
          </w:tcPr>
          <w:p w14:paraId="277EFC7A" w14:textId="77777777" w:rsidR="00223237" w:rsidRPr="00223237" w:rsidRDefault="00223237" w:rsidP="00223237">
            <w:pPr>
              <w:pStyle w:val="ListParagraph"/>
              <w:numPr>
                <w:ilvl w:val="0"/>
                <w:numId w:val="1"/>
              </w:numPr>
              <w:rPr>
                <w:rFonts w:ascii="Times New Roman" w:hAnsi="Times New Roman" w:cs="Times New Roman"/>
                <w:sz w:val="24"/>
                <w:szCs w:val="24"/>
              </w:rPr>
            </w:pPr>
            <w:r w:rsidRPr="00223237">
              <w:rPr>
                <w:rFonts w:ascii="Times New Roman" w:hAnsi="Times New Roman" w:cs="Times New Roman"/>
                <w:sz w:val="24"/>
                <w:szCs w:val="24"/>
              </w:rPr>
              <w:t xml:space="preserve">For Sponsors of Family Day Care Homes: </w:t>
            </w:r>
          </w:p>
          <w:p w14:paraId="4DA8AE3C" w14:textId="77777777" w:rsidR="00223237" w:rsidRPr="00223237" w:rsidRDefault="00223237" w:rsidP="00223237">
            <w:pPr>
              <w:pStyle w:val="ListParagraph"/>
              <w:numPr>
                <w:ilvl w:val="1"/>
                <w:numId w:val="1"/>
              </w:numPr>
              <w:rPr>
                <w:rFonts w:ascii="Times New Roman" w:hAnsi="Times New Roman" w:cs="Times New Roman"/>
                <w:sz w:val="24"/>
                <w:szCs w:val="24"/>
              </w:rPr>
            </w:pPr>
            <w:r w:rsidRPr="00223237">
              <w:rPr>
                <w:rFonts w:ascii="Times New Roman" w:hAnsi="Times New Roman" w:cs="Times New Roman"/>
                <w:sz w:val="24"/>
                <w:szCs w:val="24"/>
              </w:rPr>
              <w:t>There will be no identification of children in day care homes in which meals are reimbursed at both the tier I and tier II reimbursement rates.</w:t>
            </w:r>
          </w:p>
          <w:p w14:paraId="5B310C70" w14:textId="77777777" w:rsidR="00223237" w:rsidRPr="00223237" w:rsidRDefault="00223237" w:rsidP="00223237">
            <w:pPr>
              <w:pStyle w:val="ListParagraph"/>
              <w:numPr>
                <w:ilvl w:val="1"/>
                <w:numId w:val="1"/>
              </w:numPr>
              <w:rPr>
                <w:rFonts w:ascii="Times New Roman" w:hAnsi="Times New Roman" w:cs="Times New Roman"/>
                <w:sz w:val="24"/>
                <w:szCs w:val="24"/>
              </w:rPr>
            </w:pPr>
            <w:r w:rsidRPr="00223237">
              <w:rPr>
                <w:rFonts w:ascii="Times New Roman" w:hAnsi="Times New Roman" w:cs="Times New Roman"/>
                <w:sz w:val="24"/>
                <w:szCs w:val="24"/>
              </w:rPr>
              <w:t>The Sponsoring Organizations will not make any free and reduced-price meal eligibility information concerning individuals available to day care homes.</w:t>
            </w:r>
          </w:p>
          <w:p w14:paraId="03B6F9F6" w14:textId="77777777" w:rsidR="00223237" w:rsidRPr="00223237" w:rsidRDefault="00223237" w:rsidP="00223237">
            <w:pPr>
              <w:pStyle w:val="ListParagraph"/>
              <w:numPr>
                <w:ilvl w:val="1"/>
                <w:numId w:val="1"/>
              </w:numPr>
              <w:rPr>
                <w:rFonts w:ascii="Times New Roman" w:hAnsi="Times New Roman" w:cs="Times New Roman"/>
                <w:sz w:val="24"/>
                <w:szCs w:val="24"/>
              </w:rPr>
            </w:pPr>
            <w:r w:rsidRPr="00223237">
              <w:rPr>
                <w:rFonts w:ascii="Times New Roman" w:hAnsi="Times New Roman" w:cs="Times New Roman"/>
                <w:sz w:val="24"/>
                <w:szCs w:val="24"/>
              </w:rPr>
              <w:t xml:space="preserve">The Sponsoring Organization will limit the use of meal eligibility information to persons directly connected with the administration and enforcement of the Program. </w:t>
            </w:r>
          </w:p>
          <w:p w14:paraId="20BEEBD7" w14:textId="77777777" w:rsidR="00223237" w:rsidRPr="00223237" w:rsidRDefault="00223237" w:rsidP="00223237">
            <w:pPr>
              <w:pStyle w:val="ListParagraph"/>
              <w:ind w:left="360"/>
              <w:rPr>
                <w:rFonts w:ascii="Times New Roman" w:hAnsi="Times New Roman" w:cs="Times New Roman"/>
                <w:sz w:val="24"/>
                <w:szCs w:val="24"/>
              </w:rPr>
            </w:pPr>
          </w:p>
        </w:tc>
      </w:tr>
      <w:tr w:rsidR="00223237" w:rsidRPr="00221C76" w14:paraId="4F23B322" w14:textId="77777777" w:rsidTr="00D9673C">
        <w:tc>
          <w:tcPr>
            <w:tcW w:w="10800" w:type="dxa"/>
            <w:gridSpan w:val="7"/>
            <w:shd w:val="clear" w:color="auto" w:fill="E7E6E6" w:themeFill="background2"/>
          </w:tcPr>
          <w:p w14:paraId="06B0FE98" w14:textId="15294B9D" w:rsidR="00223237" w:rsidRPr="00015ED8" w:rsidRDefault="00223237" w:rsidP="00223237">
            <w:pPr>
              <w:rPr>
                <w:rFonts w:ascii="Times New Roman" w:hAnsi="Times New Roman" w:cs="Times New Roman"/>
                <w:b/>
                <w:sz w:val="24"/>
                <w:szCs w:val="24"/>
              </w:rPr>
            </w:pPr>
            <w:r w:rsidRPr="00015ED8">
              <w:rPr>
                <w:rFonts w:ascii="Times New Roman" w:hAnsi="Times New Roman" w:cs="Times New Roman"/>
                <w:b/>
                <w:sz w:val="24"/>
                <w:szCs w:val="24"/>
              </w:rPr>
              <w:lastRenderedPageBreak/>
              <w:t>INSTITUTION INFORMATION</w:t>
            </w:r>
          </w:p>
        </w:tc>
      </w:tr>
      <w:tr w:rsidR="00223237" w:rsidRPr="00221C76" w14:paraId="439B545A" w14:textId="77777777" w:rsidTr="00D9673C">
        <w:tc>
          <w:tcPr>
            <w:tcW w:w="985" w:type="dxa"/>
            <w:tcBorders>
              <w:bottom w:val="nil"/>
              <w:right w:val="nil"/>
            </w:tcBorders>
          </w:tcPr>
          <w:p w14:paraId="1D26FBC7" w14:textId="77777777" w:rsidR="00223237" w:rsidRPr="00015ED8" w:rsidRDefault="00223237" w:rsidP="00223237">
            <w:pPr>
              <w:rPr>
                <w:rFonts w:ascii="Times New Roman" w:hAnsi="Times New Roman" w:cs="Times New Roman"/>
                <w:sz w:val="24"/>
                <w:szCs w:val="24"/>
              </w:rPr>
            </w:pPr>
          </w:p>
        </w:tc>
        <w:tc>
          <w:tcPr>
            <w:tcW w:w="4506" w:type="dxa"/>
            <w:tcBorders>
              <w:left w:val="nil"/>
              <w:bottom w:val="single" w:sz="4" w:space="0" w:color="auto"/>
              <w:right w:val="nil"/>
            </w:tcBorders>
          </w:tcPr>
          <w:p w14:paraId="1B6EC356" w14:textId="77777777" w:rsidR="00223237" w:rsidRPr="00015ED8" w:rsidRDefault="00223237" w:rsidP="00223237">
            <w:pPr>
              <w:rPr>
                <w:rFonts w:ascii="Times New Roman" w:hAnsi="Times New Roman" w:cs="Times New Roman"/>
                <w:sz w:val="24"/>
                <w:szCs w:val="24"/>
              </w:rPr>
            </w:pPr>
          </w:p>
          <w:p w14:paraId="7B95B990" w14:textId="5AC8E3DA" w:rsidR="00223237" w:rsidRPr="00015ED8" w:rsidRDefault="00223237" w:rsidP="00223237">
            <w:pPr>
              <w:rPr>
                <w:rFonts w:ascii="Times New Roman" w:hAnsi="Times New Roman" w:cs="Times New Roman"/>
                <w:b/>
                <w:bCs/>
                <w:sz w:val="24"/>
                <w:szCs w:val="24"/>
              </w:rPr>
            </w:pPr>
          </w:p>
        </w:tc>
        <w:tc>
          <w:tcPr>
            <w:tcW w:w="236" w:type="dxa"/>
            <w:tcBorders>
              <w:left w:val="nil"/>
              <w:bottom w:val="nil"/>
              <w:right w:val="nil"/>
            </w:tcBorders>
          </w:tcPr>
          <w:p w14:paraId="39FCB2F6" w14:textId="77777777" w:rsidR="00223237" w:rsidRPr="00015ED8" w:rsidRDefault="00223237" w:rsidP="00223237">
            <w:pPr>
              <w:rPr>
                <w:rFonts w:ascii="Times New Roman" w:hAnsi="Times New Roman" w:cs="Times New Roman"/>
                <w:sz w:val="24"/>
                <w:szCs w:val="24"/>
              </w:rPr>
            </w:pPr>
          </w:p>
        </w:tc>
        <w:tc>
          <w:tcPr>
            <w:tcW w:w="4263" w:type="dxa"/>
            <w:gridSpan w:val="3"/>
            <w:tcBorders>
              <w:left w:val="nil"/>
              <w:right w:val="nil"/>
            </w:tcBorders>
          </w:tcPr>
          <w:p w14:paraId="545235B6" w14:textId="77777777" w:rsidR="00223237" w:rsidRPr="00015ED8" w:rsidRDefault="00223237" w:rsidP="00223237">
            <w:pPr>
              <w:rPr>
                <w:rFonts w:ascii="Times New Roman" w:hAnsi="Times New Roman" w:cs="Times New Roman"/>
                <w:sz w:val="24"/>
                <w:szCs w:val="24"/>
              </w:rPr>
            </w:pPr>
          </w:p>
          <w:p w14:paraId="2E6A65B4" w14:textId="67D9FDC1" w:rsidR="00223237" w:rsidRPr="00015ED8" w:rsidRDefault="00223237" w:rsidP="00223237">
            <w:pPr>
              <w:rPr>
                <w:rFonts w:ascii="Times New Roman" w:hAnsi="Times New Roman" w:cs="Times New Roman"/>
                <w:b/>
                <w:bCs/>
                <w:sz w:val="24"/>
                <w:szCs w:val="24"/>
              </w:rPr>
            </w:pPr>
          </w:p>
        </w:tc>
        <w:tc>
          <w:tcPr>
            <w:tcW w:w="810" w:type="dxa"/>
            <w:tcBorders>
              <w:left w:val="nil"/>
              <w:bottom w:val="nil"/>
            </w:tcBorders>
          </w:tcPr>
          <w:p w14:paraId="383E2843" w14:textId="25B49E3B" w:rsidR="00223237" w:rsidRPr="00015ED8" w:rsidRDefault="00223237" w:rsidP="00223237">
            <w:pPr>
              <w:rPr>
                <w:rFonts w:ascii="Times New Roman" w:hAnsi="Times New Roman" w:cs="Times New Roman"/>
                <w:sz w:val="24"/>
                <w:szCs w:val="24"/>
              </w:rPr>
            </w:pPr>
          </w:p>
        </w:tc>
      </w:tr>
      <w:tr w:rsidR="00223237" w:rsidRPr="00221C76" w14:paraId="7845485B" w14:textId="77777777" w:rsidTr="00D9673C">
        <w:tc>
          <w:tcPr>
            <w:tcW w:w="985" w:type="dxa"/>
            <w:tcBorders>
              <w:top w:val="nil"/>
              <w:bottom w:val="nil"/>
              <w:right w:val="nil"/>
            </w:tcBorders>
          </w:tcPr>
          <w:p w14:paraId="2085B01E" w14:textId="77777777" w:rsidR="00223237" w:rsidRPr="00015ED8" w:rsidRDefault="00223237" w:rsidP="00223237">
            <w:pPr>
              <w:rPr>
                <w:rFonts w:ascii="Times New Roman" w:hAnsi="Times New Roman" w:cs="Times New Roman"/>
                <w:sz w:val="24"/>
                <w:szCs w:val="24"/>
              </w:rPr>
            </w:pPr>
          </w:p>
        </w:tc>
        <w:tc>
          <w:tcPr>
            <w:tcW w:w="4506" w:type="dxa"/>
            <w:tcBorders>
              <w:left w:val="nil"/>
              <w:bottom w:val="nil"/>
              <w:right w:val="nil"/>
            </w:tcBorders>
          </w:tcPr>
          <w:p w14:paraId="43C22512" w14:textId="1F7A93FC" w:rsidR="00223237" w:rsidRPr="00015ED8" w:rsidRDefault="00223237" w:rsidP="00223237">
            <w:pPr>
              <w:rPr>
                <w:rFonts w:ascii="Times New Roman" w:hAnsi="Times New Roman" w:cs="Times New Roman"/>
                <w:sz w:val="24"/>
                <w:szCs w:val="24"/>
              </w:rPr>
            </w:pPr>
            <w:r w:rsidRPr="00015ED8">
              <w:rPr>
                <w:rFonts w:ascii="Times New Roman" w:hAnsi="Times New Roman" w:cs="Times New Roman"/>
                <w:sz w:val="24"/>
                <w:szCs w:val="24"/>
              </w:rPr>
              <w:t>(Print Name of Authorized Representative)</w:t>
            </w:r>
          </w:p>
        </w:tc>
        <w:tc>
          <w:tcPr>
            <w:tcW w:w="236" w:type="dxa"/>
            <w:tcBorders>
              <w:top w:val="nil"/>
              <w:left w:val="nil"/>
              <w:bottom w:val="nil"/>
              <w:right w:val="nil"/>
            </w:tcBorders>
          </w:tcPr>
          <w:p w14:paraId="0A1509E5" w14:textId="77777777" w:rsidR="00223237" w:rsidRPr="00015ED8" w:rsidRDefault="00223237" w:rsidP="00223237">
            <w:pPr>
              <w:rPr>
                <w:rFonts w:ascii="Times New Roman" w:hAnsi="Times New Roman" w:cs="Times New Roman"/>
                <w:sz w:val="24"/>
                <w:szCs w:val="24"/>
              </w:rPr>
            </w:pPr>
          </w:p>
        </w:tc>
        <w:tc>
          <w:tcPr>
            <w:tcW w:w="4263" w:type="dxa"/>
            <w:gridSpan w:val="3"/>
            <w:tcBorders>
              <w:left w:val="nil"/>
              <w:bottom w:val="nil"/>
              <w:right w:val="nil"/>
            </w:tcBorders>
          </w:tcPr>
          <w:p w14:paraId="64294E50" w14:textId="5DA90B27" w:rsidR="00223237" w:rsidRPr="00015ED8" w:rsidRDefault="00223237" w:rsidP="00223237">
            <w:pPr>
              <w:rPr>
                <w:rFonts w:ascii="Times New Roman" w:hAnsi="Times New Roman" w:cs="Times New Roman"/>
                <w:sz w:val="24"/>
                <w:szCs w:val="24"/>
              </w:rPr>
            </w:pPr>
            <w:r w:rsidRPr="00015ED8">
              <w:rPr>
                <w:rFonts w:ascii="Times New Roman" w:hAnsi="Times New Roman" w:cs="Times New Roman"/>
                <w:sz w:val="24"/>
                <w:szCs w:val="24"/>
              </w:rPr>
              <w:t>(Title of Authorized Representative)</w:t>
            </w:r>
          </w:p>
        </w:tc>
        <w:tc>
          <w:tcPr>
            <w:tcW w:w="810" w:type="dxa"/>
            <w:tcBorders>
              <w:top w:val="nil"/>
              <w:left w:val="nil"/>
              <w:bottom w:val="nil"/>
            </w:tcBorders>
          </w:tcPr>
          <w:p w14:paraId="1FAE2EC7" w14:textId="77777777" w:rsidR="00223237" w:rsidRPr="00015ED8" w:rsidRDefault="00223237" w:rsidP="00223237">
            <w:pPr>
              <w:rPr>
                <w:rFonts w:ascii="Times New Roman" w:hAnsi="Times New Roman" w:cs="Times New Roman"/>
                <w:sz w:val="24"/>
                <w:szCs w:val="24"/>
              </w:rPr>
            </w:pPr>
          </w:p>
        </w:tc>
      </w:tr>
      <w:tr w:rsidR="00223237" w:rsidRPr="00221C76" w14:paraId="5851CDD8" w14:textId="77777777" w:rsidTr="00D9673C">
        <w:tc>
          <w:tcPr>
            <w:tcW w:w="985" w:type="dxa"/>
            <w:tcBorders>
              <w:top w:val="nil"/>
              <w:bottom w:val="nil"/>
              <w:right w:val="nil"/>
            </w:tcBorders>
          </w:tcPr>
          <w:p w14:paraId="38CC947A" w14:textId="77777777" w:rsidR="00223237" w:rsidRPr="00015ED8" w:rsidRDefault="00223237" w:rsidP="00223237">
            <w:pPr>
              <w:rPr>
                <w:rFonts w:ascii="Times New Roman" w:hAnsi="Times New Roman" w:cs="Times New Roman"/>
                <w:sz w:val="24"/>
                <w:szCs w:val="24"/>
              </w:rPr>
            </w:pPr>
          </w:p>
        </w:tc>
        <w:tc>
          <w:tcPr>
            <w:tcW w:w="4506" w:type="dxa"/>
            <w:tcBorders>
              <w:top w:val="nil"/>
              <w:left w:val="nil"/>
              <w:right w:val="nil"/>
            </w:tcBorders>
          </w:tcPr>
          <w:p w14:paraId="106EB1F0" w14:textId="77777777" w:rsidR="00223237" w:rsidRPr="00015ED8" w:rsidRDefault="00223237" w:rsidP="00223237">
            <w:pPr>
              <w:rPr>
                <w:rFonts w:ascii="Times New Roman" w:hAnsi="Times New Roman" w:cs="Times New Roman"/>
                <w:sz w:val="24"/>
                <w:szCs w:val="24"/>
              </w:rPr>
            </w:pPr>
          </w:p>
          <w:p w14:paraId="1B68EBC8" w14:textId="30E8D3F8" w:rsidR="00223237" w:rsidRPr="00015ED8" w:rsidRDefault="00223237" w:rsidP="00223237">
            <w:pPr>
              <w:rPr>
                <w:rFonts w:ascii="Times New Roman" w:hAnsi="Times New Roman" w:cs="Times New Roman"/>
                <w:sz w:val="24"/>
                <w:szCs w:val="24"/>
              </w:rPr>
            </w:pPr>
          </w:p>
        </w:tc>
        <w:tc>
          <w:tcPr>
            <w:tcW w:w="236" w:type="dxa"/>
            <w:tcBorders>
              <w:top w:val="nil"/>
              <w:left w:val="nil"/>
              <w:bottom w:val="nil"/>
              <w:right w:val="nil"/>
            </w:tcBorders>
          </w:tcPr>
          <w:p w14:paraId="232A1ADE" w14:textId="77777777" w:rsidR="00223237" w:rsidRPr="00015ED8" w:rsidRDefault="00223237" w:rsidP="00223237">
            <w:pPr>
              <w:rPr>
                <w:rFonts w:ascii="Times New Roman" w:hAnsi="Times New Roman" w:cs="Times New Roman"/>
                <w:sz w:val="24"/>
                <w:szCs w:val="24"/>
              </w:rPr>
            </w:pPr>
          </w:p>
        </w:tc>
        <w:tc>
          <w:tcPr>
            <w:tcW w:w="4263" w:type="dxa"/>
            <w:gridSpan w:val="3"/>
            <w:tcBorders>
              <w:top w:val="nil"/>
              <w:left w:val="nil"/>
              <w:right w:val="nil"/>
            </w:tcBorders>
          </w:tcPr>
          <w:p w14:paraId="21558DDE" w14:textId="6F18986C" w:rsidR="00223237" w:rsidRPr="00015ED8" w:rsidRDefault="00223237" w:rsidP="00223237">
            <w:pPr>
              <w:rPr>
                <w:rFonts w:ascii="Times New Roman" w:hAnsi="Times New Roman" w:cs="Times New Roman"/>
                <w:b/>
                <w:bCs/>
                <w:sz w:val="24"/>
                <w:szCs w:val="24"/>
              </w:rPr>
            </w:pPr>
          </w:p>
        </w:tc>
        <w:tc>
          <w:tcPr>
            <w:tcW w:w="810" w:type="dxa"/>
            <w:tcBorders>
              <w:top w:val="nil"/>
              <w:left w:val="nil"/>
              <w:bottom w:val="nil"/>
            </w:tcBorders>
          </w:tcPr>
          <w:p w14:paraId="6A30419B" w14:textId="77777777" w:rsidR="00223237" w:rsidRPr="00015ED8" w:rsidRDefault="00223237" w:rsidP="00223237">
            <w:pPr>
              <w:rPr>
                <w:rFonts w:ascii="Times New Roman" w:hAnsi="Times New Roman" w:cs="Times New Roman"/>
                <w:sz w:val="24"/>
                <w:szCs w:val="24"/>
              </w:rPr>
            </w:pPr>
          </w:p>
        </w:tc>
      </w:tr>
      <w:tr w:rsidR="00223237" w:rsidRPr="00221C76" w14:paraId="7367656A" w14:textId="77777777" w:rsidTr="00D9673C">
        <w:tc>
          <w:tcPr>
            <w:tcW w:w="985" w:type="dxa"/>
            <w:tcBorders>
              <w:top w:val="nil"/>
              <w:bottom w:val="nil"/>
              <w:right w:val="nil"/>
            </w:tcBorders>
          </w:tcPr>
          <w:p w14:paraId="38979FB1" w14:textId="77777777" w:rsidR="00223237" w:rsidRPr="00015ED8" w:rsidRDefault="00223237" w:rsidP="00223237">
            <w:pPr>
              <w:rPr>
                <w:rFonts w:ascii="Times New Roman" w:hAnsi="Times New Roman" w:cs="Times New Roman"/>
                <w:sz w:val="24"/>
                <w:szCs w:val="24"/>
              </w:rPr>
            </w:pPr>
          </w:p>
        </w:tc>
        <w:tc>
          <w:tcPr>
            <w:tcW w:w="4506" w:type="dxa"/>
            <w:tcBorders>
              <w:left w:val="nil"/>
              <w:bottom w:val="nil"/>
              <w:right w:val="nil"/>
            </w:tcBorders>
          </w:tcPr>
          <w:p w14:paraId="2BD60937" w14:textId="38D0C8D3" w:rsidR="00223237" w:rsidRPr="00015ED8" w:rsidRDefault="00223237" w:rsidP="00223237">
            <w:pPr>
              <w:rPr>
                <w:rFonts w:ascii="Times New Roman" w:hAnsi="Times New Roman" w:cs="Times New Roman"/>
                <w:sz w:val="24"/>
                <w:szCs w:val="24"/>
              </w:rPr>
            </w:pPr>
            <w:r w:rsidRPr="00015ED8">
              <w:rPr>
                <w:rFonts w:ascii="Times New Roman" w:hAnsi="Times New Roman" w:cs="Times New Roman"/>
                <w:sz w:val="24"/>
                <w:szCs w:val="24"/>
              </w:rPr>
              <w:t>(Signature of Authorized Representative)</w:t>
            </w:r>
          </w:p>
        </w:tc>
        <w:tc>
          <w:tcPr>
            <w:tcW w:w="236" w:type="dxa"/>
            <w:tcBorders>
              <w:top w:val="nil"/>
              <w:left w:val="nil"/>
              <w:bottom w:val="nil"/>
              <w:right w:val="nil"/>
            </w:tcBorders>
          </w:tcPr>
          <w:p w14:paraId="4D2C5A7F" w14:textId="77777777" w:rsidR="00223237" w:rsidRPr="00015ED8" w:rsidRDefault="00223237" w:rsidP="00223237">
            <w:pPr>
              <w:rPr>
                <w:rFonts w:ascii="Times New Roman" w:hAnsi="Times New Roman" w:cs="Times New Roman"/>
                <w:sz w:val="24"/>
                <w:szCs w:val="24"/>
              </w:rPr>
            </w:pPr>
          </w:p>
        </w:tc>
        <w:tc>
          <w:tcPr>
            <w:tcW w:w="4263" w:type="dxa"/>
            <w:gridSpan w:val="3"/>
            <w:tcBorders>
              <w:left w:val="nil"/>
              <w:bottom w:val="nil"/>
              <w:right w:val="nil"/>
            </w:tcBorders>
          </w:tcPr>
          <w:p w14:paraId="399899F9" w14:textId="471BBD5C" w:rsidR="00223237" w:rsidRPr="00015ED8" w:rsidRDefault="00223237" w:rsidP="00223237">
            <w:pPr>
              <w:rPr>
                <w:rFonts w:ascii="Times New Roman" w:hAnsi="Times New Roman" w:cs="Times New Roman"/>
                <w:sz w:val="24"/>
                <w:szCs w:val="24"/>
              </w:rPr>
            </w:pPr>
            <w:r w:rsidRPr="00015ED8">
              <w:rPr>
                <w:rFonts w:ascii="Times New Roman" w:hAnsi="Times New Roman" w:cs="Times New Roman"/>
                <w:sz w:val="24"/>
                <w:szCs w:val="24"/>
              </w:rPr>
              <w:t>(Date)</w:t>
            </w:r>
          </w:p>
        </w:tc>
        <w:tc>
          <w:tcPr>
            <w:tcW w:w="810" w:type="dxa"/>
            <w:tcBorders>
              <w:top w:val="nil"/>
              <w:left w:val="nil"/>
              <w:bottom w:val="nil"/>
            </w:tcBorders>
          </w:tcPr>
          <w:p w14:paraId="2E57A526" w14:textId="77777777" w:rsidR="00223237" w:rsidRPr="00015ED8" w:rsidRDefault="00223237" w:rsidP="00223237">
            <w:pPr>
              <w:rPr>
                <w:rFonts w:ascii="Times New Roman" w:hAnsi="Times New Roman" w:cs="Times New Roman"/>
                <w:sz w:val="24"/>
                <w:szCs w:val="24"/>
              </w:rPr>
            </w:pPr>
          </w:p>
        </w:tc>
      </w:tr>
      <w:tr w:rsidR="00223237" w:rsidRPr="00221C76" w14:paraId="481300AC" w14:textId="77777777" w:rsidTr="00D9673C">
        <w:tc>
          <w:tcPr>
            <w:tcW w:w="985" w:type="dxa"/>
            <w:tcBorders>
              <w:top w:val="nil"/>
              <w:right w:val="nil"/>
            </w:tcBorders>
          </w:tcPr>
          <w:p w14:paraId="4C761FF5" w14:textId="77777777" w:rsidR="00223237" w:rsidRPr="00015ED8" w:rsidRDefault="00223237" w:rsidP="00223237">
            <w:pPr>
              <w:rPr>
                <w:rFonts w:ascii="Times New Roman" w:hAnsi="Times New Roman" w:cs="Times New Roman"/>
                <w:sz w:val="24"/>
                <w:szCs w:val="24"/>
              </w:rPr>
            </w:pPr>
          </w:p>
        </w:tc>
        <w:tc>
          <w:tcPr>
            <w:tcW w:w="4506" w:type="dxa"/>
            <w:tcBorders>
              <w:top w:val="nil"/>
              <w:left w:val="nil"/>
              <w:right w:val="nil"/>
            </w:tcBorders>
          </w:tcPr>
          <w:p w14:paraId="6AB4C5C1" w14:textId="77777777" w:rsidR="00223237" w:rsidRPr="00015ED8" w:rsidRDefault="00223237" w:rsidP="00223237">
            <w:pPr>
              <w:rPr>
                <w:rFonts w:ascii="Times New Roman" w:hAnsi="Times New Roman" w:cs="Times New Roman"/>
                <w:sz w:val="24"/>
                <w:szCs w:val="24"/>
              </w:rPr>
            </w:pPr>
          </w:p>
        </w:tc>
        <w:tc>
          <w:tcPr>
            <w:tcW w:w="236" w:type="dxa"/>
            <w:tcBorders>
              <w:top w:val="nil"/>
              <w:left w:val="nil"/>
              <w:right w:val="nil"/>
            </w:tcBorders>
          </w:tcPr>
          <w:p w14:paraId="34136F74" w14:textId="77777777" w:rsidR="00223237" w:rsidRPr="00015ED8" w:rsidRDefault="00223237" w:rsidP="00223237">
            <w:pPr>
              <w:rPr>
                <w:rFonts w:ascii="Times New Roman" w:hAnsi="Times New Roman" w:cs="Times New Roman"/>
                <w:sz w:val="24"/>
                <w:szCs w:val="24"/>
              </w:rPr>
            </w:pPr>
          </w:p>
        </w:tc>
        <w:tc>
          <w:tcPr>
            <w:tcW w:w="4263" w:type="dxa"/>
            <w:gridSpan w:val="3"/>
            <w:tcBorders>
              <w:top w:val="nil"/>
              <w:left w:val="nil"/>
              <w:right w:val="nil"/>
            </w:tcBorders>
          </w:tcPr>
          <w:p w14:paraId="68A79605" w14:textId="0E0E7498" w:rsidR="00223237" w:rsidRPr="00015ED8" w:rsidRDefault="00223237" w:rsidP="00223237">
            <w:pPr>
              <w:rPr>
                <w:rFonts w:ascii="Times New Roman" w:hAnsi="Times New Roman" w:cs="Times New Roman"/>
                <w:sz w:val="24"/>
                <w:szCs w:val="24"/>
              </w:rPr>
            </w:pPr>
          </w:p>
        </w:tc>
        <w:tc>
          <w:tcPr>
            <w:tcW w:w="810" w:type="dxa"/>
            <w:tcBorders>
              <w:top w:val="nil"/>
              <w:left w:val="nil"/>
            </w:tcBorders>
          </w:tcPr>
          <w:p w14:paraId="003338B4" w14:textId="77777777" w:rsidR="00223237" w:rsidRPr="00015ED8" w:rsidRDefault="00223237" w:rsidP="00223237">
            <w:pPr>
              <w:rPr>
                <w:rFonts w:ascii="Times New Roman" w:hAnsi="Times New Roman" w:cs="Times New Roman"/>
                <w:sz w:val="24"/>
                <w:szCs w:val="24"/>
              </w:rPr>
            </w:pPr>
          </w:p>
        </w:tc>
      </w:tr>
      <w:tr w:rsidR="00223237" w:rsidRPr="00221C76" w14:paraId="4F1ACD68" w14:textId="77777777" w:rsidTr="00D9673C">
        <w:tc>
          <w:tcPr>
            <w:tcW w:w="985" w:type="dxa"/>
            <w:tcBorders>
              <w:right w:val="nil"/>
            </w:tcBorders>
          </w:tcPr>
          <w:p w14:paraId="4E04DF12" w14:textId="77777777" w:rsidR="00223237" w:rsidRPr="00015ED8" w:rsidRDefault="00223237" w:rsidP="00223237">
            <w:pPr>
              <w:rPr>
                <w:rFonts w:ascii="Times New Roman" w:hAnsi="Times New Roman" w:cs="Times New Roman"/>
                <w:sz w:val="24"/>
                <w:szCs w:val="24"/>
              </w:rPr>
            </w:pPr>
          </w:p>
        </w:tc>
        <w:tc>
          <w:tcPr>
            <w:tcW w:w="9005" w:type="dxa"/>
            <w:gridSpan w:val="5"/>
            <w:tcBorders>
              <w:left w:val="nil"/>
              <w:right w:val="nil"/>
            </w:tcBorders>
          </w:tcPr>
          <w:p w14:paraId="7DC8D0D3" w14:textId="4FE6A426" w:rsidR="00223237" w:rsidRPr="00015ED8" w:rsidRDefault="00223237" w:rsidP="00223237">
            <w:pPr>
              <w:rPr>
                <w:rFonts w:ascii="Times New Roman" w:hAnsi="Times New Roman" w:cs="Times New Roman"/>
                <w:sz w:val="24"/>
                <w:szCs w:val="24"/>
              </w:rPr>
            </w:pPr>
            <w:r w:rsidRPr="00015ED8">
              <w:rPr>
                <w:rFonts w:ascii="Times New Roman" w:hAnsi="Times New Roman" w:cs="Times New Roman"/>
                <w:b/>
                <w:sz w:val="24"/>
                <w:szCs w:val="24"/>
              </w:rPr>
              <w:t>Date(s) of annual policy review:</w:t>
            </w:r>
            <w:r w:rsidRPr="00015ED8">
              <w:rPr>
                <w:rFonts w:ascii="Times New Roman" w:hAnsi="Times New Roman" w:cs="Times New Roman"/>
                <w:sz w:val="24"/>
                <w:szCs w:val="24"/>
              </w:rPr>
              <w:fldChar w:fldCharType="begin">
                <w:ffData>
                  <w:name w:val="Text8"/>
                  <w:enabled/>
                  <w:calcOnExit w:val="0"/>
                  <w:textInput/>
                </w:ffData>
              </w:fldChar>
            </w:r>
            <w:bookmarkStart w:id="2" w:name="Text8"/>
            <w:r w:rsidRPr="00015ED8">
              <w:rPr>
                <w:rFonts w:ascii="Times New Roman" w:hAnsi="Times New Roman" w:cs="Times New Roman"/>
                <w:sz w:val="24"/>
                <w:szCs w:val="24"/>
              </w:rPr>
              <w:instrText xml:space="preserve"> FORMTEXT </w:instrText>
            </w:r>
            <w:r w:rsidRPr="00015ED8">
              <w:rPr>
                <w:rFonts w:ascii="Times New Roman" w:hAnsi="Times New Roman" w:cs="Times New Roman"/>
                <w:sz w:val="24"/>
                <w:szCs w:val="24"/>
              </w:rPr>
            </w:r>
            <w:r w:rsidRPr="00015ED8">
              <w:rPr>
                <w:rFonts w:ascii="Times New Roman" w:hAnsi="Times New Roman" w:cs="Times New Roman"/>
                <w:sz w:val="24"/>
                <w:szCs w:val="24"/>
              </w:rPr>
              <w:fldChar w:fldCharType="separate"/>
            </w:r>
            <w:r w:rsidRPr="00015ED8">
              <w:rPr>
                <w:rFonts w:ascii="Times New Roman" w:hAnsi="Times New Roman" w:cs="Times New Roman"/>
                <w:noProof/>
                <w:sz w:val="24"/>
                <w:szCs w:val="24"/>
              </w:rPr>
              <w:t> </w:t>
            </w:r>
            <w:r w:rsidRPr="00015ED8">
              <w:rPr>
                <w:rFonts w:ascii="Times New Roman" w:hAnsi="Times New Roman" w:cs="Times New Roman"/>
                <w:noProof/>
                <w:sz w:val="24"/>
                <w:szCs w:val="24"/>
              </w:rPr>
              <w:t> </w:t>
            </w:r>
            <w:r w:rsidRPr="00015ED8">
              <w:rPr>
                <w:rFonts w:ascii="Times New Roman" w:hAnsi="Times New Roman" w:cs="Times New Roman"/>
                <w:noProof/>
                <w:sz w:val="24"/>
                <w:szCs w:val="24"/>
              </w:rPr>
              <w:t> </w:t>
            </w:r>
            <w:r w:rsidRPr="00015ED8">
              <w:rPr>
                <w:rFonts w:ascii="Times New Roman" w:hAnsi="Times New Roman" w:cs="Times New Roman"/>
                <w:noProof/>
                <w:sz w:val="24"/>
                <w:szCs w:val="24"/>
              </w:rPr>
              <w:t> </w:t>
            </w:r>
            <w:r w:rsidRPr="00015ED8">
              <w:rPr>
                <w:rFonts w:ascii="Times New Roman" w:hAnsi="Times New Roman" w:cs="Times New Roman"/>
                <w:noProof/>
                <w:sz w:val="24"/>
                <w:szCs w:val="24"/>
              </w:rPr>
              <w:t> </w:t>
            </w:r>
            <w:r w:rsidRPr="00015ED8">
              <w:rPr>
                <w:rFonts w:ascii="Times New Roman" w:hAnsi="Times New Roman" w:cs="Times New Roman"/>
                <w:sz w:val="24"/>
                <w:szCs w:val="24"/>
              </w:rPr>
              <w:fldChar w:fldCharType="end"/>
            </w:r>
            <w:bookmarkEnd w:id="2"/>
          </w:p>
        </w:tc>
        <w:tc>
          <w:tcPr>
            <w:tcW w:w="810" w:type="dxa"/>
            <w:tcBorders>
              <w:left w:val="nil"/>
            </w:tcBorders>
          </w:tcPr>
          <w:p w14:paraId="1C0035C0" w14:textId="77777777" w:rsidR="00223237" w:rsidRPr="00015ED8" w:rsidRDefault="00223237" w:rsidP="00223237">
            <w:pPr>
              <w:rPr>
                <w:rFonts w:ascii="Times New Roman" w:hAnsi="Times New Roman" w:cs="Times New Roman"/>
                <w:sz w:val="24"/>
                <w:szCs w:val="24"/>
              </w:rPr>
            </w:pPr>
          </w:p>
        </w:tc>
      </w:tr>
    </w:tbl>
    <w:p w14:paraId="3E0C1B36" w14:textId="77777777" w:rsidR="0050600D" w:rsidRDefault="0050600D" w:rsidP="0050600D">
      <w:pPr>
        <w:jc w:val="both"/>
        <w:rPr>
          <w:rFonts w:ascii="Times New Roman" w:hAnsi="Times New Roman" w:cs="Times New Roman"/>
        </w:rPr>
      </w:pPr>
    </w:p>
    <w:p w14:paraId="20FA005C" w14:textId="77777777" w:rsidR="0050600D" w:rsidRPr="0050600D" w:rsidRDefault="007B2C26" w:rsidP="0050600D">
      <w:pPr>
        <w:rPr>
          <w:rFonts w:ascii="Times New Roman" w:hAnsi="Times New Roman" w:cs="Times New Roman"/>
          <w:sz w:val="24"/>
          <w:szCs w:val="24"/>
        </w:rPr>
      </w:pPr>
      <w:r w:rsidRPr="0050600D">
        <w:rPr>
          <w:rFonts w:ascii="Times New Roman" w:hAnsi="Times New Roman" w:cs="Times New Roman"/>
          <w:sz w:val="24"/>
          <w:szCs w:val="24"/>
        </w:rPr>
        <w:t xml:space="preserve">Reference: </w:t>
      </w:r>
      <w:r w:rsidR="0050600D" w:rsidRPr="0050600D">
        <w:rPr>
          <w:rFonts w:ascii="Times New Roman" w:hAnsi="Times New Roman" w:cs="Times New Roman"/>
          <w:sz w:val="24"/>
          <w:szCs w:val="24"/>
        </w:rPr>
        <w:t xml:space="preserve"> 7 CFR 226.23</w:t>
      </w:r>
    </w:p>
    <w:sectPr w:rsidR="0050600D" w:rsidRPr="0050600D" w:rsidSect="00527485">
      <w:footerReference w:type="default" r:id="rId10"/>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27F74" w14:textId="77777777" w:rsidR="00EE5FC9" w:rsidRDefault="00EE5FC9" w:rsidP="00EE5FC9">
      <w:pPr>
        <w:spacing w:after="0" w:line="240" w:lineRule="auto"/>
      </w:pPr>
      <w:r>
        <w:separator/>
      </w:r>
    </w:p>
  </w:endnote>
  <w:endnote w:type="continuationSeparator" w:id="0">
    <w:p w14:paraId="04F5B26D" w14:textId="77777777" w:rsidR="00EE5FC9" w:rsidRDefault="00EE5FC9" w:rsidP="00EE5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117174316"/>
      <w:docPartObj>
        <w:docPartGallery w:val="Page Numbers (Bottom of Page)"/>
        <w:docPartUnique/>
      </w:docPartObj>
    </w:sdtPr>
    <w:sdtEndPr>
      <w:rPr>
        <w:rFonts w:ascii="Times New Roman" w:hAnsi="Times New Roman" w:cs="Times New Roman"/>
        <w:color w:val="7F7F7F" w:themeColor="background1" w:themeShade="7F"/>
        <w:spacing w:val="60"/>
        <w:sz w:val="24"/>
        <w:szCs w:val="24"/>
      </w:rPr>
    </w:sdtEndPr>
    <w:sdtContent>
      <w:p w14:paraId="4546E5C9" w14:textId="4A37BEA7" w:rsidR="00D9673C" w:rsidRPr="00D9673C" w:rsidRDefault="00D9673C" w:rsidP="00D9673C">
        <w:pPr>
          <w:pStyle w:val="Footer"/>
          <w:pBdr>
            <w:top w:val="single" w:sz="4" w:space="1" w:color="D9D9D9" w:themeColor="background1" w:themeShade="D9"/>
          </w:pBdr>
          <w:jc w:val="right"/>
          <w:rPr>
            <w:rFonts w:ascii="Times New Roman" w:hAnsi="Times New Roman" w:cs="Times New Roman"/>
            <w:color w:val="7F7F7F" w:themeColor="background1" w:themeShade="7F"/>
            <w:spacing w:val="60"/>
            <w:sz w:val="24"/>
            <w:szCs w:val="24"/>
          </w:rPr>
        </w:pPr>
        <w:r w:rsidRPr="00D9673C">
          <w:rPr>
            <w:rFonts w:ascii="Times New Roman" w:hAnsi="Times New Roman" w:cs="Times New Roman"/>
            <w:sz w:val="24"/>
            <w:szCs w:val="24"/>
          </w:rPr>
          <w:fldChar w:fldCharType="begin"/>
        </w:r>
        <w:r w:rsidRPr="00D9673C">
          <w:rPr>
            <w:rFonts w:ascii="Times New Roman" w:hAnsi="Times New Roman" w:cs="Times New Roman"/>
            <w:sz w:val="24"/>
            <w:szCs w:val="24"/>
          </w:rPr>
          <w:instrText xml:space="preserve"> PAGE   \* MERGEFORMAT </w:instrText>
        </w:r>
        <w:r w:rsidRPr="00D9673C">
          <w:rPr>
            <w:rFonts w:ascii="Times New Roman" w:hAnsi="Times New Roman" w:cs="Times New Roman"/>
            <w:sz w:val="24"/>
            <w:szCs w:val="24"/>
          </w:rPr>
          <w:fldChar w:fldCharType="separate"/>
        </w:r>
        <w:r w:rsidRPr="00D9673C">
          <w:rPr>
            <w:rFonts w:ascii="Times New Roman" w:hAnsi="Times New Roman" w:cs="Times New Roman"/>
            <w:sz w:val="24"/>
            <w:szCs w:val="24"/>
          </w:rPr>
          <w:t>2</w:t>
        </w:r>
        <w:r w:rsidRPr="00D9673C">
          <w:rPr>
            <w:rFonts w:ascii="Times New Roman" w:hAnsi="Times New Roman" w:cs="Times New Roman"/>
            <w:noProof/>
            <w:sz w:val="24"/>
            <w:szCs w:val="24"/>
          </w:rPr>
          <w:fldChar w:fldCharType="end"/>
        </w:r>
        <w:r w:rsidRPr="00D9673C">
          <w:rPr>
            <w:rFonts w:ascii="Times New Roman" w:hAnsi="Times New Roman" w:cs="Times New Roman"/>
            <w:sz w:val="24"/>
            <w:szCs w:val="24"/>
          </w:rPr>
          <w:t xml:space="preserve"> | </w:t>
        </w:r>
        <w:r w:rsidRPr="00D9673C">
          <w:rPr>
            <w:rFonts w:ascii="Times New Roman" w:hAnsi="Times New Roman" w:cs="Times New Roman"/>
            <w:color w:val="7F7F7F" w:themeColor="background1" w:themeShade="7F"/>
            <w:spacing w:val="60"/>
            <w:sz w:val="24"/>
            <w:szCs w:val="24"/>
          </w:rPr>
          <w:t>Page</w:t>
        </w:r>
      </w:p>
      <w:p w14:paraId="4BEA1CF8" w14:textId="77777777" w:rsidR="00D9673C" w:rsidRPr="00D9673C" w:rsidRDefault="00714A2F" w:rsidP="00D9673C">
        <w:pPr>
          <w:pStyle w:val="Footer"/>
          <w:pBdr>
            <w:top w:val="single" w:sz="4" w:space="1" w:color="D9D9D9" w:themeColor="background1" w:themeShade="D9"/>
          </w:pBdr>
          <w:jc w:val="right"/>
          <w:rPr>
            <w:rFonts w:ascii="Times New Roman" w:hAnsi="Times New Roman" w:cs="Times New Roman"/>
            <w:sz w:val="24"/>
            <w:szCs w:val="24"/>
          </w:rPr>
        </w:pPr>
      </w:p>
    </w:sdtContent>
  </w:sdt>
  <w:p w14:paraId="6F6644D6" w14:textId="77777777" w:rsidR="00D9673C" w:rsidRPr="00D9673C" w:rsidRDefault="00D9673C" w:rsidP="00D9673C">
    <w:pPr>
      <w:pStyle w:val="Footer"/>
      <w:rPr>
        <w:rFonts w:ascii="Times New Roman" w:hAnsi="Times New Roman" w:cs="Times New Roman"/>
        <w:sz w:val="24"/>
        <w:szCs w:val="24"/>
      </w:rPr>
    </w:pPr>
    <w:r w:rsidRPr="00D9673C">
      <w:rPr>
        <w:rFonts w:ascii="Times New Roman" w:hAnsi="Times New Roman" w:cs="Times New Roman"/>
        <w:sz w:val="24"/>
        <w:szCs w:val="24"/>
      </w:rPr>
      <w:t>__________________     _________________</w:t>
    </w:r>
  </w:p>
  <w:p w14:paraId="4130EA7B" w14:textId="41B14F30" w:rsidR="00D9673C" w:rsidRPr="00D9673C" w:rsidRDefault="00D9673C" w:rsidP="00D9673C">
    <w:pPr>
      <w:pStyle w:val="Footer"/>
      <w:rPr>
        <w:rFonts w:ascii="Times New Roman" w:hAnsi="Times New Roman" w:cs="Times New Roman"/>
        <w:sz w:val="24"/>
        <w:szCs w:val="24"/>
      </w:rPr>
    </w:pPr>
    <w:r w:rsidRPr="00D9673C">
      <w:rPr>
        <w:rFonts w:ascii="Times New Roman" w:hAnsi="Times New Roman" w:cs="Times New Roman"/>
        <w:sz w:val="24"/>
        <w:szCs w:val="24"/>
      </w:rPr>
      <w:t xml:space="preserve">Name of Policy                           Date                                                                                         </w:t>
    </w:r>
  </w:p>
  <w:p w14:paraId="220B9022" w14:textId="13527106" w:rsidR="00EE5FC9" w:rsidRPr="00D9673C" w:rsidRDefault="00EE5FC9">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7E4E25" w14:textId="77777777" w:rsidR="00EE5FC9" w:rsidRDefault="00EE5FC9" w:rsidP="00EE5FC9">
      <w:pPr>
        <w:spacing w:after="0" w:line="240" w:lineRule="auto"/>
      </w:pPr>
      <w:r>
        <w:separator/>
      </w:r>
    </w:p>
  </w:footnote>
  <w:footnote w:type="continuationSeparator" w:id="0">
    <w:p w14:paraId="74308B11" w14:textId="77777777" w:rsidR="00EE5FC9" w:rsidRDefault="00EE5FC9" w:rsidP="00EE5F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15CEF12E"/>
    <w:lvl w:ilvl="0">
      <w:start w:val="1"/>
      <w:numFmt w:val="lowerLetter"/>
      <w:pStyle w:val="ListNumber2"/>
      <w:lvlText w:val="%1."/>
      <w:lvlJc w:val="left"/>
      <w:pPr>
        <w:ind w:left="720" w:hanging="360"/>
      </w:pPr>
    </w:lvl>
  </w:abstractNum>
  <w:abstractNum w:abstractNumId="1" w15:restartNumberingAfterBreak="0">
    <w:nsid w:val="03174BB0"/>
    <w:multiLevelType w:val="hybridMultilevel"/>
    <w:tmpl w:val="7BC0D566"/>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 w15:restartNumberingAfterBreak="0">
    <w:nsid w:val="03C67C24"/>
    <w:multiLevelType w:val="hybridMultilevel"/>
    <w:tmpl w:val="8E8CF9C0"/>
    <w:lvl w:ilvl="0" w:tplc="86C6B8F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52365A"/>
    <w:multiLevelType w:val="hybridMultilevel"/>
    <w:tmpl w:val="D830264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13D75649"/>
    <w:multiLevelType w:val="hybridMultilevel"/>
    <w:tmpl w:val="DEB683B0"/>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5" w15:restartNumberingAfterBreak="0">
    <w:nsid w:val="18D84900"/>
    <w:multiLevelType w:val="hybridMultilevel"/>
    <w:tmpl w:val="91026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2F4831"/>
    <w:multiLevelType w:val="hybridMultilevel"/>
    <w:tmpl w:val="F232ED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4395F5A"/>
    <w:multiLevelType w:val="hybridMultilevel"/>
    <w:tmpl w:val="AFB68C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5013F3F"/>
    <w:multiLevelType w:val="hybridMultilevel"/>
    <w:tmpl w:val="459CE20C"/>
    <w:lvl w:ilvl="0" w:tplc="86C6B8F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047266C"/>
    <w:multiLevelType w:val="hybridMultilevel"/>
    <w:tmpl w:val="563CBD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8"/>
  </w:num>
  <w:num w:numId="8">
    <w:abstractNumId w:val="2"/>
  </w:num>
  <w:num w:numId="9">
    <w:abstractNumId w:val="9"/>
  </w:num>
  <w:num w:numId="10">
    <w:abstractNumId w:val="5"/>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8E5"/>
    <w:rsid w:val="0000529E"/>
    <w:rsid w:val="00015ED8"/>
    <w:rsid w:val="00080E06"/>
    <w:rsid w:val="000D0503"/>
    <w:rsid w:val="000E408B"/>
    <w:rsid w:val="00112260"/>
    <w:rsid w:val="001949B5"/>
    <w:rsid w:val="001C4C16"/>
    <w:rsid w:val="00221C76"/>
    <w:rsid w:val="00223237"/>
    <w:rsid w:val="00286633"/>
    <w:rsid w:val="002D6E43"/>
    <w:rsid w:val="002F1C60"/>
    <w:rsid w:val="00412931"/>
    <w:rsid w:val="00455CB7"/>
    <w:rsid w:val="0049798C"/>
    <w:rsid w:val="0050583A"/>
    <w:rsid w:val="0050600D"/>
    <w:rsid w:val="00526650"/>
    <w:rsid w:val="00527485"/>
    <w:rsid w:val="00530478"/>
    <w:rsid w:val="00596E69"/>
    <w:rsid w:val="005A2EC6"/>
    <w:rsid w:val="005E6133"/>
    <w:rsid w:val="006056FF"/>
    <w:rsid w:val="0062218B"/>
    <w:rsid w:val="00686008"/>
    <w:rsid w:val="006E35A1"/>
    <w:rsid w:val="00704A5E"/>
    <w:rsid w:val="00714A2F"/>
    <w:rsid w:val="00731112"/>
    <w:rsid w:val="007568B8"/>
    <w:rsid w:val="007634A8"/>
    <w:rsid w:val="0079606E"/>
    <w:rsid w:val="007B2C26"/>
    <w:rsid w:val="007B552F"/>
    <w:rsid w:val="007D167E"/>
    <w:rsid w:val="00823156"/>
    <w:rsid w:val="00896641"/>
    <w:rsid w:val="00907FCA"/>
    <w:rsid w:val="009210B1"/>
    <w:rsid w:val="00956030"/>
    <w:rsid w:val="00983F21"/>
    <w:rsid w:val="009D4478"/>
    <w:rsid w:val="00A04D6A"/>
    <w:rsid w:val="00A07E39"/>
    <w:rsid w:val="00AB66B3"/>
    <w:rsid w:val="00AF4A76"/>
    <w:rsid w:val="00AF4E12"/>
    <w:rsid w:val="00B031C3"/>
    <w:rsid w:val="00B808E5"/>
    <w:rsid w:val="00B92B37"/>
    <w:rsid w:val="00C2709E"/>
    <w:rsid w:val="00C32308"/>
    <w:rsid w:val="00D03EA9"/>
    <w:rsid w:val="00D47C74"/>
    <w:rsid w:val="00D7243E"/>
    <w:rsid w:val="00D732D6"/>
    <w:rsid w:val="00D9673C"/>
    <w:rsid w:val="00DD73D9"/>
    <w:rsid w:val="00E12753"/>
    <w:rsid w:val="00E437A3"/>
    <w:rsid w:val="00E53545"/>
    <w:rsid w:val="00E53D75"/>
    <w:rsid w:val="00EA709E"/>
    <w:rsid w:val="00EE5FC9"/>
    <w:rsid w:val="00EF0197"/>
    <w:rsid w:val="00F06AD6"/>
    <w:rsid w:val="00F1569B"/>
    <w:rsid w:val="00F35B39"/>
    <w:rsid w:val="00F84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7AF7962"/>
  <w15:chartTrackingRefBased/>
  <w15:docId w15:val="{5B2B773D-5941-4D63-BC3C-ACA883834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808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08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08E5"/>
  </w:style>
  <w:style w:type="table" w:styleId="TableGrid">
    <w:name w:val="Table Grid"/>
    <w:basedOn w:val="TableNormal"/>
    <w:uiPriority w:val="39"/>
    <w:rsid w:val="00B808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E5F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FC9"/>
  </w:style>
  <w:style w:type="character" w:styleId="PlaceholderText">
    <w:name w:val="Placeholder Text"/>
    <w:basedOn w:val="DefaultParagraphFont"/>
    <w:uiPriority w:val="99"/>
    <w:semiHidden/>
    <w:rsid w:val="00EE5FC9"/>
    <w:rPr>
      <w:color w:val="808080"/>
    </w:rPr>
  </w:style>
  <w:style w:type="paragraph" w:styleId="ListParagraph">
    <w:name w:val="List Paragraph"/>
    <w:basedOn w:val="Normal"/>
    <w:uiPriority w:val="34"/>
    <w:qFormat/>
    <w:rsid w:val="00D732D6"/>
    <w:pPr>
      <w:ind w:left="720"/>
      <w:contextualSpacing/>
    </w:pPr>
  </w:style>
  <w:style w:type="paragraph" w:styleId="BalloonText">
    <w:name w:val="Balloon Text"/>
    <w:basedOn w:val="Normal"/>
    <w:link w:val="BalloonTextChar"/>
    <w:uiPriority w:val="99"/>
    <w:semiHidden/>
    <w:unhideWhenUsed/>
    <w:rsid w:val="004979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98C"/>
    <w:rPr>
      <w:rFonts w:ascii="Segoe UI" w:hAnsi="Segoe UI" w:cs="Segoe UI"/>
      <w:sz w:val="18"/>
      <w:szCs w:val="18"/>
    </w:rPr>
  </w:style>
  <w:style w:type="character" w:styleId="Hyperlink">
    <w:name w:val="Hyperlink"/>
    <w:basedOn w:val="DefaultParagraphFont"/>
    <w:uiPriority w:val="99"/>
    <w:unhideWhenUsed/>
    <w:rsid w:val="001C4C16"/>
    <w:rPr>
      <w:color w:val="0563C1" w:themeColor="hyperlink"/>
      <w:u w:val="single"/>
    </w:rPr>
  </w:style>
  <w:style w:type="character" w:styleId="UnresolvedMention">
    <w:name w:val="Unresolved Mention"/>
    <w:basedOn w:val="DefaultParagraphFont"/>
    <w:uiPriority w:val="99"/>
    <w:semiHidden/>
    <w:unhideWhenUsed/>
    <w:rsid w:val="001C4C16"/>
    <w:rPr>
      <w:color w:val="605E5C"/>
      <w:shd w:val="clear" w:color="auto" w:fill="E1DFDD"/>
    </w:rPr>
  </w:style>
  <w:style w:type="character" w:styleId="CommentReference">
    <w:name w:val="annotation reference"/>
    <w:basedOn w:val="DefaultParagraphFont"/>
    <w:uiPriority w:val="99"/>
    <w:semiHidden/>
    <w:unhideWhenUsed/>
    <w:rsid w:val="007D167E"/>
    <w:rPr>
      <w:sz w:val="16"/>
      <w:szCs w:val="16"/>
    </w:rPr>
  </w:style>
  <w:style w:type="paragraph" w:styleId="CommentText">
    <w:name w:val="annotation text"/>
    <w:basedOn w:val="Normal"/>
    <w:link w:val="CommentTextChar"/>
    <w:uiPriority w:val="99"/>
    <w:semiHidden/>
    <w:unhideWhenUsed/>
    <w:rsid w:val="007D167E"/>
    <w:pPr>
      <w:spacing w:line="240" w:lineRule="auto"/>
    </w:pPr>
    <w:rPr>
      <w:sz w:val="20"/>
      <w:szCs w:val="20"/>
    </w:rPr>
  </w:style>
  <w:style w:type="character" w:customStyle="1" w:styleId="CommentTextChar">
    <w:name w:val="Comment Text Char"/>
    <w:basedOn w:val="DefaultParagraphFont"/>
    <w:link w:val="CommentText"/>
    <w:uiPriority w:val="99"/>
    <w:semiHidden/>
    <w:rsid w:val="007D167E"/>
    <w:rPr>
      <w:sz w:val="20"/>
      <w:szCs w:val="20"/>
    </w:rPr>
  </w:style>
  <w:style w:type="paragraph" w:styleId="CommentSubject">
    <w:name w:val="annotation subject"/>
    <w:basedOn w:val="CommentText"/>
    <w:next w:val="CommentText"/>
    <w:link w:val="CommentSubjectChar"/>
    <w:uiPriority w:val="99"/>
    <w:semiHidden/>
    <w:unhideWhenUsed/>
    <w:rsid w:val="007D167E"/>
    <w:rPr>
      <w:b/>
      <w:bCs/>
    </w:rPr>
  </w:style>
  <w:style w:type="character" w:customStyle="1" w:styleId="CommentSubjectChar">
    <w:name w:val="Comment Subject Char"/>
    <w:basedOn w:val="CommentTextChar"/>
    <w:link w:val="CommentSubject"/>
    <w:uiPriority w:val="99"/>
    <w:semiHidden/>
    <w:rsid w:val="007D167E"/>
    <w:rPr>
      <w:b/>
      <w:bCs/>
      <w:sz w:val="20"/>
      <w:szCs w:val="20"/>
    </w:rPr>
  </w:style>
  <w:style w:type="paragraph" w:styleId="Revision">
    <w:name w:val="Revision"/>
    <w:hidden/>
    <w:uiPriority w:val="99"/>
    <w:semiHidden/>
    <w:rsid w:val="007D167E"/>
    <w:pPr>
      <w:spacing w:after="0" w:line="240" w:lineRule="auto"/>
    </w:pPr>
  </w:style>
  <w:style w:type="paragraph" w:styleId="ListNumber2">
    <w:name w:val="List Number 2"/>
    <w:basedOn w:val="Normal"/>
    <w:uiPriority w:val="1"/>
    <w:qFormat/>
    <w:rsid w:val="00D9673C"/>
    <w:pPr>
      <w:numPr>
        <w:numId w:val="11"/>
      </w:numPr>
      <w:spacing w:after="240" w:line="276" w:lineRule="auto"/>
      <w:contextualSpacing/>
    </w:pPr>
    <w:rPr>
      <w:rFonts w:eastAsiaTheme="minorEastAsia"/>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757709">
      <w:bodyDiv w:val="1"/>
      <w:marLeft w:val="0"/>
      <w:marRight w:val="0"/>
      <w:marTop w:val="0"/>
      <w:marBottom w:val="0"/>
      <w:divBdr>
        <w:top w:val="none" w:sz="0" w:space="0" w:color="auto"/>
        <w:left w:val="none" w:sz="0" w:space="0" w:color="auto"/>
        <w:bottom w:val="none" w:sz="0" w:space="0" w:color="auto"/>
        <w:right w:val="none" w:sz="0" w:space="0" w:color="auto"/>
      </w:divBdr>
    </w:div>
    <w:div w:id="368068966">
      <w:bodyDiv w:val="1"/>
      <w:marLeft w:val="0"/>
      <w:marRight w:val="0"/>
      <w:marTop w:val="0"/>
      <w:marBottom w:val="0"/>
      <w:divBdr>
        <w:top w:val="none" w:sz="0" w:space="0" w:color="auto"/>
        <w:left w:val="none" w:sz="0" w:space="0" w:color="auto"/>
        <w:bottom w:val="none" w:sz="0" w:space="0" w:color="auto"/>
        <w:right w:val="none" w:sz="0" w:space="0" w:color="auto"/>
      </w:divBdr>
    </w:div>
    <w:div w:id="905993168">
      <w:bodyDiv w:val="1"/>
      <w:marLeft w:val="0"/>
      <w:marRight w:val="0"/>
      <w:marTop w:val="0"/>
      <w:marBottom w:val="0"/>
      <w:divBdr>
        <w:top w:val="none" w:sz="0" w:space="0" w:color="auto"/>
        <w:left w:val="none" w:sz="0" w:space="0" w:color="auto"/>
        <w:bottom w:val="none" w:sz="0" w:space="0" w:color="auto"/>
        <w:right w:val="none" w:sz="0" w:space="0" w:color="auto"/>
      </w:divBdr>
    </w:div>
    <w:div w:id="117303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scr.usda.gov/complaint_filing_cust.html"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2C09B41AB7DC4A977AEE3A22FF7710" ma:contentTypeVersion="10" ma:contentTypeDescription="Create a new document." ma:contentTypeScope="" ma:versionID="4c8521bb8f48838ebb5ca8fcfc785260">
  <xsd:schema xmlns:xsd="http://www.w3.org/2001/XMLSchema" xmlns:xs="http://www.w3.org/2001/XMLSchema" xmlns:p="http://schemas.microsoft.com/office/2006/metadata/properties" xmlns:ns2="d90c57f2-4cbc-4c4c-9605-2ca2391b8555" xmlns:ns3="e8f8b462-19c7-40a8-8257-545e82983fc1" targetNamespace="http://schemas.microsoft.com/office/2006/metadata/properties" ma:root="true" ma:fieldsID="cc3b156aef65802edd9d4ee951b978e0" ns2:_="" ns3:_="">
    <xsd:import namespace="d90c57f2-4cbc-4c4c-9605-2ca2391b8555"/>
    <xsd:import namespace="e8f8b462-19c7-40a8-8257-545e82983f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c57f2-4cbc-4c4c-9605-2ca2391b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f8b462-19c7-40a8-8257-545e82983f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633e8da-daf2-4396-8f01-4cd8f25d3cbe}" ma:internalName="TaxCatchAll" ma:showField="CatchAllData" ma:web="e8f8b462-19c7-40a8-8257-545e82983f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90c57f2-4cbc-4c4c-9605-2ca2391b8555">
      <Terms xmlns="http://schemas.microsoft.com/office/infopath/2007/PartnerControls"/>
    </lcf76f155ced4ddcb4097134ff3c332f>
    <TaxCatchAll xmlns="e8f8b462-19c7-40a8-8257-545e82983fc1" xsi:nil="true"/>
  </documentManagement>
</p:properties>
</file>

<file path=customXml/itemProps1.xml><?xml version="1.0" encoding="utf-8"?>
<ds:datastoreItem xmlns:ds="http://schemas.openxmlformats.org/officeDocument/2006/customXml" ds:itemID="{4A229397-D66D-42E3-8EE1-BE7ED946DEFB}"/>
</file>

<file path=customXml/itemProps2.xml><?xml version="1.0" encoding="utf-8"?>
<ds:datastoreItem xmlns:ds="http://schemas.openxmlformats.org/officeDocument/2006/customXml" ds:itemID="{5A35393B-0721-4259-A3FB-30599109D41B}"/>
</file>

<file path=customXml/itemProps3.xml><?xml version="1.0" encoding="utf-8"?>
<ds:datastoreItem xmlns:ds="http://schemas.openxmlformats.org/officeDocument/2006/customXml" ds:itemID="{B55028EC-601D-488D-9257-0FCC7E6D031E}"/>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Bridgman, Jessica</dc:creator>
  <cp:keywords/>
  <dc:description/>
  <cp:lastModifiedBy>Bridgman, Jessica</cp:lastModifiedBy>
  <cp:revision>5</cp:revision>
  <cp:lastPrinted>2019-01-15T13:37:00Z</cp:lastPrinted>
  <dcterms:created xsi:type="dcterms:W3CDTF">2019-09-12T20:54:00Z</dcterms:created>
  <dcterms:modified xsi:type="dcterms:W3CDTF">2019-09-19T18:56:00Z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0x010100F12C09B41AB7DC4A977AEE3A22FF7710</vt:lpwstr>
  </property>
</Properties>
</file>