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28A" w14:textId="77777777" w:rsidR="00240ED1" w:rsidRPr="004B7D92" w:rsidRDefault="00240ED1" w:rsidP="00240ED1">
      <w:pPr>
        <w:jc w:val="center"/>
        <w:rPr>
          <w:rFonts w:ascii="Arial" w:hAnsi="Arial" w:cs="Arial"/>
          <w:color w:val="2F5496" w:themeColor="accent1" w:themeShade="BF"/>
        </w:rPr>
      </w:pPr>
      <w:r w:rsidRPr="004B7D92">
        <w:rPr>
          <w:rFonts w:ascii="Arial" w:hAnsi="Arial" w:cs="Arial"/>
          <w:b/>
          <w:color w:val="2F5496" w:themeColor="accent1" w:themeShade="BF"/>
        </w:rPr>
        <w:t>North Carolina</w:t>
      </w:r>
      <w:r w:rsidRPr="004B7D92">
        <w:rPr>
          <w:rFonts w:ascii="Arial" w:hAnsi="Arial" w:cs="Arial"/>
          <w:color w:val="2F5496" w:themeColor="accent1" w:themeShade="BF"/>
        </w:rPr>
        <w:t xml:space="preserve"> </w:t>
      </w:r>
    </w:p>
    <w:p w14:paraId="7F1ADE8E" w14:textId="77777777" w:rsidR="00240ED1" w:rsidRPr="004B7D92" w:rsidRDefault="00240ED1" w:rsidP="00240ED1">
      <w:pPr>
        <w:jc w:val="center"/>
        <w:rPr>
          <w:rFonts w:ascii="Arial" w:hAnsi="Arial" w:cs="Arial"/>
          <w:b/>
          <w:color w:val="2F5496" w:themeColor="accent1" w:themeShade="BF"/>
        </w:rPr>
      </w:pPr>
      <w:r w:rsidRPr="004B7D92">
        <w:rPr>
          <w:rFonts w:ascii="Arial" w:hAnsi="Arial" w:cs="Arial"/>
          <w:b/>
          <w:color w:val="2F5496" w:themeColor="accent1" w:themeShade="BF"/>
        </w:rPr>
        <w:t xml:space="preserve"> Department of Health and Human Services</w:t>
      </w:r>
    </w:p>
    <w:p w14:paraId="44D8F97A" w14:textId="77777777" w:rsidR="00240ED1" w:rsidRPr="00630EEC" w:rsidRDefault="00240ED1" w:rsidP="00240ED1">
      <w:pPr>
        <w:jc w:val="center"/>
        <w:rPr>
          <w:rFonts w:ascii="Arial" w:hAnsi="Arial" w:cs="Arial"/>
          <w:b/>
          <w:color w:val="FF0000"/>
        </w:rPr>
      </w:pPr>
    </w:p>
    <w:p w14:paraId="52E79BF4" w14:textId="77777777" w:rsidR="00240ED1" w:rsidRPr="004B7D92" w:rsidRDefault="00240ED1" w:rsidP="00240ED1">
      <w:pPr>
        <w:jc w:val="cente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A56C94B" w14:textId="04FFA692" w:rsidR="007E40F6" w:rsidRPr="00924C8F" w:rsidRDefault="00240ED1" w:rsidP="00240ED1">
      <w:pPr>
        <w:jc w:val="center"/>
        <w:rPr>
          <w:rFonts w:ascii="Arial" w:hAnsi="Arial" w:cs="Arial"/>
          <w:b/>
          <w:bCs/>
          <w:color w:val="000000" w:themeColor="text1"/>
        </w:rPr>
      </w:pPr>
      <w:r w:rsidRPr="00630EEC">
        <w:rPr>
          <w:rFonts w:ascii="Arial" w:hAnsi="Arial" w:cs="Arial"/>
          <w:b/>
        </w:rPr>
        <w:t>REQUEST FOR APPLICATION</w:t>
      </w:r>
      <w:r>
        <w:rPr>
          <w:rFonts w:ascii="Arial" w:hAnsi="Arial" w:cs="Arial"/>
          <w:b/>
        </w:rPr>
        <w:t xml:space="preserve"> </w:t>
      </w:r>
      <w:r w:rsidRPr="00630EEC">
        <w:rPr>
          <w:rFonts w:ascii="Arial" w:hAnsi="Arial" w:cs="Arial"/>
          <w:b/>
        </w:rPr>
        <w:t xml:space="preserve"> </w:t>
      </w:r>
      <w:hyperlink r:id="rId4" w:tooltip="Collegiate Recovery RFA for posting.docx" w:history="1">
        <w:r w:rsidR="00924C8F" w:rsidRPr="00924C8F">
          <w:rPr>
            <w:rStyle w:val="Hyperlink"/>
            <w:b/>
            <w:bCs/>
            <w:color w:val="000000" w:themeColor="text1"/>
            <w:u w:val="none"/>
          </w:rPr>
          <w:t>Collegiate Recovery Programs and Services</w:t>
        </w:r>
      </w:hyperlink>
    </w:p>
    <w:p w14:paraId="0E74FA12" w14:textId="77777777" w:rsidR="00240ED1" w:rsidRDefault="00240ED1" w:rsidP="00240ED1">
      <w:pPr>
        <w:ind w:left="720" w:firstLine="720"/>
        <w:rPr>
          <w:rFonts w:ascii="Arial" w:hAnsi="Arial" w:cs="Arial"/>
          <w:b/>
        </w:rPr>
      </w:pPr>
    </w:p>
    <w:p w14:paraId="38AA4461" w14:textId="77777777" w:rsidR="00240ED1"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7133BBF9" w14:textId="77777777" w:rsidR="00240ED1" w:rsidRDefault="00240ED1" w:rsidP="00240ED1">
      <w:pPr>
        <w:jc w:val="center"/>
        <w:rPr>
          <w:rFonts w:ascii="Arial" w:hAnsi="Arial" w:cs="Arial"/>
          <w:b/>
        </w:rPr>
      </w:pPr>
    </w:p>
    <w:p w14:paraId="4108BDE9" w14:textId="77777777" w:rsidR="00924C8F" w:rsidRDefault="00240ED1" w:rsidP="00924C8F">
      <w:pPr>
        <w:rPr>
          <w:sz w:val="22"/>
          <w:szCs w:val="22"/>
        </w:rPr>
      </w:pPr>
      <w:r>
        <w:rPr>
          <w:rFonts w:ascii="Arial" w:hAnsi="Arial" w:cs="Arial"/>
          <w:b/>
        </w:rPr>
        <w:t>Q)</w:t>
      </w:r>
      <w:r w:rsidR="00924C8F">
        <w:rPr>
          <w:rFonts w:ascii="Arial" w:hAnsi="Arial" w:cs="Arial"/>
          <w:b/>
        </w:rPr>
        <w:t xml:space="preserve"> </w:t>
      </w:r>
      <w:r w:rsidR="00924C8F">
        <w:t>I am working on the CRC Programs and Services grant, and I am looking for clarification on the page limit for the application. On page 9, the RFP notes that applications must be 15 pages or less, exclusive of attachments and appendices. However, on page 13, it notes "supporting documents excluded from the 10 page limit above". Can you please provide clarity on what the page limit is for the application? Is the application 15 pages, with the appendix limited to 10 pages but the listed items don't count towards that 10 page limit?</w:t>
      </w:r>
    </w:p>
    <w:p w14:paraId="7E5684C0" w14:textId="076A7175" w:rsidR="00090B04" w:rsidRPr="00090B04" w:rsidRDefault="00090B04" w:rsidP="00F43432">
      <w:pPr>
        <w:rPr>
          <w:rFonts w:ascii="Arial" w:eastAsia="Calibri" w:hAnsi="Arial" w:cs="Arial"/>
          <w:color w:val="000000"/>
        </w:rPr>
      </w:pPr>
    </w:p>
    <w:p w14:paraId="68BF2548" w14:textId="582FB6EB" w:rsidR="00240ED1" w:rsidRDefault="00240ED1" w:rsidP="00240ED1">
      <w:pPr>
        <w:rPr>
          <w:rFonts w:ascii="Arial" w:hAnsi="Arial" w:cs="Arial"/>
          <w:b/>
        </w:rPr>
      </w:pPr>
    </w:p>
    <w:p w14:paraId="6D112B7D" w14:textId="613AC409" w:rsidR="00924C8F" w:rsidRPr="00EB3C7F" w:rsidRDefault="00240ED1" w:rsidP="00090B04">
      <w:pPr>
        <w:rPr>
          <w:rFonts w:ascii="Arial" w:hAnsi="Arial" w:cs="Arial"/>
          <w:bCs/>
        </w:rPr>
      </w:pPr>
      <w:r>
        <w:rPr>
          <w:rFonts w:ascii="Arial" w:hAnsi="Arial" w:cs="Arial"/>
          <w:b/>
        </w:rPr>
        <w:t>A)</w:t>
      </w:r>
      <w:r w:rsidR="00EB3C7F">
        <w:rPr>
          <w:rFonts w:ascii="Arial" w:hAnsi="Arial" w:cs="Arial"/>
          <w:b/>
        </w:rPr>
        <w:t xml:space="preserve"> </w:t>
      </w:r>
      <w:r w:rsidR="00EB3C7F">
        <w:rPr>
          <w:rFonts w:ascii="Arial" w:hAnsi="Arial" w:cs="Arial"/>
          <w:bCs/>
        </w:rPr>
        <w:t>The application can be 15 pages or less, and any supporting documentation is excluded from that 15 page limit.  Supporting documentation will not count against the 15 page limit.</w:t>
      </w:r>
    </w:p>
    <w:p w14:paraId="0AE4419F" w14:textId="77777777" w:rsidR="00924C8F" w:rsidRDefault="00924C8F" w:rsidP="00090B04">
      <w:pPr>
        <w:rPr>
          <w:rFonts w:ascii="Arial" w:hAnsi="Arial" w:cs="Arial"/>
          <w:b/>
        </w:rPr>
      </w:pPr>
    </w:p>
    <w:p w14:paraId="71F83C95" w14:textId="77777777" w:rsidR="00924C8F" w:rsidRDefault="00924C8F" w:rsidP="00090B04">
      <w:pPr>
        <w:rPr>
          <w:rFonts w:ascii="Arial" w:hAnsi="Arial" w:cs="Arial"/>
          <w:b/>
        </w:rPr>
      </w:pPr>
    </w:p>
    <w:p w14:paraId="43B9CCCF" w14:textId="73B52222" w:rsidR="00090B04" w:rsidRDefault="00924C8F" w:rsidP="00090B04">
      <w:pPr>
        <w:rPr>
          <w:rFonts w:ascii="Arial" w:hAnsi="Arial" w:cs="Arial"/>
          <w:sz w:val="22"/>
          <w:szCs w:val="22"/>
        </w:rPr>
      </w:pPr>
      <w:r>
        <w:rPr>
          <w:rFonts w:ascii="Arial" w:hAnsi="Arial" w:cs="Arial"/>
          <w:b/>
        </w:rPr>
        <w:t xml:space="preserve">Q)  </w:t>
      </w:r>
      <w:r w:rsidR="00240ED1">
        <w:rPr>
          <w:rFonts w:ascii="Arial" w:hAnsi="Arial" w:cs="Arial"/>
          <w:b/>
        </w:rPr>
        <w:t xml:space="preserve"> </w:t>
      </w:r>
    </w:p>
    <w:p w14:paraId="2B50FB71" w14:textId="77777777" w:rsidR="00924C8F" w:rsidRDefault="00924C8F" w:rsidP="00240ED1">
      <w:pPr>
        <w:ind w:left="720" w:firstLine="720"/>
      </w:pPr>
    </w:p>
    <w:sectPr w:rsidR="0092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201F58"/>
    <w:rsid w:val="00240ED1"/>
    <w:rsid w:val="0029203C"/>
    <w:rsid w:val="00924C8F"/>
    <w:rsid w:val="00946C66"/>
    <w:rsid w:val="00B227E1"/>
    <w:rsid w:val="00C25E0F"/>
    <w:rsid w:val="00EB3C7F"/>
    <w:rsid w:val="00F43432"/>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1988045000">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dhhs.gov/collegiate-recovery-rfa-postingdocx/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Severino, DeDe</cp:lastModifiedBy>
  <cp:revision>2</cp:revision>
  <dcterms:created xsi:type="dcterms:W3CDTF">2022-07-01T17:52:00Z</dcterms:created>
  <dcterms:modified xsi:type="dcterms:W3CDTF">2022-07-01T17:52:00Z</dcterms:modified>
</cp:coreProperties>
</file>