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51CC" w14:textId="77777777" w:rsidR="00797A60" w:rsidRPr="00797A60" w:rsidRDefault="00797A60" w:rsidP="00797A60">
      <w:pPr>
        <w:jc w:val="center"/>
        <w:rPr>
          <w:rFonts w:ascii="Arial Black" w:hAnsi="Arial Black"/>
        </w:rPr>
      </w:pPr>
      <w:bookmarkStart w:id="0" w:name="_GoBack"/>
      <w:bookmarkEnd w:id="0"/>
      <w:r w:rsidRPr="00797A60">
        <w:rPr>
          <w:rFonts w:ascii="Arial Black" w:hAnsi="Arial Black"/>
        </w:rPr>
        <w:t>Rural Health Center Capital Grant</w:t>
      </w:r>
    </w:p>
    <w:p w14:paraId="11A4B762" w14:textId="77777777" w:rsidR="00797A60" w:rsidRDefault="00797A60" w:rsidP="00797A60">
      <w:pPr>
        <w:spacing w:after="0"/>
      </w:pPr>
      <w:r w:rsidRPr="456EC96F">
        <w:rPr>
          <w:b/>
          <w:bCs/>
        </w:rPr>
        <w:t>Funding Agency Name:</w:t>
      </w:r>
      <w:r w:rsidRPr="456EC96F">
        <w:t xml:space="preserve"> North Carolina Office of Rural Health (NC ORH)</w:t>
      </w:r>
    </w:p>
    <w:p w14:paraId="771BEDE3" w14:textId="77777777" w:rsidR="00797A60" w:rsidRPr="002D4EAA" w:rsidRDefault="00797A60" w:rsidP="00797A60">
      <w:pPr>
        <w:spacing w:after="0"/>
      </w:pPr>
    </w:p>
    <w:p w14:paraId="058212A8" w14:textId="77777777" w:rsidR="00797A60" w:rsidRPr="002D4EAA" w:rsidRDefault="00797A60" w:rsidP="00797A60">
      <w:pPr>
        <w:spacing w:after="0"/>
      </w:pPr>
      <w:r w:rsidRPr="456EC96F">
        <w:rPr>
          <w:b/>
          <w:bCs/>
        </w:rPr>
        <w:t>Funding Agency Address:</w:t>
      </w:r>
      <w:r w:rsidRPr="456EC96F">
        <w:t xml:space="preserve"> 311</w:t>
      </w:r>
      <w:r>
        <w:t xml:space="preserve"> Ashe Avenue, Raleigh, NC  27603</w:t>
      </w:r>
    </w:p>
    <w:p w14:paraId="6A126DCD" w14:textId="77777777" w:rsidR="00797A60" w:rsidRPr="002D4EAA" w:rsidRDefault="00797A60" w:rsidP="00797A60">
      <w:pPr>
        <w:spacing w:after="0"/>
      </w:pPr>
    </w:p>
    <w:p w14:paraId="600B4935" w14:textId="77777777" w:rsidR="00797A60" w:rsidRPr="002D4EAA" w:rsidRDefault="00797A60" w:rsidP="00797A60">
      <w:pPr>
        <w:spacing w:after="0"/>
      </w:pPr>
      <w:r w:rsidRPr="456EC96F">
        <w:rPr>
          <w:b/>
          <w:bCs/>
        </w:rPr>
        <w:t>Funding Agency Contacts/Inquiry Information:</w:t>
      </w:r>
      <w:r>
        <w:t xml:space="preserve"> Monifa Charles, 919 527-6474</w:t>
      </w:r>
      <w:r w:rsidRPr="456EC96F">
        <w:t xml:space="preserve">, </w:t>
      </w:r>
      <w:hyperlink r:id="rId8" w:history="1">
        <w:r w:rsidRPr="00864113">
          <w:rPr>
            <w:rStyle w:val="Hyperlink"/>
          </w:rPr>
          <w:t>monifa.charles@dhhs.nc.gov</w:t>
        </w:r>
      </w:hyperlink>
      <w:r w:rsidRPr="456EC96F">
        <w:t xml:space="preserve">; </w:t>
      </w:r>
      <w:r>
        <w:t>and Maggie Sauer</w:t>
      </w:r>
      <w:r w:rsidRPr="456EC96F">
        <w:t>, 919 527-64</w:t>
      </w:r>
      <w:r>
        <w:t>50</w:t>
      </w:r>
      <w:r w:rsidRPr="456EC96F">
        <w:t xml:space="preserve">, </w:t>
      </w:r>
      <w:r w:rsidRPr="00B108B2">
        <w:rPr>
          <w:rStyle w:val="Hyperlink"/>
        </w:rPr>
        <w:t>maggie.sauer@d</w:t>
      </w:r>
      <w:r>
        <w:rPr>
          <w:rStyle w:val="Hyperlink"/>
        </w:rPr>
        <w:t>hhs.nc.gov</w:t>
      </w:r>
      <w:r w:rsidRPr="456EC96F">
        <w:t xml:space="preserve"> </w:t>
      </w:r>
    </w:p>
    <w:p w14:paraId="2C045A23" w14:textId="77777777" w:rsidR="00797A60" w:rsidRDefault="00797A60"/>
    <w:p w14:paraId="3E02A910" w14:textId="77777777" w:rsidR="006505FF" w:rsidRDefault="006505FF" w:rsidP="006505FF">
      <w:pPr>
        <w:jc w:val="center"/>
        <w:rPr>
          <w:b/>
          <w:bCs/>
        </w:rPr>
      </w:pPr>
      <w:r w:rsidRPr="456EC96F">
        <w:rPr>
          <w:b/>
          <w:bCs/>
        </w:rPr>
        <w:t xml:space="preserve"> Description</w:t>
      </w:r>
    </w:p>
    <w:p w14:paraId="071C9512" w14:textId="77777777" w:rsidR="006505FF" w:rsidRPr="00055A78" w:rsidRDefault="00055A78" w:rsidP="00055A78">
      <w:pPr>
        <w:rPr>
          <w:b/>
        </w:rPr>
      </w:pPr>
      <w:r w:rsidRPr="456EC96F">
        <w:t xml:space="preserve">The purpose of grants awarded under this program is to support state-designated rural health centers. </w:t>
      </w:r>
      <w:r>
        <w:t>NC ORH</w:t>
      </w:r>
      <w:r w:rsidRPr="456EC96F">
        <w:t xml:space="preserve"> assists underserved communities and populations with developing innovative strategies for improving access, quality, and cost</w:t>
      </w:r>
      <w:r>
        <w:t xml:space="preserve">-effectiveness of health care. </w:t>
      </w:r>
      <w:r>
        <w:rPr>
          <w:bCs/>
        </w:rPr>
        <w:t xml:space="preserve">The ability of a healthcare facility to meet the needs of a rural patient population is directly related to the efficiency, size, and quality of the facility and </w:t>
      </w:r>
      <w:r w:rsidR="009D5836">
        <w:rPr>
          <w:bCs/>
        </w:rPr>
        <w:t>its</w:t>
      </w:r>
      <w:r>
        <w:rPr>
          <w:bCs/>
        </w:rPr>
        <w:t xml:space="preserve"> equipment. </w:t>
      </w:r>
      <w:r w:rsidR="006505FF">
        <w:rPr>
          <w:bCs/>
        </w:rPr>
        <w:t xml:space="preserve">Capital funding sources allow for investment in healthcare infrastructure, including the construction, renovation, and expansion of rural healthcare facilities. </w:t>
      </w:r>
      <w:r>
        <w:rPr>
          <w:bCs/>
        </w:rPr>
        <w:t xml:space="preserve"> Capital investments can also be made through the purchase and installation of major equipment and technology.  </w:t>
      </w:r>
    </w:p>
    <w:p w14:paraId="6E8F873D" w14:textId="77777777" w:rsidR="003338AF" w:rsidRDefault="003338AF" w:rsidP="003338AF">
      <w:pPr>
        <w:jc w:val="center"/>
        <w:rPr>
          <w:b/>
          <w:bCs/>
        </w:rPr>
      </w:pPr>
      <w:r w:rsidRPr="00E668E4">
        <w:rPr>
          <w:b/>
          <w:bCs/>
        </w:rPr>
        <w:t>Eligibility</w:t>
      </w:r>
    </w:p>
    <w:p w14:paraId="134415BD" w14:textId="77777777" w:rsidR="003338AF" w:rsidRDefault="003338AF" w:rsidP="003338AF">
      <w:pPr>
        <w:rPr>
          <w:bCs/>
        </w:rPr>
      </w:pPr>
      <w:r w:rsidRPr="00E668E4">
        <w:rPr>
          <w:bCs/>
        </w:rPr>
        <w:t xml:space="preserve">To be eligible to apply for these funds, your organization must be </w:t>
      </w:r>
      <w:r>
        <w:rPr>
          <w:bCs/>
        </w:rPr>
        <w:t>designated</w:t>
      </w:r>
      <w:r w:rsidRPr="00E668E4">
        <w:rPr>
          <w:bCs/>
        </w:rPr>
        <w:t xml:space="preserve"> a State-Designated Rural Health Center by </w:t>
      </w:r>
      <w:r>
        <w:rPr>
          <w:bCs/>
        </w:rPr>
        <w:t xml:space="preserve">NC </w:t>
      </w:r>
      <w:r w:rsidRPr="00E668E4">
        <w:rPr>
          <w:bCs/>
        </w:rPr>
        <w:t xml:space="preserve">ORH. The maximum total grant award is dependent upon demonstrated need at the rural health center or by the organization and is contingent upon funding availability.  </w:t>
      </w:r>
    </w:p>
    <w:p w14:paraId="3602C0C3" w14:textId="77777777" w:rsidR="003338AF" w:rsidRDefault="003338AF" w:rsidP="003338AF">
      <w:pPr>
        <w:jc w:val="center"/>
        <w:rPr>
          <w:b/>
          <w:bCs/>
        </w:rPr>
      </w:pPr>
      <w:r w:rsidRPr="456EC96F">
        <w:rPr>
          <w:b/>
          <w:bCs/>
        </w:rPr>
        <w:t>Application Instructions</w:t>
      </w:r>
    </w:p>
    <w:p w14:paraId="22A9CF29" w14:textId="77777777" w:rsidR="003338AF" w:rsidRDefault="003338AF" w:rsidP="003338AF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64B82">
        <w:rPr>
          <w:b/>
          <w:bCs/>
          <w:sz w:val="18"/>
          <w:szCs w:val="18"/>
        </w:rPr>
        <w:t xml:space="preserve">Please read the following grant instructions and requirements carefully.  Applications that do not adhere to all instructions and requirements will be ineligible.  </w:t>
      </w:r>
    </w:p>
    <w:p w14:paraId="677D14F6" w14:textId="77777777" w:rsidR="00264B82" w:rsidRPr="00264B82" w:rsidRDefault="00264B82" w:rsidP="00264B82">
      <w:pPr>
        <w:pStyle w:val="ListParagraph"/>
        <w:rPr>
          <w:b/>
          <w:bCs/>
          <w:sz w:val="18"/>
          <w:szCs w:val="18"/>
        </w:rPr>
      </w:pPr>
    </w:p>
    <w:p w14:paraId="4499FCA1" w14:textId="54F37C82" w:rsidR="008B2F84" w:rsidRDefault="003338AF" w:rsidP="003338AF">
      <w:pPr>
        <w:rPr>
          <w:b/>
        </w:rPr>
      </w:pPr>
      <w:r w:rsidRPr="00ED280A">
        <w:rPr>
          <w:b/>
          <w:bCs/>
        </w:rPr>
        <w:t>You must submit your application through the online survey tool</w:t>
      </w:r>
      <w:r w:rsidR="00E21619">
        <w:rPr>
          <w:b/>
          <w:bCs/>
        </w:rPr>
        <w:t>. Click the link below and provide your contact information to receive a personalized link to the application:</w:t>
      </w:r>
      <w:r w:rsidRPr="00ED280A">
        <w:rPr>
          <w:b/>
          <w:bCs/>
        </w:rPr>
        <w:t xml:space="preserve">  </w:t>
      </w:r>
    </w:p>
    <w:p w14:paraId="257D81B5" w14:textId="77777777" w:rsidR="00E21619" w:rsidRDefault="002449A8">
      <w:hyperlink r:id="rId9" w:tgtFrame="_blank" w:history="1">
        <w:r w:rsidR="00E21619">
          <w:rPr>
            <w:rStyle w:val="Hyperlink"/>
            <w:rFonts w:ascii="Helvetica" w:hAnsi="Helvetica" w:cs="Helvetica"/>
            <w:color w:val="007AC0"/>
            <w:sz w:val="26"/>
            <w:szCs w:val="26"/>
            <w:shd w:val="clear" w:color="auto" w:fill="FFFFFF"/>
          </w:rPr>
          <w:t>https://ncruralhealth.az1.qualtrics.com/jfe/form/SV_5ngAqyHY7Y7Sd2B</w:t>
        </w:r>
      </w:hyperlink>
    </w:p>
    <w:p w14:paraId="05F5C66A" w14:textId="4701A757" w:rsidR="008B2F84" w:rsidRDefault="00264B82">
      <w:pPr>
        <w:rPr>
          <w:b/>
        </w:rPr>
      </w:pPr>
      <w:r>
        <w:rPr>
          <w:b/>
          <w:bCs/>
        </w:rPr>
        <w:t xml:space="preserve">Application </w:t>
      </w:r>
      <w:r w:rsidRPr="456EC96F">
        <w:rPr>
          <w:b/>
          <w:bCs/>
        </w:rPr>
        <w:t>and</w:t>
      </w:r>
      <w:r w:rsidR="00271235" w:rsidRPr="456EC96F">
        <w:rPr>
          <w:b/>
          <w:bCs/>
        </w:rPr>
        <w:t xml:space="preserve"> Submission Instructions:</w:t>
      </w:r>
      <w:r w:rsidR="00271235" w:rsidRPr="456EC96F">
        <w:t xml:space="preserve">  Grant applications must be received via </w:t>
      </w:r>
      <w:r>
        <w:t>electronic survey. Applications a</w:t>
      </w:r>
      <w:r w:rsidR="003A424F">
        <w:t>re accepted on a rolling basis or until av</w:t>
      </w:r>
      <w:r w:rsidR="000779D7">
        <w:t>ailable funds are fully obligated</w:t>
      </w:r>
      <w:r w:rsidR="003A424F">
        <w:t xml:space="preserve">. </w:t>
      </w:r>
      <w:r>
        <w:t>We encourage organizations to apply at least</w:t>
      </w:r>
      <w:r w:rsidR="000779D7">
        <w:t xml:space="preserve"> two months prior to their project</w:t>
      </w:r>
      <w:r>
        <w:t xml:space="preserve"> to allow for application review and grant processing. Applicants will be notified of awards within </w:t>
      </w:r>
      <w:r w:rsidRPr="00264B82">
        <w:rPr>
          <w:b/>
          <w:u w:val="single"/>
        </w:rPr>
        <w:t>20 days</w:t>
      </w:r>
      <w:r>
        <w:t> </w:t>
      </w:r>
      <w:r w:rsidR="000779D7">
        <w:t xml:space="preserve">business days </w:t>
      </w:r>
      <w:r>
        <w:t>of submitting their application.</w:t>
      </w:r>
    </w:p>
    <w:p w14:paraId="74F41FE8" w14:textId="77777777" w:rsidR="008353A9" w:rsidRDefault="008353A9" w:rsidP="00271235">
      <w:pPr>
        <w:jc w:val="center"/>
        <w:rPr>
          <w:b/>
          <w:bCs/>
        </w:rPr>
      </w:pPr>
    </w:p>
    <w:p w14:paraId="54790E14" w14:textId="77777777" w:rsidR="008353A9" w:rsidRDefault="008353A9" w:rsidP="00271235">
      <w:pPr>
        <w:jc w:val="center"/>
        <w:rPr>
          <w:b/>
          <w:bCs/>
        </w:rPr>
      </w:pPr>
    </w:p>
    <w:p w14:paraId="431DE66A" w14:textId="77777777" w:rsidR="008353A9" w:rsidRDefault="008353A9" w:rsidP="00271235">
      <w:pPr>
        <w:jc w:val="center"/>
        <w:rPr>
          <w:b/>
          <w:bCs/>
        </w:rPr>
      </w:pPr>
    </w:p>
    <w:p w14:paraId="6D1D3F7B" w14:textId="77777777" w:rsidR="008353A9" w:rsidRDefault="008353A9" w:rsidP="00271235">
      <w:pPr>
        <w:jc w:val="center"/>
        <w:rPr>
          <w:b/>
          <w:bCs/>
        </w:rPr>
      </w:pPr>
    </w:p>
    <w:p w14:paraId="7A49C40D" w14:textId="7300234F" w:rsidR="0068237B" w:rsidRDefault="0068237B" w:rsidP="004A4001">
      <w:pPr>
        <w:jc w:val="center"/>
        <w:rPr>
          <w:b/>
          <w:bCs/>
        </w:rPr>
      </w:pPr>
      <w:r>
        <w:rPr>
          <w:b/>
          <w:bCs/>
        </w:rPr>
        <w:t xml:space="preserve"> Timeline</w:t>
      </w:r>
      <w:r w:rsidR="004A4001">
        <w:rPr>
          <w:b/>
          <w:bCs/>
        </w:rPr>
        <w:t xml:space="preserve">  </w:t>
      </w:r>
    </w:p>
    <w:p w14:paraId="45AC031C" w14:textId="0757C17E" w:rsidR="00B036DF" w:rsidRPr="00352E16" w:rsidRDefault="00CE15C9" w:rsidP="00352E16">
      <w:pPr>
        <w:rPr>
          <w:b/>
          <w:bCs/>
        </w:rPr>
      </w:pPr>
      <w:r>
        <w:rPr>
          <w:b/>
          <w:bCs/>
        </w:rPr>
        <w:t>1. Submission</w:t>
      </w:r>
      <w:r w:rsidR="00B036DF">
        <w:rPr>
          <w:b/>
          <w:bCs/>
        </w:rPr>
        <w:t xml:space="preserve"> and</w:t>
      </w:r>
      <w:r>
        <w:rPr>
          <w:b/>
          <w:bCs/>
        </w:rPr>
        <w:t xml:space="preserve"> </w:t>
      </w:r>
      <w:r w:rsidR="00D069B8">
        <w:rPr>
          <w:b/>
          <w:bCs/>
        </w:rPr>
        <w:t xml:space="preserve">Requirements  </w:t>
      </w:r>
    </w:p>
    <w:p w14:paraId="3A170823" w14:textId="0DD6287B" w:rsidR="00352E16" w:rsidRPr="00B4122F" w:rsidRDefault="00D069B8" w:rsidP="00B4122F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036DF">
        <w:rPr>
          <w:rFonts w:asciiTheme="minorHAnsi" w:hAnsiTheme="minorHAnsi" w:cstheme="minorHAnsi"/>
          <w:bCs/>
          <w:sz w:val="22"/>
          <w:szCs w:val="22"/>
        </w:rPr>
        <w:t>Applicants are required to submit within the application an estimation of quotes from vendors</w:t>
      </w:r>
      <w:r w:rsidR="00B036DF" w:rsidRPr="00B036DF">
        <w:rPr>
          <w:rFonts w:asciiTheme="minorHAnsi" w:hAnsiTheme="minorHAnsi" w:cstheme="minorHAnsi"/>
          <w:bCs/>
          <w:sz w:val="22"/>
          <w:szCs w:val="22"/>
        </w:rPr>
        <w:t>,</w:t>
      </w:r>
      <w:r w:rsidRPr="00B036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36DF">
        <w:rPr>
          <w:rFonts w:asciiTheme="minorHAnsi" w:hAnsiTheme="minorHAnsi" w:cstheme="minorHAnsi"/>
          <w:b/>
          <w:bCs/>
          <w:sz w:val="22"/>
          <w:szCs w:val="22"/>
          <w:u w:val="single"/>
        </w:rPr>
        <w:t>at least two vendors</w:t>
      </w:r>
      <w:r w:rsidRPr="00B036DF">
        <w:rPr>
          <w:rFonts w:asciiTheme="minorHAnsi" w:hAnsiTheme="minorHAnsi" w:cstheme="minorHAnsi"/>
          <w:bCs/>
          <w:sz w:val="22"/>
          <w:szCs w:val="22"/>
        </w:rPr>
        <w:t xml:space="preserve">.  If vendor or sub-contractor has specific payment </w:t>
      </w:r>
      <w:proofErr w:type="gramStart"/>
      <w:r w:rsidRPr="00B036DF">
        <w:rPr>
          <w:rFonts w:asciiTheme="minorHAnsi" w:hAnsiTheme="minorHAnsi" w:cstheme="minorHAnsi"/>
          <w:bCs/>
          <w:sz w:val="22"/>
          <w:szCs w:val="22"/>
        </w:rPr>
        <w:t>terms</w:t>
      </w:r>
      <w:proofErr w:type="gramEnd"/>
      <w:r w:rsidRPr="00B036DF">
        <w:rPr>
          <w:rFonts w:asciiTheme="minorHAnsi" w:hAnsiTheme="minorHAnsi" w:cstheme="minorHAnsi"/>
          <w:bCs/>
          <w:sz w:val="22"/>
          <w:szCs w:val="22"/>
        </w:rPr>
        <w:t xml:space="preserve"> please include. For example: If vendor or sub-contractor requesting upfront payment of 10%, 20%, 50%, etc. </w:t>
      </w:r>
    </w:p>
    <w:p w14:paraId="1F9950D7" w14:textId="57CF000F" w:rsidR="00B4122F" w:rsidRPr="00B4122F" w:rsidRDefault="00352E16" w:rsidP="00B4122F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2E16">
        <w:rPr>
          <w:rFonts w:asciiTheme="minorHAnsi" w:hAnsiTheme="minorHAnsi" w:cstheme="minorHAnsi"/>
          <w:b/>
          <w:bCs/>
          <w:sz w:val="22"/>
          <w:szCs w:val="22"/>
        </w:rPr>
        <w:t>NOTE: Submission of all Information Technology Equipment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will be routed to DHHS IT Central Office</w:t>
      </w:r>
      <w:r w:rsidRPr="00352E16">
        <w:rPr>
          <w:rFonts w:asciiTheme="minorHAnsi" w:hAnsiTheme="minorHAnsi" w:cstheme="minorHAnsi"/>
          <w:b/>
          <w:bCs/>
          <w:sz w:val="22"/>
          <w:szCs w:val="22"/>
        </w:rPr>
        <w:t xml:space="preserve">: The purchase of IT Equipment for approval is within </w:t>
      </w:r>
      <w:r w:rsidRPr="00352E1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45 calendar days</w:t>
      </w:r>
      <w:r w:rsidRPr="00352E16">
        <w:rPr>
          <w:rFonts w:asciiTheme="minorHAnsi" w:hAnsiTheme="minorHAnsi" w:cstheme="minorHAnsi"/>
          <w:b/>
          <w:bCs/>
          <w:sz w:val="22"/>
          <w:szCs w:val="22"/>
        </w:rPr>
        <w:t xml:space="preserve">.   </w:t>
      </w:r>
    </w:p>
    <w:p w14:paraId="74DB9ED9" w14:textId="0F915836" w:rsidR="00352E16" w:rsidRDefault="00352E16" w:rsidP="00B4122F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Applicants are required to report any changes in the project or proposed activities as appropriate</w:t>
      </w:r>
      <w:r w:rsidR="004B4D3C">
        <w:rPr>
          <w:rFonts w:asciiTheme="minorHAnsi" w:hAnsiTheme="minorHAnsi" w:cstheme="minorHAnsi"/>
          <w:bCs/>
          <w:sz w:val="22"/>
          <w:szCs w:val="22"/>
        </w:rPr>
        <w:t xml:space="preserve"> or monthly to ORH Operation Specialist:  </w:t>
      </w:r>
      <w:hyperlink r:id="rId10" w:history="1">
        <w:r w:rsidR="004B4D3C" w:rsidRPr="00864113">
          <w:rPr>
            <w:rStyle w:val="Hyperlink"/>
          </w:rPr>
          <w:t>monifa.charles@dhhs.nc.gov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7C5681AF" w14:textId="6B6B4994" w:rsidR="00D069B8" w:rsidRPr="00B4122F" w:rsidRDefault="00352E16" w:rsidP="00CE15C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Applicants are required to participate in </w:t>
      </w:r>
      <w:r w:rsidRPr="00352E1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quarterly </w:t>
      </w:r>
      <w:r>
        <w:rPr>
          <w:rFonts w:asciiTheme="minorHAnsi" w:hAnsiTheme="minorHAnsi" w:cstheme="minorHAnsi"/>
          <w:bCs/>
          <w:sz w:val="22"/>
          <w:szCs w:val="22"/>
        </w:rPr>
        <w:t xml:space="preserve">audit activities, as appropriate.  </w:t>
      </w:r>
    </w:p>
    <w:p w14:paraId="754DF1F4" w14:textId="494D9CFD" w:rsidR="00D069B8" w:rsidRDefault="00D069B8" w:rsidP="00CE15C9">
      <w:pPr>
        <w:rPr>
          <w:b/>
          <w:bCs/>
        </w:rPr>
      </w:pPr>
      <w:r w:rsidRPr="00D069B8">
        <w:rPr>
          <w:b/>
          <w:bCs/>
        </w:rPr>
        <w:t>2. R</w:t>
      </w:r>
      <w:r w:rsidR="00B036DF">
        <w:rPr>
          <w:b/>
          <w:bCs/>
        </w:rPr>
        <w:t>eview of A</w:t>
      </w:r>
      <w:r>
        <w:rPr>
          <w:b/>
          <w:bCs/>
        </w:rPr>
        <w:t xml:space="preserve">pplications </w:t>
      </w:r>
    </w:p>
    <w:p w14:paraId="1B6A7510" w14:textId="77777777" w:rsidR="00B036DF" w:rsidRDefault="00B036DF" w:rsidP="00B4122F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036DF">
        <w:rPr>
          <w:rFonts w:asciiTheme="minorHAnsi" w:hAnsiTheme="minorHAnsi" w:cstheme="minorHAnsi"/>
          <w:b/>
          <w:bCs/>
          <w:sz w:val="22"/>
          <w:szCs w:val="22"/>
        </w:rPr>
        <w:t>W</w:t>
      </w:r>
      <w:r>
        <w:rPr>
          <w:rFonts w:asciiTheme="minorHAnsi" w:hAnsiTheme="minorHAnsi" w:cstheme="minorHAnsi"/>
          <w:b/>
          <w:bCs/>
          <w:sz w:val="22"/>
          <w:szCs w:val="22"/>
        </w:rPr>
        <w:t>ithin 1-5</w:t>
      </w:r>
      <w:r w:rsidRPr="00B036DF">
        <w:rPr>
          <w:rFonts w:asciiTheme="minorHAnsi" w:hAnsiTheme="minorHAnsi" w:cstheme="minorHAnsi"/>
          <w:b/>
          <w:bCs/>
          <w:sz w:val="22"/>
          <w:szCs w:val="22"/>
        </w:rPr>
        <w:t xml:space="preserve"> business days</w:t>
      </w:r>
      <w:r>
        <w:rPr>
          <w:rFonts w:asciiTheme="minorHAnsi" w:hAnsiTheme="minorHAnsi" w:cstheme="minorHAnsi"/>
          <w:bCs/>
          <w:sz w:val="22"/>
          <w:szCs w:val="22"/>
        </w:rPr>
        <w:t>, u</w:t>
      </w:r>
      <w:r w:rsidRPr="00B036DF">
        <w:rPr>
          <w:rFonts w:asciiTheme="minorHAnsi" w:hAnsiTheme="minorHAnsi" w:cstheme="minorHAnsi"/>
          <w:bCs/>
          <w:sz w:val="22"/>
          <w:szCs w:val="22"/>
        </w:rPr>
        <w:t>pon receipt of application, applicants will receive an email confirmation from ORH</w:t>
      </w:r>
      <w:r>
        <w:rPr>
          <w:rFonts w:asciiTheme="minorHAnsi" w:hAnsiTheme="minorHAnsi" w:cstheme="minorHAnsi"/>
          <w:bCs/>
          <w:sz w:val="22"/>
          <w:szCs w:val="22"/>
        </w:rPr>
        <w:t xml:space="preserve"> that your application is being reviewed. </w:t>
      </w:r>
    </w:p>
    <w:p w14:paraId="091844AF" w14:textId="2A01D64C" w:rsidR="00B036DF" w:rsidRPr="00D85AD7" w:rsidRDefault="00B036DF" w:rsidP="00B4122F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Within 12 </w:t>
      </w:r>
      <w:r w:rsidR="004B4D3C">
        <w:rPr>
          <w:rFonts w:asciiTheme="minorHAnsi" w:hAnsiTheme="minorHAnsi" w:cstheme="minorHAnsi"/>
          <w:b/>
          <w:bCs/>
          <w:sz w:val="22"/>
          <w:szCs w:val="22"/>
        </w:rPr>
        <w:t xml:space="preserve">business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days </w:t>
      </w:r>
      <w:r w:rsidR="00D85AD7">
        <w:rPr>
          <w:rFonts w:asciiTheme="minorHAnsi" w:hAnsiTheme="minorHAnsi" w:cstheme="minorHAnsi"/>
          <w:bCs/>
          <w:sz w:val="22"/>
          <w:szCs w:val="22"/>
        </w:rPr>
        <w:t>ORH</w:t>
      </w:r>
      <w:r w:rsidR="005B1DFA">
        <w:rPr>
          <w:rFonts w:asciiTheme="minorHAnsi" w:hAnsiTheme="minorHAnsi" w:cstheme="minorHAnsi"/>
          <w:bCs/>
          <w:sz w:val="22"/>
          <w:szCs w:val="22"/>
        </w:rPr>
        <w:t xml:space="preserve"> will review budget request</w:t>
      </w:r>
      <w:r w:rsidR="00D85A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1DFA">
        <w:rPr>
          <w:rFonts w:asciiTheme="minorHAnsi" w:hAnsiTheme="minorHAnsi" w:cstheme="minorHAnsi"/>
          <w:bCs/>
          <w:sz w:val="22"/>
          <w:szCs w:val="22"/>
        </w:rPr>
        <w:t xml:space="preserve">and contact applicant </w:t>
      </w:r>
      <w:r w:rsidR="00D85AD7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5B1DFA">
        <w:rPr>
          <w:rFonts w:asciiTheme="minorHAnsi" w:hAnsiTheme="minorHAnsi" w:cstheme="minorHAnsi"/>
          <w:bCs/>
          <w:sz w:val="22"/>
          <w:szCs w:val="22"/>
        </w:rPr>
        <w:t>determine if there is a need to negotiate the budget request, if</w:t>
      </w:r>
      <w:r w:rsidR="00D85AD7">
        <w:rPr>
          <w:rFonts w:asciiTheme="minorHAnsi" w:hAnsiTheme="minorHAnsi" w:cstheme="minorHAnsi"/>
          <w:bCs/>
          <w:sz w:val="22"/>
          <w:szCs w:val="22"/>
        </w:rPr>
        <w:t xml:space="preserve"> applicable.  </w:t>
      </w:r>
    </w:p>
    <w:p w14:paraId="5D145E49" w14:textId="77777777" w:rsidR="00D85AD7" w:rsidRPr="00D85AD7" w:rsidRDefault="00D85AD7" w:rsidP="00D85AD7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614B905D" w14:textId="70043AD4" w:rsidR="00D069B8" w:rsidRDefault="00D069B8" w:rsidP="00CE15C9">
      <w:pPr>
        <w:rPr>
          <w:b/>
          <w:bCs/>
        </w:rPr>
      </w:pPr>
      <w:r>
        <w:rPr>
          <w:b/>
          <w:bCs/>
        </w:rPr>
        <w:t xml:space="preserve">3. Proposal Approved </w:t>
      </w:r>
    </w:p>
    <w:p w14:paraId="76AE6B8B" w14:textId="7CFA50FC" w:rsidR="005B1DFA" w:rsidRPr="005B1DFA" w:rsidRDefault="00B036DF" w:rsidP="005B1DF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B1DFA">
        <w:rPr>
          <w:rFonts w:asciiTheme="minorHAnsi" w:hAnsiTheme="minorHAnsi" w:cstheme="minorHAnsi"/>
          <w:b/>
          <w:bCs/>
          <w:sz w:val="22"/>
          <w:szCs w:val="22"/>
        </w:rPr>
        <w:t>Within 2</w:t>
      </w:r>
      <w:r w:rsidR="004B4D3C">
        <w:rPr>
          <w:rFonts w:asciiTheme="minorHAnsi" w:hAnsiTheme="minorHAnsi" w:cstheme="minorHAnsi"/>
          <w:b/>
          <w:bCs/>
          <w:sz w:val="22"/>
          <w:szCs w:val="22"/>
        </w:rPr>
        <w:t xml:space="preserve">0 business days </w:t>
      </w:r>
      <w:r w:rsidR="00D85AD7" w:rsidRPr="005B1DFA">
        <w:rPr>
          <w:rFonts w:asciiTheme="minorHAnsi" w:hAnsiTheme="minorHAnsi" w:cstheme="minorHAnsi"/>
          <w:bCs/>
          <w:sz w:val="22"/>
          <w:szCs w:val="22"/>
        </w:rPr>
        <w:t>applicants will r</w:t>
      </w:r>
      <w:r w:rsidR="005B1DFA" w:rsidRPr="005B1DFA">
        <w:rPr>
          <w:rFonts w:asciiTheme="minorHAnsi" w:hAnsiTheme="minorHAnsi" w:cstheme="minorHAnsi"/>
          <w:bCs/>
          <w:sz w:val="22"/>
          <w:szCs w:val="22"/>
        </w:rPr>
        <w:t>eceive</w:t>
      </w:r>
      <w:r w:rsidR="00D85AD7" w:rsidRPr="005B1DFA">
        <w:rPr>
          <w:rFonts w:asciiTheme="minorHAnsi" w:hAnsiTheme="minorHAnsi" w:cstheme="minorHAnsi"/>
          <w:bCs/>
          <w:sz w:val="22"/>
          <w:szCs w:val="22"/>
        </w:rPr>
        <w:t xml:space="preserve"> notification of award</w:t>
      </w:r>
      <w:r w:rsidR="005B1DFA" w:rsidRPr="005B1DFA">
        <w:rPr>
          <w:rFonts w:asciiTheme="minorHAnsi" w:hAnsiTheme="minorHAnsi" w:cstheme="minorHAnsi"/>
          <w:bCs/>
          <w:sz w:val="22"/>
          <w:szCs w:val="22"/>
        </w:rPr>
        <w:t xml:space="preserve"> for capital funds and approval for project.    </w:t>
      </w:r>
      <w:r w:rsidR="00D85AD7" w:rsidRPr="005B1DF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10EA95" w14:textId="1C60B7E6" w:rsidR="00D069B8" w:rsidRPr="005B1DFA" w:rsidRDefault="00D85AD7" w:rsidP="005B1DFA">
      <w:pPr>
        <w:pStyle w:val="ListParagraph"/>
        <w:rPr>
          <w:rFonts w:asciiTheme="minorHAnsi" w:hAnsiTheme="minorHAnsi" w:cstheme="minorHAnsi"/>
          <w:b/>
          <w:bCs/>
        </w:rPr>
      </w:pPr>
      <w:r w:rsidRPr="005B1DFA">
        <w:rPr>
          <w:rFonts w:asciiTheme="minorHAnsi" w:hAnsiTheme="minorHAnsi" w:cstheme="minorHAnsi"/>
          <w:bCs/>
        </w:rPr>
        <w:t xml:space="preserve"> </w:t>
      </w:r>
      <w:r w:rsidR="00B036DF" w:rsidRPr="005B1DFA">
        <w:rPr>
          <w:rFonts w:asciiTheme="minorHAnsi" w:hAnsiTheme="minorHAnsi" w:cstheme="minorHAnsi"/>
          <w:b/>
          <w:bCs/>
        </w:rPr>
        <w:t xml:space="preserve"> </w:t>
      </w:r>
    </w:p>
    <w:p w14:paraId="5C65AE2A" w14:textId="4B22B6D9" w:rsidR="00B036DF" w:rsidRDefault="00B036DF" w:rsidP="00CE15C9">
      <w:pPr>
        <w:rPr>
          <w:b/>
          <w:bCs/>
        </w:rPr>
      </w:pPr>
      <w:r>
        <w:rPr>
          <w:b/>
          <w:bCs/>
        </w:rPr>
        <w:t xml:space="preserve">4. Finalize Process  </w:t>
      </w:r>
    </w:p>
    <w:p w14:paraId="2EE6B535" w14:textId="10DA76FB" w:rsidR="00B036DF" w:rsidRPr="00D85AD7" w:rsidRDefault="00D85AD7" w:rsidP="00B4122F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85AD7">
        <w:rPr>
          <w:rFonts w:asciiTheme="minorHAnsi" w:hAnsiTheme="minorHAnsi" w:cstheme="minorHAnsi"/>
          <w:bCs/>
          <w:sz w:val="22"/>
          <w:szCs w:val="22"/>
        </w:rPr>
        <w:t xml:space="preserve">Applicants will review and sign off on contract send by ORH. Note: there will be two original contracts.  </w:t>
      </w:r>
    </w:p>
    <w:p w14:paraId="0402AF85" w14:textId="63421FB3" w:rsidR="00D85AD7" w:rsidRDefault="00D85AD7" w:rsidP="00B4122F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85AD7">
        <w:rPr>
          <w:rFonts w:asciiTheme="minorHAnsi" w:hAnsiTheme="minorHAnsi" w:cstheme="minorHAnsi"/>
          <w:bCs/>
          <w:sz w:val="22"/>
          <w:szCs w:val="22"/>
        </w:rPr>
        <w:t xml:space="preserve">Applicants will mail back both original contracts. </w:t>
      </w:r>
    </w:p>
    <w:p w14:paraId="4B0F45F3" w14:textId="13203CC6" w:rsidR="00D85AD7" w:rsidRDefault="00D85AD7" w:rsidP="00B4122F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ORH will mail back one original contract to applicants. </w:t>
      </w:r>
    </w:p>
    <w:p w14:paraId="17F58B58" w14:textId="1A833FDA" w:rsidR="005B1DFA" w:rsidRPr="00D85AD7" w:rsidRDefault="005B1DFA" w:rsidP="00B4122F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An electronic copy will be available for applicant. </w:t>
      </w:r>
    </w:p>
    <w:p w14:paraId="161A9EC1" w14:textId="0C9BAA2F" w:rsidR="00D85AD7" w:rsidRPr="00D85AD7" w:rsidRDefault="00D85AD7" w:rsidP="00CE15C9">
      <w:pPr>
        <w:rPr>
          <w:bCs/>
        </w:rPr>
      </w:pPr>
      <w:r>
        <w:rPr>
          <w:bCs/>
        </w:rPr>
        <w:t xml:space="preserve">         </w:t>
      </w:r>
    </w:p>
    <w:p w14:paraId="0DC8D0F2" w14:textId="70E77395" w:rsidR="0068237B" w:rsidRDefault="00352E16" w:rsidP="00B4122F">
      <w:pPr>
        <w:rPr>
          <w:b/>
          <w:bCs/>
        </w:rPr>
      </w:pPr>
      <w:r w:rsidRPr="00352E16">
        <w:rPr>
          <w:b/>
          <w:bCs/>
        </w:rPr>
        <w:t xml:space="preserve">5. </w:t>
      </w:r>
      <w:r w:rsidR="00D85AD7">
        <w:rPr>
          <w:b/>
          <w:bCs/>
        </w:rPr>
        <w:t xml:space="preserve"> Applicants are required to submit closeout</w:t>
      </w:r>
      <w:r w:rsidR="00FE6A5E">
        <w:rPr>
          <w:b/>
          <w:bCs/>
        </w:rPr>
        <w:t xml:space="preserve"> supporting</w:t>
      </w:r>
      <w:r w:rsidR="00D85AD7">
        <w:rPr>
          <w:b/>
          <w:bCs/>
        </w:rPr>
        <w:t xml:space="preserve"> documentations and expend all funds </w:t>
      </w:r>
      <w:r w:rsidR="00FE6A5E">
        <w:rPr>
          <w:b/>
          <w:bCs/>
        </w:rPr>
        <w:t xml:space="preserve">on or </w:t>
      </w:r>
      <w:r w:rsidR="00D85AD7">
        <w:rPr>
          <w:b/>
          <w:bCs/>
        </w:rPr>
        <w:t>before J</w:t>
      </w:r>
      <w:r w:rsidR="00FE6A5E">
        <w:rPr>
          <w:b/>
          <w:bCs/>
        </w:rPr>
        <w:t>une 30, 2020.</w:t>
      </w:r>
    </w:p>
    <w:p w14:paraId="697918E5" w14:textId="77777777" w:rsidR="004B4D3C" w:rsidRDefault="004B4D3C" w:rsidP="00271235">
      <w:pPr>
        <w:jc w:val="center"/>
        <w:rPr>
          <w:b/>
          <w:bCs/>
        </w:rPr>
      </w:pPr>
    </w:p>
    <w:p w14:paraId="40C97F7D" w14:textId="77777777" w:rsidR="00271235" w:rsidRPr="00E668E4" w:rsidRDefault="00271235" w:rsidP="00271235">
      <w:pPr>
        <w:jc w:val="center"/>
        <w:rPr>
          <w:b/>
          <w:bCs/>
        </w:rPr>
      </w:pPr>
      <w:r w:rsidRPr="00E668E4">
        <w:rPr>
          <w:b/>
          <w:bCs/>
        </w:rPr>
        <w:t>Funding Cycle</w:t>
      </w:r>
    </w:p>
    <w:p w14:paraId="7D75233C" w14:textId="77145FE7" w:rsidR="00FF4F8B" w:rsidRPr="00B4122F" w:rsidRDefault="00271235" w:rsidP="00271235">
      <w:pPr>
        <w:rPr>
          <w:b/>
          <w:bCs/>
          <w:u w:val="single"/>
        </w:rPr>
      </w:pPr>
      <w:r>
        <w:rPr>
          <w:bCs/>
        </w:rPr>
        <w:t xml:space="preserve">The funding cycle is </w:t>
      </w:r>
      <w:r w:rsidR="00B4122F">
        <w:rPr>
          <w:bCs/>
        </w:rPr>
        <w:t xml:space="preserve">from </w:t>
      </w:r>
      <w:r w:rsidRPr="009E4B5D">
        <w:rPr>
          <w:bCs/>
        </w:rPr>
        <w:t xml:space="preserve">July 1, 2019 </w:t>
      </w:r>
      <w:r>
        <w:rPr>
          <w:bCs/>
        </w:rPr>
        <w:t>through June 30, 2020.</w:t>
      </w:r>
      <w:r w:rsidRPr="009E4B5D">
        <w:rPr>
          <w:bCs/>
        </w:rPr>
        <w:t xml:space="preserve"> All grantees must fully expend grant funds prior to June 30, 20</w:t>
      </w:r>
      <w:r>
        <w:rPr>
          <w:bCs/>
        </w:rPr>
        <w:t>20</w:t>
      </w:r>
      <w:r w:rsidRPr="009E4B5D">
        <w:rPr>
          <w:bCs/>
        </w:rPr>
        <w:t xml:space="preserve">.   All invoices for </w:t>
      </w:r>
      <w:r w:rsidR="00B4122F">
        <w:rPr>
          <w:bCs/>
        </w:rPr>
        <w:t xml:space="preserve">the </w:t>
      </w:r>
      <w:r w:rsidRPr="009E4B5D">
        <w:rPr>
          <w:bCs/>
        </w:rPr>
        <w:t xml:space="preserve">completed and projected work must be submitted to ORH for reimbursement no later than </w:t>
      </w:r>
      <w:r w:rsidRPr="00B4122F">
        <w:rPr>
          <w:b/>
          <w:bCs/>
          <w:u w:val="single"/>
        </w:rPr>
        <w:t>June 7, 2020.</w:t>
      </w:r>
    </w:p>
    <w:p w14:paraId="3FE3DCF8" w14:textId="77777777" w:rsidR="00FF4F8B" w:rsidRDefault="00FF4F8B" w:rsidP="00271235">
      <w:pPr>
        <w:rPr>
          <w:bCs/>
        </w:rPr>
      </w:pPr>
    </w:p>
    <w:p w14:paraId="5C0AE35B" w14:textId="77777777" w:rsidR="009C5718" w:rsidRDefault="009C5718" w:rsidP="009C5718">
      <w:pPr>
        <w:jc w:val="center"/>
        <w:rPr>
          <w:b/>
          <w:bCs/>
        </w:rPr>
      </w:pPr>
      <w:r w:rsidRPr="456EC96F">
        <w:rPr>
          <w:b/>
          <w:bCs/>
        </w:rPr>
        <w:t>Application</w:t>
      </w:r>
    </w:p>
    <w:p w14:paraId="28C0F94B" w14:textId="77777777" w:rsidR="009C5718" w:rsidRPr="0070563E" w:rsidRDefault="009C5718" w:rsidP="009C5718">
      <w:pPr>
        <w:pBdr>
          <w:top w:val="single" w:sz="4" w:space="1" w:color="auto"/>
        </w:pBdr>
        <w:jc w:val="center"/>
      </w:pPr>
      <w:r w:rsidRPr="456EC96F">
        <w:t xml:space="preserve">SFY </w:t>
      </w:r>
      <w:r w:rsidR="006B3CEB">
        <w:t>2019-</w:t>
      </w:r>
      <w:r w:rsidRPr="456EC96F">
        <w:t>20</w:t>
      </w:r>
      <w:r>
        <w:t xml:space="preserve">20 Rural Health Centers Capital Grant </w:t>
      </w:r>
    </w:p>
    <w:p w14:paraId="0E2886EB" w14:textId="77777777" w:rsidR="009C5718" w:rsidRPr="009C5718" w:rsidRDefault="009C5718" w:rsidP="009C5718">
      <w:pPr>
        <w:pBdr>
          <w:bottom w:val="single" w:sz="4" w:space="1" w:color="auto"/>
        </w:pBdr>
        <w:jc w:val="center"/>
        <w:rPr>
          <w:b/>
          <w:bCs/>
        </w:rPr>
      </w:pPr>
      <w:r w:rsidRPr="456EC96F">
        <w:rPr>
          <w:b/>
          <w:bCs/>
        </w:rPr>
        <w:t>ORGANIZATIONAL INFORMATION &amp; SIGNATURE SHEET</w:t>
      </w:r>
    </w:p>
    <w:p w14:paraId="43CCA296" w14:textId="77777777" w:rsidR="009C5718" w:rsidRPr="0070563E" w:rsidRDefault="009C5718" w:rsidP="009C5718">
      <w:pPr>
        <w:spacing w:after="240"/>
      </w:pPr>
      <w:r w:rsidRPr="0070563E">
        <w:rPr>
          <w:u w:val="single"/>
        </w:rPr>
        <w:t>Organization Name</w:t>
      </w:r>
      <w:r w:rsidRPr="0070563E">
        <w:t>:</w:t>
      </w:r>
      <w:r w:rsidRPr="0070563E">
        <w:tab/>
      </w:r>
      <w:r>
        <w:t>________________________________________________________</w:t>
      </w:r>
      <w:r w:rsidRPr="0070563E">
        <w:t xml:space="preserve"> </w:t>
      </w:r>
    </w:p>
    <w:p w14:paraId="1C863DB2" w14:textId="77777777" w:rsidR="009C5718" w:rsidRPr="0070563E" w:rsidRDefault="009C5718" w:rsidP="009C5718">
      <w:pPr>
        <w:tabs>
          <w:tab w:val="left" w:pos="2160"/>
        </w:tabs>
        <w:spacing w:after="240"/>
        <w:rPr>
          <w:u w:val="single"/>
        </w:rPr>
      </w:pPr>
      <w:r w:rsidRPr="0070563E">
        <w:rPr>
          <w:u w:val="single"/>
        </w:rPr>
        <w:t>Organization EIN:</w:t>
      </w:r>
      <w:r w:rsidRPr="0070563E">
        <w:tab/>
      </w:r>
      <w:r>
        <w:t xml:space="preserve">________________________________________________________   </w:t>
      </w:r>
    </w:p>
    <w:p w14:paraId="64F98A09" w14:textId="77777777" w:rsidR="009C5718" w:rsidRDefault="009C5718" w:rsidP="009C5718">
      <w:pPr>
        <w:spacing w:after="120"/>
      </w:pPr>
      <w:r w:rsidRPr="456EC96F">
        <w:rPr>
          <w:u w:val="single"/>
        </w:rPr>
        <w:t>Mailing Address</w:t>
      </w:r>
      <w:r w:rsidRPr="456EC96F">
        <w:t xml:space="preserve">:        </w:t>
      </w:r>
      <w:r>
        <w:t xml:space="preserve">      </w:t>
      </w:r>
      <w:r w:rsidRPr="456EC96F">
        <w:t>_________________________________________________________</w:t>
      </w:r>
    </w:p>
    <w:p w14:paraId="54317A32" w14:textId="77777777" w:rsidR="009C5718" w:rsidRPr="0070563E" w:rsidRDefault="009C5718" w:rsidP="009C5718">
      <w:pPr>
        <w:spacing w:after="120"/>
      </w:pPr>
      <w:r w:rsidRPr="456EC96F">
        <w:t xml:space="preserve">                                   </w:t>
      </w:r>
      <w:r>
        <w:t xml:space="preserve">         </w:t>
      </w:r>
      <w:r w:rsidRPr="456EC96F">
        <w:t>_________________________________________________________</w:t>
      </w:r>
    </w:p>
    <w:p w14:paraId="0929C4D5" w14:textId="77777777" w:rsidR="009C5718" w:rsidRPr="0070563E" w:rsidRDefault="009C5718" w:rsidP="009C5718">
      <w:pPr>
        <w:spacing w:after="120"/>
      </w:pPr>
    </w:p>
    <w:p w14:paraId="2270CBBD" w14:textId="77777777" w:rsidR="009C5718" w:rsidRPr="0070563E" w:rsidRDefault="009C5718" w:rsidP="009C5718">
      <w:pPr>
        <w:tabs>
          <w:tab w:val="left" w:pos="2880"/>
          <w:tab w:val="left" w:pos="5760"/>
        </w:tabs>
      </w:pPr>
      <w:r w:rsidRPr="456EC96F">
        <w:rPr>
          <w:u w:val="single"/>
        </w:rPr>
        <w:t>Organization Fiscal Year</w:t>
      </w:r>
      <w:r w:rsidRPr="456EC96F">
        <w:t>:     ____________________________________________________</w:t>
      </w:r>
    </w:p>
    <w:p w14:paraId="5C44D984" w14:textId="77777777" w:rsidR="009C5718" w:rsidRDefault="009C5718" w:rsidP="009C5718"/>
    <w:p w14:paraId="288F29A4" w14:textId="585686A5" w:rsidR="009C5718" w:rsidRPr="0070563E" w:rsidRDefault="000779D7" w:rsidP="009C5718">
      <w:pPr>
        <w:spacing w:after="120"/>
      </w:pPr>
      <w:r>
        <w:rPr>
          <w:u w:val="single"/>
        </w:rPr>
        <w:t xml:space="preserve">Site </w:t>
      </w:r>
      <w:r w:rsidRPr="000779D7">
        <w:rPr>
          <w:u w:val="single"/>
        </w:rPr>
        <w:t>(</w:t>
      </w:r>
      <w:r w:rsidR="009C5718" w:rsidRPr="000779D7">
        <w:rPr>
          <w:u w:val="single"/>
        </w:rPr>
        <w:t>where the grant will be utilized)</w:t>
      </w:r>
      <w:r w:rsidR="009C5718" w:rsidRPr="000779D7">
        <w:t>:</w:t>
      </w:r>
      <w:r w:rsidR="009C5718" w:rsidRPr="456EC96F">
        <w:t xml:space="preserve">  ____________________________________</w:t>
      </w:r>
    </w:p>
    <w:p w14:paraId="23F4C28C" w14:textId="77777777" w:rsidR="006B3CEB" w:rsidRDefault="006B3CEB" w:rsidP="009C5718">
      <w:pPr>
        <w:rPr>
          <w:u w:val="single"/>
        </w:rPr>
      </w:pPr>
    </w:p>
    <w:p w14:paraId="7FD84B40" w14:textId="77777777" w:rsidR="009C5718" w:rsidRPr="0070563E" w:rsidRDefault="009C5718" w:rsidP="009C5718">
      <w:r w:rsidRPr="456EC96F">
        <w:rPr>
          <w:u w:val="single"/>
        </w:rPr>
        <w:t>Contact Person</w:t>
      </w:r>
      <w:r w:rsidRPr="456EC96F">
        <w:t>:      ____________________________________________________________</w:t>
      </w:r>
    </w:p>
    <w:p w14:paraId="27CBC0A6" w14:textId="77777777" w:rsidR="009C5718" w:rsidRPr="0070563E" w:rsidRDefault="009C5718" w:rsidP="009C5718">
      <w:r w:rsidRPr="456EC96F">
        <w:rPr>
          <w:u w:val="single"/>
        </w:rPr>
        <w:t>Email Address</w:t>
      </w:r>
      <w:r w:rsidRPr="456EC96F">
        <w:t>:       ____________________________________________________________</w:t>
      </w:r>
    </w:p>
    <w:p w14:paraId="4EAA7772" w14:textId="77777777" w:rsidR="009C5718" w:rsidRDefault="009C5718" w:rsidP="009C5718">
      <w:r w:rsidRPr="456EC96F">
        <w:rPr>
          <w:u w:val="single"/>
        </w:rPr>
        <w:t>Phone Number</w:t>
      </w:r>
      <w:r w:rsidRPr="456EC96F">
        <w:t>:      ____________________________________________________________</w:t>
      </w:r>
    </w:p>
    <w:p w14:paraId="7CB533C4" w14:textId="77777777" w:rsidR="009C5718" w:rsidRPr="0070563E" w:rsidRDefault="009C5718" w:rsidP="009C5718"/>
    <w:p w14:paraId="4E8FE0DC" w14:textId="77777777" w:rsidR="009C5718" w:rsidRDefault="009C5718" w:rsidP="009C5718">
      <w:r w:rsidRPr="456EC96F">
        <w:rPr>
          <w:u w:val="single"/>
        </w:rPr>
        <w:t>Fax Number</w:t>
      </w:r>
      <w:r w:rsidRPr="456EC96F">
        <w:t>:          ____________________________________________________________</w:t>
      </w:r>
    </w:p>
    <w:p w14:paraId="00B23F1A" w14:textId="77777777" w:rsidR="009C5718" w:rsidRPr="0070563E" w:rsidRDefault="006B3CEB" w:rsidP="009C5718">
      <w:pPr>
        <w:spacing w:after="120"/>
      </w:pPr>
      <w:r>
        <w:rPr>
          <w:u w:val="single"/>
        </w:rPr>
        <w:t xml:space="preserve">Capital </w:t>
      </w:r>
      <w:r w:rsidR="009C5718" w:rsidRPr="456EC96F">
        <w:rPr>
          <w:u w:val="single"/>
        </w:rPr>
        <w:t>Grant Application Submitted By</w:t>
      </w:r>
      <w:r w:rsidR="009C5718" w:rsidRPr="456EC96F">
        <w:t>:</w:t>
      </w:r>
    </w:p>
    <w:p w14:paraId="512B807E" w14:textId="77777777" w:rsidR="009C5718" w:rsidRPr="0070563E" w:rsidRDefault="009C5718" w:rsidP="009C5718">
      <w:pPr>
        <w:spacing w:after="120"/>
      </w:pPr>
      <w:bookmarkStart w:id="1" w:name="_Hlk2346700"/>
      <w:r w:rsidRPr="0070563E">
        <w:t>Signature:</w:t>
      </w:r>
      <w:r w:rsidRPr="0070563E">
        <w:tab/>
        <w:t>_______________________________________</w:t>
      </w:r>
      <w:r w:rsidRPr="0070563E">
        <w:tab/>
        <w:t xml:space="preserve">Date: </w:t>
      </w:r>
      <w:r>
        <w:t>________________</w:t>
      </w:r>
    </w:p>
    <w:p w14:paraId="0CED3686" w14:textId="77777777" w:rsidR="009C5718" w:rsidRDefault="009C5718" w:rsidP="009C5718">
      <w:r w:rsidRPr="0070563E">
        <w:t>Name:</w:t>
      </w:r>
      <w:r w:rsidRPr="0070563E">
        <w:tab/>
      </w:r>
      <w:r w:rsidRPr="0070563E">
        <w:tab/>
        <w:t>_______________________________________</w:t>
      </w:r>
      <w:r w:rsidRPr="0070563E">
        <w:tab/>
        <w:t xml:space="preserve">Title: </w:t>
      </w:r>
      <w:r>
        <w:t>_________________</w:t>
      </w:r>
    </w:p>
    <w:bookmarkEnd w:id="1"/>
    <w:p w14:paraId="03515BF8" w14:textId="77777777" w:rsidR="009C5718" w:rsidRDefault="009C5718" w:rsidP="009C5718"/>
    <w:p w14:paraId="6341EFCA" w14:textId="77777777" w:rsidR="009C5718" w:rsidRPr="0070563E" w:rsidRDefault="009C5718" w:rsidP="009C5718">
      <w:pPr>
        <w:spacing w:after="120"/>
      </w:pPr>
      <w:r>
        <w:t xml:space="preserve">Board Chair </w:t>
      </w:r>
      <w:r w:rsidRPr="0070563E">
        <w:t>Signature:</w:t>
      </w:r>
      <w:r w:rsidRPr="0070563E">
        <w:tab/>
        <w:t>________________________</w:t>
      </w:r>
      <w:r w:rsidR="006B3CEB">
        <w:t>________</w:t>
      </w:r>
      <w:r w:rsidRPr="0070563E">
        <w:tab/>
        <w:t xml:space="preserve">Date: </w:t>
      </w:r>
      <w:r>
        <w:t>________________</w:t>
      </w:r>
    </w:p>
    <w:p w14:paraId="73990926" w14:textId="77777777" w:rsidR="009C5718" w:rsidRDefault="009C5718" w:rsidP="009C5718">
      <w:r w:rsidRPr="0070563E">
        <w:lastRenderedPageBreak/>
        <w:t>Name:</w:t>
      </w:r>
      <w:r w:rsidRPr="0070563E">
        <w:tab/>
      </w:r>
      <w:r w:rsidRPr="0070563E">
        <w:tab/>
      </w:r>
      <w:r w:rsidR="006B3CEB">
        <w:t xml:space="preserve">              </w:t>
      </w:r>
      <w:r w:rsidRPr="0070563E">
        <w:t>_______________________________________</w:t>
      </w:r>
      <w:r w:rsidRPr="0070563E">
        <w:tab/>
      </w:r>
    </w:p>
    <w:p w14:paraId="5100F5CF" w14:textId="77777777" w:rsidR="009C5718" w:rsidRDefault="009C5718" w:rsidP="009C5718"/>
    <w:p w14:paraId="2CE2DB8B" w14:textId="77777777" w:rsidR="006B3CEB" w:rsidRDefault="006B3CEB" w:rsidP="009C5718">
      <w:r w:rsidRPr="006B3CEB">
        <w:rPr>
          <w:b/>
        </w:rPr>
        <w:t>Project Name/Title</w:t>
      </w:r>
      <w:r>
        <w:t>: ______________________________________________</w:t>
      </w:r>
      <w:r>
        <w:br/>
      </w:r>
    </w:p>
    <w:p w14:paraId="160D3911" w14:textId="77777777" w:rsidR="006B3CEB" w:rsidRPr="006B3CEB" w:rsidRDefault="006B3CEB" w:rsidP="009C5718">
      <w:pPr>
        <w:rPr>
          <w:b/>
        </w:rPr>
      </w:pPr>
      <w:r w:rsidRPr="006B3CEB">
        <w:rPr>
          <w:b/>
        </w:rPr>
        <w:t>Project Period:</w:t>
      </w:r>
      <w:r>
        <w:rPr>
          <w:b/>
        </w:rPr>
        <w:t xml:space="preserve"> Please select the quarter in which you plan on starting your project  </w:t>
      </w:r>
    </w:p>
    <w:p w14:paraId="1453054A" w14:textId="1032077F" w:rsidR="006B3CEB" w:rsidRDefault="006B3CEB" w:rsidP="009C5718">
      <w:r w:rsidRPr="0070563E">
        <w:sym w:font="Wingdings" w:char="F0A8"/>
      </w:r>
      <w:r>
        <w:t xml:space="preserve"> </w:t>
      </w:r>
      <w:r w:rsidR="00AC36B4">
        <w:t>Q 1: July</w:t>
      </w:r>
      <w:r>
        <w:t xml:space="preserve"> 1-31, 2019- September 1- 30, 2019</w:t>
      </w:r>
      <w:r w:rsidR="00AC36B4">
        <w:t xml:space="preserve"> </w:t>
      </w:r>
      <w:r>
        <w:t xml:space="preserve"> </w:t>
      </w:r>
      <w:r w:rsidR="00AC36B4">
        <w:t xml:space="preserve">       </w:t>
      </w:r>
      <w:r w:rsidRPr="0070563E">
        <w:sym w:font="Wingdings" w:char="F0A8"/>
      </w:r>
      <w:r>
        <w:t xml:space="preserve"> </w:t>
      </w:r>
      <w:r w:rsidR="00AC36B4">
        <w:t xml:space="preserve">Q 2: </w:t>
      </w:r>
      <w:r>
        <w:t xml:space="preserve">October 1-31, 2019- December 31, 2019 </w:t>
      </w:r>
    </w:p>
    <w:p w14:paraId="4FFE9FA1" w14:textId="4B38BAF8" w:rsidR="006B3CEB" w:rsidRDefault="006B3CEB" w:rsidP="009C5718">
      <w:r w:rsidRPr="0070563E">
        <w:sym w:font="Wingdings" w:char="F0A8"/>
      </w:r>
      <w:r>
        <w:t xml:space="preserve"> </w:t>
      </w:r>
      <w:r w:rsidR="00AC36B4">
        <w:t xml:space="preserve">Q 3: </w:t>
      </w:r>
      <w:r>
        <w:t xml:space="preserve">January 1-31, 2020- March 1-31, 2020           </w:t>
      </w:r>
      <w:r w:rsidRPr="0070563E">
        <w:sym w:font="Wingdings" w:char="F0A8"/>
      </w:r>
      <w:r>
        <w:t xml:space="preserve"> </w:t>
      </w:r>
      <w:r w:rsidR="00AC36B4">
        <w:t xml:space="preserve">Q 4: </w:t>
      </w:r>
      <w:r>
        <w:t xml:space="preserve">April 1-30, 2020 - June 1-30, 2020 </w:t>
      </w:r>
    </w:p>
    <w:p w14:paraId="763EC2B8" w14:textId="77777777" w:rsidR="009C5718" w:rsidRDefault="009C5718" w:rsidP="009C5718"/>
    <w:p w14:paraId="60C107E0" w14:textId="77777777" w:rsidR="009C5718" w:rsidRDefault="006B3CEB" w:rsidP="009C5718">
      <w:pPr>
        <w:rPr>
          <w:b/>
        </w:rPr>
      </w:pPr>
      <w:r w:rsidRPr="006B3CEB">
        <w:rPr>
          <w:b/>
        </w:rPr>
        <w:t xml:space="preserve">Type of Project:  </w:t>
      </w:r>
      <w:r w:rsidR="00264B82" w:rsidRPr="00264B82">
        <w:t>Check all that apply</w:t>
      </w:r>
      <w:r w:rsidR="00264B82">
        <w:rPr>
          <w:b/>
        </w:rPr>
        <w:t xml:space="preserve">   </w:t>
      </w:r>
    </w:p>
    <w:p w14:paraId="6858001A" w14:textId="77777777" w:rsidR="004700ED" w:rsidRDefault="00264B82" w:rsidP="009C5718">
      <w:r w:rsidRPr="0070563E">
        <w:sym w:font="Wingdings" w:char="F0A8"/>
      </w:r>
      <w:r>
        <w:t xml:space="preserve"> Building</w:t>
      </w:r>
      <w:r w:rsidR="004700ED">
        <w:t xml:space="preserve"> expansion</w:t>
      </w:r>
      <w:r>
        <w:t xml:space="preserve"> Renovations      </w:t>
      </w:r>
      <w:r w:rsidRPr="0070563E">
        <w:sym w:font="Wingdings" w:char="F0A8"/>
      </w:r>
      <w:r>
        <w:t xml:space="preserve"> Computer Systems (Software/Hardware)</w:t>
      </w:r>
      <w:r w:rsidR="00E52F9C">
        <w:t xml:space="preserve">  </w:t>
      </w:r>
    </w:p>
    <w:p w14:paraId="1308DC96" w14:textId="77777777" w:rsidR="004700ED" w:rsidRDefault="00264B82" w:rsidP="009C5718">
      <w:r w:rsidRPr="0070563E">
        <w:sym w:font="Wingdings" w:char="F0A8"/>
      </w:r>
      <w:r>
        <w:t xml:space="preserve"> Purchase of C</w:t>
      </w:r>
      <w:r w:rsidR="004700ED">
        <w:t xml:space="preserve">omputers                     </w:t>
      </w:r>
      <w:r w:rsidRPr="0070563E">
        <w:sym w:font="Wingdings" w:char="F0A8"/>
      </w:r>
      <w:r>
        <w:t xml:space="preserve">  Equipment                       </w:t>
      </w:r>
      <w:r w:rsidRPr="0070563E">
        <w:sym w:font="Wingdings" w:char="F0A8"/>
      </w:r>
      <w:r>
        <w:t xml:space="preserve"> Furnishing and other major materials </w:t>
      </w:r>
      <w:r w:rsidR="00E52F9C">
        <w:t xml:space="preserve">       </w:t>
      </w:r>
    </w:p>
    <w:p w14:paraId="560312A0" w14:textId="77777777" w:rsidR="00264B82" w:rsidRPr="00264B82" w:rsidRDefault="00E52F9C" w:rsidP="009C5718">
      <w:r w:rsidRPr="0070563E">
        <w:sym w:font="Wingdings" w:char="F0A8"/>
      </w:r>
      <w:r>
        <w:t xml:space="preserve"> Other____________________</w:t>
      </w:r>
      <w:r w:rsidR="004700ED">
        <w:t>___________________________</w:t>
      </w:r>
    </w:p>
    <w:p w14:paraId="4EEE5D70" w14:textId="77777777" w:rsidR="003A69E8" w:rsidRPr="006B3CEB" w:rsidRDefault="003A69E8" w:rsidP="009C5718">
      <w:pPr>
        <w:rPr>
          <w:b/>
        </w:rPr>
      </w:pPr>
    </w:p>
    <w:p w14:paraId="29837F4F" w14:textId="7019831B" w:rsidR="00E52F9C" w:rsidRDefault="00E52F9C" w:rsidP="009C5718">
      <w:r w:rsidRPr="00E52F9C">
        <w:rPr>
          <w:b/>
        </w:rPr>
        <w:t xml:space="preserve">Total Amount </w:t>
      </w:r>
      <w:r w:rsidR="000779D7">
        <w:rPr>
          <w:b/>
        </w:rPr>
        <w:t xml:space="preserve">of </w:t>
      </w:r>
      <w:r w:rsidRPr="00E52F9C">
        <w:rPr>
          <w:b/>
        </w:rPr>
        <w:t>Request</w:t>
      </w:r>
      <w:r>
        <w:t xml:space="preserve">: _____________________________________ </w:t>
      </w:r>
    </w:p>
    <w:p w14:paraId="34B7C993" w14:textId="5F3D3041" w:rsidR="00E52F9C" w:rsidRDefault="00E52F9C" w:rsidP="009C5718">
      <w:pPr>
        <w:rPr>
          <w:b/>
        </w:rPr>
      </w:pPr>
      <w:r w:rsidRPr="00FE6A5E">
        <w:rPr>
          <w:b/>
          <w:highlight w:val="yellow"/>
        </w:rPr>
        <w:t>Note: Use template provided</w:t>
      </w:r>
      <w:r w:rsidR="00EB3F4F" w:rsidRPr="00FE6A5E">
        <w:rPr>
          <w:b/>
          <w:highlight w:val="yellow"/>
        </w:rPr>
        <w:t xml:space="preserve"> –Attachment I </w:t>
      </w:r>
      <w:r w:rsidR="003A424F" w:rsidRPr="00FE6A5E">
        <w:rPr>
          <w:b/>
          <w:highlight w:val="yellow"/>
        </w:rPr>
        <w:t>on P</w:t>
      </w:r>
      <w:r w:rsidR="00FE6A5E" w:rsidRPr="00FE6A5E">
        <w:rPr>
          <w:b/>
          <w:highlight w:val="yellow"/>
        </w:rPr>
        <w:t>age 7</w:t>
      </w:r>
      <w:r w:rsidR="003A424F">
        <w:rPr>
          <w:b/>
        </w:rPr>
        <w:t xml:space="preserve"> </w:t>
      </w:r>
    </w:p>
    <w:p w14:paraId="09BCD802" w14:textId="77777777" w:rsidR="00274046" w:rsidRPr="00E52F9C" w:rsidRDefault="00274046" w:rsidP="009C5718">
      <w:pPr>
        <w:rPr>
          <w:b/>
        </w:rPr>
      </w:pPr>
    </w:p>
    <w:p w14:paraId="2CB782C5" w14:textId="77777777" w:rsidR="00E52F9C" w:rsidRPr="00E52F9C" w:rsidRDefault="00E52F9C" w:rsidP="00E52F9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52F9C">
        <w:rPr>
          <w:rFonts w:asciiTheme="minorHAnsi" w:hAnsiTheme="minorHAnsi" w:cstheme="minorHAnsi"/>
          <w:sz w:val="22"/>
          <w:szCs w:val="22"/>
        </w:rPr>
        <w:t xml:space="preserve">Please list any additional funding received from Office of Rural Health (if applicable).   </w:t>
      </w:r>
    </w:p>
    <w:p w14:paraId="17208255" w14:textId="77777777" w:rsidR="00E52F9C" w:rsidRDefault="00E52F9C" w:rsidP="009C5718">
      <w:pPr>
        <w:rPr>
          <w:rFonts w:cstheme="minorHAnsi"/>
        </w:rPr>
      </w:pPr>
    </w:p>
    <w:p w14:paraId="5534A449" w14:textId="0B6442D8" w:rsidR="00E52F9C" w:rsidRDefault="00E52F9C" w:rsidP="009C5718">
      <w:pPr>
        <w:rPr>
          <w:rFonts w:cstheme="minorHAnsi"/>
        </w:rPr>
      </w:pPr>
      <w:r w:rsidRPr="0070563E">
        <w:sym w:font="Wingdings" w:char="F0A8"/>
      </w:r>
      <w:r w:rsidRPr="00E52F9C">
        <w:rPr>
          <w:rFonts w:cstheme="minorHAnsi"/>
        </w:rPr>
        <w:t xml:space="preserve">Community </w:t>
      </w:r>
      <w:r w:rsidR="000779D7">
        <w:rPr>
          <w:rFonts w:cstheme="minorHAnsi"/>
        </w:rPr>
        <w:t xml:space="preserve">Health </w:t>
      </w:r>
      <w:r w:rsidRPr="00E52F9C">
        <w:rPr>
          <w:rFonts w:cstheme="minorHAnsi"/>
        </w:rPr>
        <w:t>G</w:t>
      </w:r>
      <w:r>
        <w:rPr>
          <w:rFonts w:cstheme="minorHAnsi"/>
        </w:rPr>
        <w:t xml:space="preserve">rant: Amount: _____________ </w:t>
      </w:r>
    </w:p>
    <w:p w14:paraId="5F8F6134" w14:textId="5DB94968" w:rsidR="00274046" w:rsidRPr="00E52F9C" w:rsidRDefault="00274046" w:rsidP="009C5718">
      <w:pPr>
        <w:rPr>
          <w:rFonts w:cstheme="minorHAnsi"/>
        </w:rPr>
      </w:pPr>
      <w:r w:rsidRPr="0070563E">
        <w:sym w:font="Wingdings" w:char="F0A8"/>
      </w:r>
      <w:r w:rsidR="000779D7">
        <w:t xml:space="preserve"> Medication Assistance</w:t>
      </w:r>
      <w:r>
        <w:t xml:space="preserve"> Plan: ________________</w:t>
      </w:r>
    </w:p>
    <w:p w14:paraId="1A90FC2F" w14:textId="77777777" w:rsidR="00E52F9C" w:rsidRDefault="00E52F9C" w:rsidP="009C5718">
      <w:r w:rsidRPr="0070563E">
        <w:sym w:font="Wingdings" w:char="F0A8"/>
      </w:r>
      <w:r>
        <w:t>M</w:t>
      </w:r>
      <w:r w:rsidR="00274046">
        <w:t>edical Access Plan (MAP)</w:t>
      </w:r>
      <w:r>
        <w:t xml:space="preserve"> Funding: Amount</w:t>
      </w:r>
      <w:r w:rsidR="00274046">
        <w:t>: _</w:t>
      </w:r>
      <w:r>
        <w:t xml:space="preserve">______________   </w:t>
      </w:r>
    </w:p>
    <w:p w14:paraId="472746F4" w14:textId="17D9A81C" w:rsidR="006B3CEB" w:rsidRDefault="00E52F9C" w:rsidP="009C5718">
      <w:r w:rsidRPr="0070563E">
        <w:sym w:font="Wingdings" w:char="F0A8"/>
      </w:r>
      <w:r>
        <w:t xml:space="preserve"> </w:t>
      </w:r>
      <w:r w:rsidR="000779D7">
        <w:t xml:space="preserve">North Carolina </w:t>
      </w:r>
      <w:r>
        <w:t>Farmworker: Amount</w:t>
      </w:r>
      <w:r w:rsidR="00274046">
        <w:t>: _</w:t>
      </w:r>
      <w:r>
        <w:t>__________________</w:t>
      </w:r>
    </w:p>
    <w:p w14:paraId="48D9DB1A" w14:textId="77777777" w:rsidR="009C5718" w:rsidRDefault="00274046" w:rsidP="009C5718">
      <w:r w:rsidRPr="0070563E">
        <w:sym w:font="Wingdings" w:char="F0A8"/>
      </w:r>
      <w:r>
        <w:t xml:space="preserve"> None  </w:t>
      </w:r>
    </w:p>
    <w:p w14:paraId="68B753D4" w14:textId="77777777" w:rsidR="00271235" w:rsidRDefault="00271235" w:rsidP="00271235">
      <w:pPr>
        <w:rPr>
          <w:bCs/>
        </w:rPr>
      </w:pPr>
    </w:p>
    <w:p w14:paraId="5C17CE9F" w14:textId="77777777" w:rsidR="008B2F84" w:rsidRDefault="008B2F84">
      <w:pPr>
        <w:rPr>
          <w:b/>
        </w:rPr>
      </w:pPr>
    </w:p>
    <w:p w14:paraId="185E851A" w14:textId="77777777" w:rsidR="008B2F84" w:rsidRDefault="008B2F84">
      <w:pPr>
        <w:rPr>
          <w:b/>
        </w:rPr>
      </w:pPr>
    </w:p>
    <w:p w14:paraId="7D24FA07" w14:textId="77777777" w:rsidR="008B2F84" w:rsidRDefault="008B2F84">
      <w:pPr>
        <w:rPr>
          <w:b/>
        </w:rPr>
      </w:pPr>
    </w:p>
    <w:p w14:paraId="0E98D89B" w14:textId="77777777" w:rsidR="003A424F" w:rsidRDefault="003A424F">
      <w:pPr>
        <w:rPr>
          <w:b/>
        </w:rPr>
      </w:pPr>
    </w:p>
    <w:p w14:paraId="18BA61BE" w14:textId="77777777" w:rsidR="008B2F84" w:rsidRDefault="008B2F84">
      <w:pPr>
        <w:rPr>
          <w:b/>
        </w:rPr>
      </w:pPr>
    </w:p>
    <w:p w14:paraId="414468AD" w14:textId="77777777" w:rsidR="008B2F84" w:rsidRPr="000A7829" w:rsidRDefault="000A7829">
      <w:pPr>
        <w:rPr>
          <w:rFonts w:cstheme="minorHAnsi"/>
          <w:b/>
        </w:rPr>
      </w:pPr>
      <w:r w:rsidRPr="000A7829">
        <w:rPr>
          <w:rFonts w:cstheme="minorHAnsi"/>
          <w:b/>
        </w:rPr>
        <w:t xml:space="preserve">Capital Project Description </w:t>
      </w:r>
    </w:p>
    <w:p w14:paraId="78708697" w14:textId="77777777" w:rsidR="000A7829" w:rsidRDefault="005B3CC1" w:rsidP="005B3CC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Describe the program and services to be provided in the completed capital project. </w:t>
      </w:r>
      <w:r w:rsidR="00EB3F4F">
        <w:rPr>
          <w:rFonts w:asciiTheme="minorHAnsi" w:hAnsiTheme="minorHAnsi" w:cstheme="minorHAnsi"/>
          <w:b/>
          <w:sz w:val="22"/>
          <w:szCs w:val="22"/>
        </w:rPr>
        <w:t>S</w:t>
      </w:r>
      <w:r w:rsidR="00EB3F4F" w:rsidRPr="000A7829">
        <w:rPr>
          <w:rFonts w:asciiTheme="minorHAnsi" w:hAnsiTheme="minorHAnsi" w:cstheme="minorHAnsi"/>
          <w:b/>
          <w:sz w:val="22"/>
          <w:szCs w:val="22"/>
        </w:rPr>
        <w:t>tate the project’s objective in measurable, achievable terms.</w:t>
      </w:r>
      <w:r w:rsidR="00EB3F4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E85594" w14:textId="77777777" w:rsidR="005B3CC1" w:rsidRPr="005B3CC1" w:rsidRDefault="005B3CC1" w:rsidP="005B3CC1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r w:rsidRPr="005B3CC1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BC8FEA" wp14:editId="1DE9DAC7">
                <wp:simplePos x="0" y="0"/>
                <wp:positionH relativeFrom="margin">
                  <wp:posOffset>0</wp:posOffset>
                </wp:positionH>
                <wp:positionV relativeFrom="paragraph">
                  <wp:posOffset>212090</wp:posOffset>
                </wp:positionV>
                <wp:extent cx="6286500" cy="1142365"/>
                <wp:effectExtent l="0" t="0" r="19050" b="196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B5B2" w14:textId="77777777" w:rsidR="001F2AB8" w:rsidRDefault="001F2AB8" w:rsidP="005B3CC1">
                            <w: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C8FE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6.7pt;width:495pt;height:89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">
                <v:path arrowok="t"/>
                <v:textbox>
                  <w:txbxContent>
                    <w:p w14:paraId="5B8EB5B2" w14:textId="77777777" w:rsidR="001F2AB8" w:rsidRDefault="001F2AB8" w:rsidP="005B3CC1">
                      <w:r>
                        <w:t>Insert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27D905" w14:textId="77777777" w:rsidR="00A929FB" w:rsidRDefault="00A929FB" w:rsidP="00A929FB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16BD6EE2" w14:textId="77777777" w:rsidR="000A7829" w:rsidRDefault="000A7829" w:rsidP="000A782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Describe how this capital project will enhance the organization’s ability to provide direct services. </w:t>
      </w:r>
    </w:p>
    <w:p w14:paraId="7C539450" w14:textId="77777777" w:rsidR="00A929FB" w:rsidRPr="00EB3F4F" w:rsidRDefault="00A929FB" w:rsidP="00EB3F4F">
      <w:pPr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AC4CF" wp14:editId="13DCFBBD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6286500" cy="1142365"/>
                <wp:effectExtent l="0" t="0" r="19050" b="196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2DB7" w14:textId="77777777" w:rsidR="001F2AB8" w:rsidRDefault="001F2AB8" w:rsidP="00A929FB">
                            <w: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C4CF" id="Text Box 1" o:spid="_x0000_s1027" type="#_x0000_t202" style="position:absolute;margin-left:0;margin-top:30.4pt;width:495pt;height:89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">
                <v:path arrowok="t"/>
                <v:textbox>
                  <w:txbxContent>
                    <w:p w14:paraId="23292DB7" w14:textId="77777777" w:rsidR="001F2AB8" w:rsidRDefault="001F2AB8" w:rsidP="00A929FB">
                      <w:r>
                        <w:t>Insert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6DB474" w14:textId="77777777" w:rsidR="00A929FB" w:rsidRDefault="00A929FB" w:rsidP="00A929FB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64B0957D" w14:textId="77777777" w:rsidR="000A7829" w:rsidRDefault="000A7829" w:rsidP="000A782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Describe any potential challenges you may encounter in completing this capital project and alternative approaches or solutions to these challenges. </w:t>
      </w:r>
    </w:p>
    <w:p w14:paraId="6563C3F6" w14:textId="77777777" w:rsidR="00A929FB" w:rsidRDefault="00A929FB" w:rsidP="00A929FB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B24087" wp14:editId="14623DBB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305550" cy="1142365"/>
                <wp:effectExtent l="0" t="0" r="19050" b="196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55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314A" w14:textId="77777777" w:rsidR="001F2AB8" w:rsidRDefault="001F2AB8" w:rsidP="00A929FB">
                            <w:r>
                              <w:t>Insert Text</w:t>
                            </w:r>
                          </w:p>
                          <w:p w14:paraId="1D699F4E" w14:textId="77777777" w:rsidR="001F2AB8" w:rsidRDefault="001F2AB8" w:rsidP="00A929FB"/>
                          <w:p w14:paraId="78112862" w14:textId="77777777" w:rsidR="001F2AB8" w:rsidRDefault="001F2AB8" w:rsidP="00A929FB"/>
                          <w:p w14:paraId="45473F86" w14:textId="77777777" w:rsidR="001F2AB8" w:rsidRDefault="001F2AB8" w:rsidP="00A929FB"/>
                          <w:p w14:paraId="595CBE56" w14:textId="77777777" w:rsidR="001F2AB8" w:rsidRDefault="001F2AB8" w:rsidP="00A929FB"/>
                          <w:p w14:paraId="55FECE18" w14:textId="77777777" w:rsidR="001F2AB8" w:rsidRDefault="001F2AB8" w:rsidP="00A929FB"/>
                          <w:p w14:paraId="2B355B4B" w14:textId="77777777" w:rsidR="001F2AB8" w:rsidRDefault="001F2AB8" w:rsidP="00A92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4087" id="Text Box 3" o:spid="_x0000_s1028" type="#_x0000_t202" style="position:absolute;left:0;text-align:left;margin-left:0;margin-top:17.25pt;width:496.5pt;height:89.9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">
                <v:path arrowok="t"/>
                <v:textbox>
                  <w:txbxContent>
                    <w:p w14:paraId="0342314A" w14:textId="77777777" w:rsidR="001F2AB8" w:rsidRDefault="001F2AB8" w:rsidP="00A929FB">
                      <w:r>
                        <w:t>Insert Text</w:t>
                      </w:r>
                    </w:p>
                    <w:p w14:paraId="1D699F4E" w14:textId="77777777" w:rsidR="001F2AB8" w:rsidRDefault="001F2AB8" w:rsidP="00A929FB"/>
                    <w:p w14:paraId="78112862" w14:textId="77777777" w:rsidR="001F2AB8" w:rsidRDefault="001F2AB8" w:rsidP="00A929FB"/>
                    <w:p w14:paraId="45473F86" w14:textId="77777777" w:rsidR="001F2AB8" w:rsidRDefault="001F2AB8" w:rsidP="00A929FB"/>
                    <w:p w14:paraId="595CBE56" w14:textId="77777777" w:rsidR="001F2AB8" w:rsidRDefault="001F2AB8" w:rsidP="00A929FB"/>
                    <w:p w14:paraId="55FECE18" w14:textId="77777777" w:rsidR="001F2AB8" w:rsidRDefault="001F2AB8" w:rsidP="00A929FB"/>
                    <w:p w14:paraId="2B355B4B" w14:textId="77777777" w:rsidR="001F2AB8" w:rsidRDefault="001F2AB8" w:rsidP="00A929FB"/>
                  </w:txbxContent>
                </v:textbox>
                <w10:wrap type="square" anchorx="margin"/>
              </v:shape>
            </w:pict>
          </mc:Fallback>
        </mc:AlternateContent>
      </w:r>
    </w:p>
    <w:p w14:paraId="3F618F41" w14:textId="77777777" w:rsidR="005B3CC1" w:rsidRDefault="005B3CC1" w:rsidP="005B3CC1">
      <w:pPr>
        <w:rPr>
          <w:rFonts w:cstheme="minorHAnsi"/>
          <w:b/>
        </w:rPr>
      </w:pPr>
    </w:p>
    <w:p w14:paraId="1CC1971E" w14:textId="77777777" w:rsidR="005B3CC1" w:rsidRDefault="005B3CC1" w:rsidP="005B3CC1">
      <w:pPr>
        <w:rPr>
          <w:rFonts w:cstheme="minorHAnsi"/>
          <w:b/>
        </w:rPr>
      </w:pPr>
    </w:p>
    <w:p w14:paraId="49CF1FF5" w14:textId="77777777" w:rsidR="005B3CC1" w:rsidRDefault="005B3CC1" w:rsidP="005B3CC1">
      <w:pPr>
        <w:rPr>
          <w:rFonts w:cstheme="minorHAnsi"/>
          <w:b/>
        </w:rPr>
      </w:pPr>
    </w:p>
    <w:p w14:paraId="2A09CD7A" w14:textId="77777777" w:rsidR="005B3CC1" w:rsidRDefault="005B3CC1" w:rsidP="005B3CC1">
      <w:pPr>
        <w:rPr>
          <w:rFonts w:cstheme="minorHAnsi"/>
          <w:b/>
        </w:rPr>
      </w:pPr>
    </w:p>
    <w:p w14:paraId="551C8222" w14:textId="77777777" w:rsidR="005B3CC1" w:rsidRDefault="005B3CC1" w:rsidP="005B3CC1">
      <w:pPr>
        <w:rPr>
          <w:rFonts w:cstheme="minorHAnsi"/>
          <w:b/>
        </w:rPr>
      </w:pPr>
    </w:p>
    <w:p w14:paraId="41B930C3" w14:textId="77777777" w:rsidR="000A7829" w:rsidRDefault="000A7829" w:rsidP="005B3CC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5B3CC1">
        <w:rPr>
          <w:rFonts w:asciiTheme="minorHAnsi" w:hAnsiTheme="minorHAnsi" w:cstheme="minorHAnsi"/>
          <w:b/>
          <w:sz w:val="22"/>
          <w:szCs w:val="22"/>
        </w:rPr>
        <w:t xml:space="preserve">Briefly describe how you will monitor the success of the capital project. </w:t>
      </w:r>
      <w:r w:rsidR="001F5F6F">
        <w:rPr>
          <w:rFonts w:asciiTheme="minorHAnsi" w:hAnsiTheme="minorHAnsi" w:cstheme="minorHAnsi"/>
          <w:b/>
          <w:sz w:val="22"/>
          <w:szCs w:val="22"/>
        </w:rPr>
        <w:t xml:space="preserve"> Provide specific benchmarks that you plan to reach and provide a defined timeline. </w:t>
      </w:r>
      <w:r w:rsidR="001F5F6F" w:rsidRPr="001F5F6F">
        <w:rPr>
          <w:rFonts w:asciiTheme="minorHAnsi" w:hAnsiTheme="minorHAnsi" w:cstheme="minorHAnsi"/>
          <w:b/>
          <w:i/>
          <w:sz w:val="22"/>
          <w:szCs w:val="22"/>
        </w:rPr>
        <w:t>For example: complete renovations by 12/15/2019</w:t>
      </w:r>
      <w:r w:rsidR="001F5F6F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</w:p>
    <w:p w14:paraId="78907D95" w14:textId="77777777" w:rsidR="000A7829" w:rsidRPr="000A7829" w:rsidRDefault="001F5F6F" w:rsidP="000A7829">
      <w:pPr>
        <w:rPr>
          <w:rFonts w:cstheme="minorHAnsi"/>
          <w:b/>
        </w:rPr>
      </w:pPr>
      <w:r w:rsidRPr="001F5F6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E6FBBD" wp14:editId="13543C1B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305550" cy="1142365"/>
                <wp:effectExtent l="0" t="0" r="19050" b="196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55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80D1" w14:textId="77777777" w:rsidR="001F2AB8" w:rsidRDefault="001F2AB8" w:rsidP="001F5F6F">
                            <w:r>
                              <w:t>Insert Text</w:t>
                            </w:r>
                          </w:p>
                          <w:p w14:paraId="094AB117" w14:textId="77777777" w:rsidR="001F2AB8" w:rsidRDefault="001F2AB8" w:rsidP="001F5F6F"/>
                          <w:p w14:paraId="117866B2" w14:textId="77777777" w:rsidR="001F2AB8" w:rsidRDefault="001F2AB8" w:rsidP="001F5F6F"/>
                          <w:p w14:paraId="53087C00" w14:textId="77777777" w:rsidR="001F2AB8" w:rsidRDefault="001F2AB8" w:rsidP="001F5F6F"/>
                          <w:p w14:paraId="0789F4D4" w14:textId="77777777" w:rsidR="001F2AB8" w:rsidRDefault="001F2AB8" w:rsidP="001F5F6F"/>
                          <w:p w14:paraId="528220E9" w14:textId="77777777" w:rsidR="001F2AB8" w:rsidRDefault="001F2AB8" w:rsidP="001F5F6F"/>
                          <w:p w14:paraId="653577D0" w14:textId="77777777" w:rsidR="001F2AB8" w:rsidRDefault="001F2AB8" w:rsidP="001F5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6FBBD" id="Text Box 10" o:spid="_x0000_s1029" type="#_x0000_t202" style="position:absolute;margin-left:0;margin-top:26.1pt;width:496.5pt;height:89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">
                <v:path arrowok="t"/>
                <v:textbox>
                  <w:txbxContent>
                    <w:p w14:paraId="37B080D1" w14:textId="77777777" w:rsidR="001F2AB8" w:rsidRDefault="001F2AB8" w:rsidP="001F5F6F">
                      <w:r>
                        <w:t>Insert Text</w:t>
                      </w:r>
                    </w:p>
                    <w:p w14:paraId="094AB117" w14:textId="77777777" w:rsidR="001F2AB8" w:rsidRDefault="001F2AB8" w:rsidP="001F5F6F"/>
                    <w:p w14:paraId="117866B2" w14:textId="77777777" w:rsidR="001F2AB8" w:rsidRDefault="001F2AB8" w:rsidP="001F5F6F"/>
                    <w:p w14:paraId="53087C00" w14:textId="77777777" w:rsidR="001F2AB8" w:rsidRDefault="001F2AB8" w:rsidP="001F5F6F"/>
                    <w:p w14:paraId="0789F4D4" w14:textId="77777777" w:rsidR="001F2AB8" w:rsidRDefault="001F2AB8" w:rsidP="001F5F6F"/>
                    <w:p w14:paraId="528220E9" w14:textId="77777777" w:rsidR="001F2AB8" w:rsidRDefault="001F2AB8" w:rsidP="001F5F6F"/>
                    <w:p w14:paraId="653577D0" w14:textId="77777777" w:rsidR="001F2AB8" w:rsidRDefault="001F2AB8" w:rsidP="001F5F6F"/>
                  </w:txbxContent>
                </v:textbox>
                <w10:wrap type="square" anchorx="margin"/>
              </v:shape>
            </w:pict>
          </mc:Fallback>
        </mc:AlternateContent>
      </w:r>
    </w:p>
    <w:p w14:paraId="5A2EA7AD" w14:textId="77777777" w:rsidR="001F5F6F" w:rsidRDefault="001F5F6F">
      <w:pPr>
        <w:rPr>
          <w:b/>
        </w:rPr>
      </w:pPr>
    </w:p>
    <w:p w14:paraId="4AE37D13" w14:textId="77777777" w:rsidR="000A7829" w:rsidRDefault="000A7829">
      <w:pPr>
        <w:rPr>
          <w:b/>
        </w:rPr>
      </w:pPr>
    </w:p>
    <w:p w14:paraId="14422AF4" w14:textId="77777777" w:rsidR="001F5F6F" w:rsidRDefault="001F5F6F">
      <w:pPr>
        <w:rPr>
          <w:b/>
        </w:rPr>
      </w:pPr>
      <w:r>
        <w:rPr>
          <w:b/>
        </w:rPr>
        <w:t>List any additional financing the organization is seeking (</w:t>
      </w:r>
      <w:r w:rsidR="00356E82">
        <w:rPr>
          <w:b/>
        </w:rPr>
        <w:t>as</w:t>
      </w:r>
      <w:r>
        <w:rPr>
          <w:b/>
        </w:rPr>
        <w:t xml:space="preserve"> applicable). </w:t>
      </w:r>
    </w:p>
    <w:p w14:paraId="49769F71" w14:textId="77777777" w:rsidR="001F5F6F" w:rsidRDefault="001F5F6F">
      <w:r w:rsidRPr="0070563E">
        <w:sym w:font="Wingdings" w:char="F0A8"/>
      </w:r>
      <w:r>
        <w:t xml:space="preserve"> Economic Development Assistance Programs  </w:t>
      </w:r>
    </w:p>
    <w:p w14:paraId="66CF92DB" w14:textId="77777777" w:rsidR="001F5F6F" w:rsidRDefault="001F5F6F">
      <w:r w:rsidRPr="0070563E">
        <w:sym w:font="Wingdings" w:char="F0A8"/>
      </w:r>
      <w:r>
        <w:t xml:space="preserve"> USDA Rural Economic Development Loan and Grant Program </w:t>
      </w:r>
    </w:p>
    <w:p w14:paraId="4441CF79" w14:textId="77777777" w:rsidR="001F5F6F" w:rsidRDefault="001F5F6F">
      <w:r w:rsidRPr="0070563E">
        <w:sym w:font="Wingdings" w:char="F0A8"/>
      </w:r>
      <w:r>
        <w:t xml:space="preserve"> Foundation Grants______________________</w:t>
      </w:r>
    </w:p>
    <w:p w14:paraId="2BC12EB9" w14:textId="3832D15B" w:rsidR="001F5F6F" w:rsidRDefault="001F5F6F">
      <w:r w:rsidRPr="0070563E">
        <w:sym w:font="Wingdings" w:char="F0A8"/>
      </w:r>
      <w:r>
        <w:t xml:space="preserve"> Other</w:t>
      </w:r>
      <w:r w:rsidR="00AB4E7B">
        <w:t xml:space="preserve"> (</w:t>
      </w:r>
      <w:r w:rsidR="000364AD">
        <w:t xml:space="preserve">fundraising, </w:t>
      </w:r>
      <w:r w:rsidR="00AB4E7B">
        <w:t xml:space="preserve">matching funds, </w:t>
      </w:r>
      <w:r w:rsidR="00356E82">
        <w:t>etc.) _</w:t>
      </w:r>
      <w:r>
        <w:t>___________________________</w:t>
      </w:r>
    </w:p>
    <w:p w14:paraId="1096730B" w14:textId="7644F71E" w:rsidR="00E21619" w:rsidRPr="00E21619" w:rsidRDefault="00E21619">
      <w:r w:rsidRPr="0070563E">
        <w:sym w:font="Wingdings" w:char="F0A8"/>
      </w:r>
      <w:r>
        <w:t xml:space="preserve"> None  </w:t>
      </w:r>
    </w:p>
    <w:p w14:paraId="2D2A39E9" w14:textId="77777777" w:rsidR="007B0EF9" w:rsidRDefault="007B0EF9">
      <w:pPr>
        <w:rPr>
          <w:b/>
        </w:rPr>
      </w:pPr>
    </w:p>
    <w:p w14:paraId="47FC7D28" w14:textId="08C35679" w:rsidR="006505FF" w:rsidRDefault="007B0EF9">
      <w:pPr>
        <w:rPr>
          <w:b/>
        </w:rPr>
      </w:pPr>
      <w:r w:rsidRPr="001F5F6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92A55D" wp14:editId="11DE9430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305550" cy="1142365"/>
                <wp:effectExtent l="0" t="0" r="19050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55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B606" w14:textId="77777777" w:rsidR="007B0EF9" w:rsidRDefault="007B0EF9" w:rsidP="007B0EF9">
                            <w:r>
                              <w:t>Insert Text</w:t>
                            </w:r>
                          </w:p>
                          <w:p w14:paraId="7BD5E655" w14:textId="77777777" w:rsidR="007B0EF9" w:rsidRDefault="007B0EF9" w:rsidP="007B0EF9"/>
                          <w:p w14:paraId="57F24922" w14:textId="77777777" w:rsidR="007B0EF9" w:rsidRDefault="007B0EF9" w:rsidP="007B0EF9"/>
                          <w:p w14:paraId="04EC79BE" w14:textId="77777777" w:rsidR="007B0EF9" w:rsidRDefault="007B0EF9" w:rsidP="007B0EF9"/>
                          <w:p w14:paraId="7F072012" w14:textId="77777777" w:rsidR="007B0EF9" w:rsidRDefault="007B0EF9" w:rsidP="007B0EF9"/>
                          <w:p w14:paraId="4F665FA1" w14:textId="77777777" w:rsidR="007B0EF9" w:rsidRDefault="007B0EF9" w:rsidP="007B0EF9"/>
                          <w:p w14:paraId="256F7E87" w14:textId="77777777" w:rsidR="007B0EF9" w:rsidRDefault="007B0EF9" w:rsidP="007B0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A55D" id="Text Box 2" o:spid="_x0000_s1030" type="#_x0000_t202" style="position:absolute;margin-left:0;margin-top:26.1pt;width:496.5pt;height:89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">
                <v:path arrowok="t"/>
                <v:textbox>
                  <w:txbxContent>
                    <w:p w14:paraId="3F6AB606" w14:textId="77777777" w:rsidR="007B0EF9" w:rsidRDefault="007B0EF9" w:rsidP="007B0EF9">
                      <w:r>
                        <w:t>Insert Text</w:t>
                      </w:r>
                    </w:p>
                    <w:p w14:paraId="7BD5E655" w14:textId="77777777" w:rsidR="007B0EF9" w:rsidRDefault="007B0EF9" w:rsidP="007B0EF9"/>
                    <w:p w14:paraId="57F24922" w14:textId="77777777" w:rsidR="007B0EF9" w:rsidRDefault="007B0EF9" w:rsidP="007B0EF9"/>
                    <w:p w14:paraId="04EC79BE" w14:textId="77777777" w:rsidR="007B0EF9" w:rsidRDefault="007B0EF9" w:rsidP="007B0EF9"/>
                    <w:p w14:paraId="7F072012" w14:textId="77777777" w:rsidR="007B0EF9" w:rsidRDefault="007B0EF9" w:rsidP="007B0EF9"/>
                    <w:p w14:paraId="4F665FA1" w14:textId="77777777" w:rsidR="007B0EF9" w:rsidRDefault="007B0EF9" w:rsidP="007B0EF9"/>
                    <w:p w14:paraId="256F7E87" w14:textId="77777777" w:rsidR="007B0EF9" w:rsidRDefault="007B0EF9" w:rsidP="007B0EF9"/>
                  </w:txbxContent>
                </v:textbox>
                <w10:wrap type="square" anchorx="margin"/>
              </v:shape>
            </w:pict>
          </mc:Fallback>
        </mc:AlternateContent>
      </w:r>
      <w:r w:rsidR="005F5357">
        <w:rPr>
          <w:b/>
        </w:rPr>
        <w:t xml:space="preserve"> </w:t>
      </w:r>
      <w:r>
        <w:rPr>
          <w:b/>
        </w:rPr>
        <w:t>P</w:t>
      </w:r>
      <w:r w:rsidR="005F5357">
        <w:rPr>
          <w:b/>
        </w:rPr>
        <w:t>lease provide any additional</w:t>
      </w:r>
      <w:r>
        <w:rPr>
          <w:b/>
        </w:rPr>
        <w:t xml:space="preserve"> information you think would be helpful</w:t>
      </w:r>
      <w:r w:rsidR="005F5357">
        <w:rPr>
          <w:b/>
        </w:rPr>
        <w:t xml:space="preserve"> (if applicable) </w:t>
      </w:r>
      <w:r>
        <w:rPr>
          <w:b/>
        </w:rPr>
        <w:t xml:space="preserve"> </w:t>
      </w:r>
    </w:p>
    <w:p w14:paraId="3C5A3562" w14:textId="77777777" w:rsidR="007B0EF9" w:rsidRDefault="007B0EF9">
      <w:pPr>
        <w:rPr>
          <w:b/>
        </w:rPr>
      </w:pPr>
    </w:p>
    <w:p w14:paraId="6BBEBFE0" w14:textId="77777777" w:rsidR="007B0EF9" w:rsidRDefault="007B0EF9">
      <w:pPr>
        <w:rPr>
          <w:b/>
        </w:rPr>
      </w:pPr>
    </w:p>
    <w:p w14:paraId="0FD3D4F6" w14:textId="77777777" w:rsidR="007B0EF9" w:rsidRDefault="007B0EF9">
      <w:pPr>
        <w:rPr>
          <w:b/>
        </w:rPr>
      </w:pPr>
    </w:p>
    <w:p w14:paraId="4C9D9A16" w14:textId="77777777" w:rsidR="007B0EF9" w:rsidRDefault="007B0EF9">
      <w:pPr>
        <w:rPr>
          <w:b/>
        </w:rPr>
      </w:pPr>
    </w:p>
    <w:p w14:paraId="7C687BBD" w14:textId="77777777" w:rsidR="00EB3F4F" w:rsidRDefault="00EB3F4F">
      <w:pPr>
        <w:rPr>
          <w:b/>
        </w:rPr>
      </w:pPr>
    </w:p>
    <w:p w14:paraId="03F97DB1" w14:textId="77777777" w:rsidR="00FE6A5E" w:rsidRDefault="00FE6A5E">
      <w:pPr>
        <w:rPr>
          <w:b/>
        </w:rPr>
      </w:pPr>
    </w:p>
    <w:p w14:paraId="4F6000F6" w14:textId="77777777" w:rsidR="00EB3F4F" w:rsidRDefault="00EB3F4F" w:rsidP="00EB3F4F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Attachment I: </w:t>
      </w:r>
      <w:r w:rsidRPr="004E0FBC">
        <w:rPr>
          <w:rFonts w:ascii="Arial" w:hAnsi="Arial" w:cs="Arial"/>
          <w:sz w:val="22"/>
          <w:szCs w:val="22"/>
        </w:rPr>
        <w:t>BUDGET JUSTIFICATION</w:t>
      </w:r>
    </w:p>
    <w:p w14:paraId="3111CE96" w14:textId="77777777" w:rsidR="00EB3F4F" w:rsidRDefault="00EB3F4F" w:rsidP="00EB3F4F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The purpose of this budget justification is to explain and justify all expenses required to achieve project objectives.  </w:t>
      </w:r>
    </w:p>
    <w:p w14:paraId="132F1594" w14:textId="77777777" w:rsidR="00EB3F4F" w:rsidRDefault="001F2AB8" w:rsidP="00EB3F4F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  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2610"/>
        <w:gridCol w:w="1800"/>
        <w:gridCol w:w="6660"/>
      </w:tblGrid>
      <w:tr w:rsidR="001F2AB8" w14:paraId="04F507E2" w14:textId="77777777" w:rsidTr="00DB5F88">
        <w:tc>
          <w:tcPr>
            <w:tcW w:w="2610" w:type="dxa"/>
          </w:tcPr>
          <w:p w14:paraId="105B9461" w14:textId="77777777" w:rsidR="001F2AB8" w:rsidRP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2AB8">
              <w:rPr>
                <w:rFonts w:asciiTheme="minorHAnsi" w:hAnsiTheme="minorHAnsi" w:cstheme="minorHAnsi"/>
                <w:sz w:val="22"/>
                <w:szCs w:val="22"/>
              </w:rPr>
              <w:t xml:space="preserve">Expenditure Type </w:t>
            </w:r>
          </w:p>
        </w:tc>
        <w:tc>
          <w:tcPr>
            <w:tcW w:w="1800" w:type="dxa"/>
          </w:tcPr>
          <w:p w14:paraId="2457F6E7" w14:textId="77777777" w:rsidR="001F2AB8" w:rsidRP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Estimated cost  </w:t>
            </w:r>
          </w:p>
        </w:tc>
        <w:tc>
          <w:tcPr>
            <w:tcW w:w="6660" w:type="dxa"/>
          </w:tcPr>
          <w:p w14:paraId="5DA7AF18" w14:textId="77777777" w:rsidR="001F2AB8" w:rsidRP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2AB8">
              <w:rPr>
                <w:rFonts w:asciiTheme="minorHAnsi" w:hAnsiTheme="minorHAnsi" w:cstheme="minorHAnsi"/>
                <w:sz w:val="22"/>
                <w:szCs w:val="22"/>
              </w:rPr>
              <w:t xml:space="preserve">Justification </w:t>
            </w:r>
          </w:p>
        </w:tc>
      </w:tr>
      <w:tr w:rsidR="001F2AB8" w14:paraId="7B130812" w14:textId="77777777" w:rsidTr="00DB5F88">
        <w:tc>
          <w:tcPr>
            <w:tcW w:w="2610" w:type="dxa"/>
          </w:tcPr>
          <w:p w14:paraId="473C2C9D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Building Expansion/Renovations </w:t>
            </w:r>
          </w:p>
        </w:tc>
        <w:tc>
          <w:tcPr>
            <w:tcW w:w="1800" w:type="dxa"/>
          </w:tcPr>
          <w:p w14:paraId="6A884FC2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60" w:type="dxa"/>
          </w:tcPr>
          <w:p w14:paraId="0A68C5AF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07475E1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EDB387E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F2AB8" w14:paraId="72B4EACA" w14:textId="77777777" w:rsidTr="00DB5F88">
        <w:tc>
          <w:tcPr>
            <w:tcW w:w="2610" w:type="dxa"/>
          </w:tcPr>
          <w:p w14:paraId="5B110EED" w14:textId="77777777" w:rsidR="00B4122F" w:rsidRDefault="00B4122F" w:rsidP="00B4122F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Information Technology Equipment</w:t>
            </w:r>
          </w:p>
          <w:p w14:paraId="2F5E0671" w14:textId="338CACE3" w:rsidR="001F2AB8" w:rsidRDefault="00B4122F" w:rsidP="00B4122F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352E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purchase of IT Equipment for approval is within </w:t>
            </w:r>
            <w:r w:rsidRPr="00352E16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45 calendar days</w:t>
            </w:r>
            <w:r w:rsidR="001F2AB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4529EE0C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60" w:type="dxa"/>
          </w:tcPr>
          <w:p w14:paraId="749E29C2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F2AB8" w14:paraId="60453CD4" w14:textId="77777777" w:rsidTr="00DB5F88">
        <w:tc>
          <w:tcPr>
            <w:tcW w:w="2610" w:type="dxa"/>
          </w:tcPr>
          <w:p w14:paraId="21A03634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Equipment  </w:t>
            </w:r>
          </w:p>
        </w:tc>
        <w:tc>
          <w:tcPr>
            <w:tcW w:w="1800" w:type="dxa"/>
          </w:tcPr>
          <w:p w14:paraId="1A4C353F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8A368E2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60" w:type="dxa"/>
          </w:tcPr>
          <w:p w14:paraId="2FFB8C61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F2AB8" w14:paraId="4F663354" w14:textId="77777777" w:rsidTr="00DB5F88">
        <w:tc>
          <w:tcPr>
            <w:tcW w:w="2610" w:type="dxa"/>
          </w:tcPr>
          <w:p w14:paraId="5B3B77D1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Materials and Supplies </w:t>
            </w:r>
          </w:p>
        </w:tc>
        <w:tc>
          <w:tcPr>
            <w:tcW w:w="1800" w:type="dxa"/>
          </w:tcPr>
          <w:p w14:paraId="13706EDC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B59B0E8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60" w:type="dxa"/>
          </w:tcPr>
          <w:p w14:paraId="1AE49CF5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F2AB8" w14:paraId="3BC5B7DB" w14:textId="77777777" w:rsidTr="00DB5F88">
        <w:tc>
          <w:tcPr>
            <w:tcW w:w="2610" w:type="dxa"/>
          </w:tcPr>
          <w:p w14:paraId="1ECBEC91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Contractual Services  </w:t>
            </w:r>
          </w:p>
        </w:tc>
        <w:tc>
          <w:tcPr>
            <w:tcW w:w="1800" w:type="dxa"/>
          </w:tcPr>
          <w:p w14:paraId="103F425B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5E16211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60" w:type="dxa"/>
          </w:tcPr>
          <w:p w14:paraId="127C0B2F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F2AB8" w14:paraId="0F1A1FA7" w14:textId="77777777" w:rsidTr="00DB5F88">
        <w:tc>
          <w:tcPr>
            <w:tcW w:w="2610" w:type="dxa"/>
          </w:tcPr>
          <w:p w14:paraId="2B2B25BA" w14:textId="1412FA04" w:rsidR="001F2AB8" w:rsidRDefault="006F3341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315309E4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9AF47F1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60" w:type="dxa"/>
          </w:tcPr>
          <w:p w14:paraId="3467D9C5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F2AB8" w14:paraId="47247434" w14:textId="77777777" w:rsidTr="00DB5F88">
        <w:tc>
          <w:tcPr>
            <w:tcW w:w="2610" w:type="dxa"/>
          </w:tcPr>
          <w:p w14:paraId="783D0F46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7FE6D1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AC6B978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60" w:type="dxa"/>
          </w:tcPr>
          <w:p w14:paraId="54C5E664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F2AB8" w14:paraId="795232DD" w14:textId="77777777" w:rsidTr="00DB5F88">
        <w:tc>
          <w:tcPr>
            <w:tcW w:w="2610" w:type="dxa"/>
          </w:tcPr>
          <w:p w14:paraId="5C8ABB9E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14C763D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D60D3D4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60" w:type="dxa"/>
          </w:tcPr>
          <w:p w14:paraId="06AB6BC6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F2AB8" w14:paraId="597FDBB1" w14:textId="77777777" w:rsidTr="00DB5F88">
        <w:tc>
          <w:tcPr>
            <w:tcW w:w="2610" w:type="dxa"/>
          </w:tcPr>
          <w:p w14:paraId="6176415E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B6A15F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9597468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60" w:type="dxa"/>
          </w:tcPr>
          <w:p w14:paraId="07D38AC8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F2AB8" w14:paraId="0178108D" w14:textId="77777777" w:rsidTr="00DB5F88">
        <w:tc>
          <w:tcPr>
            <w:tcW w:w="2610" w:type="dxa"/>
          </w:tcPr>
          <w:p w14:paraId="191C089E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3835DC7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1B186F7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660" w:type="dxa"/>
          </w:tcPr>
          <w:p w14:paraId="52938C3E" w14:textId="77777777" w:rsidR="001F2AB8" w:rsidRDefault="001F2AB8" w:rsidP="009F4082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761FA585" w14:textId="77777777" w:rsidR="009F4082" w:rsidRDefault="009F4082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C5A83C6" w14:textId="77777777" w:rsidR="009F4082" w:rsidRDefault="009F4082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77E5018" w14:textId="77777777" w:rsidR="009F4082" w:rsidRDefault="009F4082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8EFD0D9" w14:textId="77777777" w:rsidR="00FE6A5E" w:rsidRDefault="00FE6A5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32BD9FE" w14:textId="77777777" w:rsidR="00FE6A5E" w:rsidRDefault="00FE6A5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456B1DB" w14:textId="77777777" w:rsidR="00FE6A5E" w:rsidRDefault="00FE6A5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CF1C41A" w14:textId="77777777" w:rsidR="00FE6A5E" w:rsidRDefault="00FE6A5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1FCCCFF" w14:textId="77777777" w:rsidR="00FE6A5E" w:rsidRDefault="00FE6A5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A512B47" w14:textId="77777777" w:rsidR="00FE6A5E" w:rsidRDefault="00FE6A5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6F61810" w14:textId="77777777" w:rsidR="00FE6A5E" w:rsidRDefault="00FE6A5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A05EC69" w14:textId="77777777" w:rsidR="00FE6A5E" w:rsidRDefault="00FE6A5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04B66BD" w14:textId="77777777" w:rsidR="00FE6A5E" w:rsidRDefault="00FE6A5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7B13E65" w14:textId="77777777" w:rsidR="00FE6A5E" w:rsidRDefault="00FE6A5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5B38B72" w14:textId="77777777" w:rsidR="00FE6A5E" w:rsidRDefault="00FE6A5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3D38AA7" w14:textId="77777777" w:rsidR="009F4082" w:rsidRDefault="009F4082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57AEBA7" w14:textId="2B6CBF64" w:rsidR="009F4082" w:rsidRPr="009F4082" w:rsidRDefault="009F4082" w:rsidP="009F4082">
      <w:pPr>
        <w:pStyle w:val="Title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F4082">
        <w:rPr>
          <w:rFonts w:asciiTheme="minorHAnsi" w:hAnsiTheme="minorHAnsi" w:cstheme="minorHAnsi"/>
          <w:sz w:val="22"/>
          <w:szCs w:val="22"/>
        </w:rPr>
        <w:t>Attachment II: Examples of Supporting Documentation</w:t>
      </w:r>
      <w:r w:rsidR="008C255B">
        <w:rPr>
          <w:rFonts w:asciiTheme="minorHAnsi" w:hAnsiTheme="minorHAnsi" w:cstheme="minorHAnsi"/>
          <w:sz w:val="22"/>
          <w:szCs w:val="22"/>
        </w:rPr>
        <w:t>s</w:t>
      </w:r>
    </w:p>
    <w:p w14:paraId="37AF4E58" w14:textId="77777777" w:rsidR="009F4082" w:rsidRDefault="009F4082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027"/>
        <w:gridCol w:w="6395"/>
      </w:tblGrid>
      <w:tr w:rsidR="009F4082" w:rsidRPr="00001CBE" w14:paraId="4CE76DBA" w14:textId="77777777" w:rsidTr="008C255B">
        <w:tc>
          <w:tcPr>
            <w:tcW w:w="3027" w:type="dxa"/>
          </w:tcPr>
          <w:p w14:paraId="1366E018" w14:textId="77777777" w:rsidR="009F4082" w:rsidRPr="00001CBE" w:rsidRDefault="009F4082" w:rsidP="001F2AB8">
            <w:pPr>
              <w:rPr>
                <w:b/>
                <w:u w:val="single"/>
              </w:rPr>
            </w:pPr>
            <w:r w:rsidRPr="00001CBE">
              <w:t>Supplies and Materials</w:t>
            </w:r>
          </w:p>
        </w:tc>
        <w:tc>
          <w:tcPr>
            <w:tcW w:w="6395" w:type="dxa"/>
          </w:tcPr>
          <w:p w14:paraId="6CAFBA47" w14:textId="77777777" w:rsidR="009F4082" w:rsidRPr="00001CBE" w:rsidRDefault="009F4082" w:rsidP="001F2AB8">
            <w:r w:rsidRPr="00001CBE">
              <w:t>Vendor invoices or receipts</w:t>
            </w:r>
          </w:p>
          <w:p w14:paraId="2C8A3386" w14:textId="77777777" w:rsidR="009F4082" w:rsidRPr="00001CBE" w:rsidRDefault="009F4082" w:rsidP="001F2AB8">
            <w:pPr>
              <w:rPr>
                <w:b/>
                <w:u w:val="single"/>
              </w:rPr>
            </w:pPr>
            <w:r w:rsidRPr="00001CBE">
              <w:t>Proof of payment (canceled check, bank statement, electronic reference)</w:t>
            </w:r>
          </w:p>
        </w:tc>
      </w:tr>
      <w:tr w:rsidR="009F4082" w:rsidRPr="00001CBE" w14:paraId="4405FC83" w14:textId="77777777" w:rsidTr="008C255B">
        <w:tc>
          <w:tcPr>
            <w:tcW w:w="3027" w:type="dxa"/>
          </w:tcPr>
          <w:p w14:paraId="6BB6748B" w14:textId="77777777" w:rsidR="009F4082" w:rsidRPr="00001CBE" w:rsidRDefault="009F4082" w:rsidP="001F2AB8">
            <w:pPr>
              <w:rPr>
                <w:b/>
                <w:u w:val="single"/>
              </w:rPr>
            </w:pPr>
            <w:r w:rsidRPr="00001CBE">
              <w:t>Equipment Purchase</w:t>
            </w:r>
          </w:p>
        </w:tc>
        <w:tc>
          <w:tcPr>
            <w:tcW w:w="6395" w:type="dxa"/>
          </w:tcPr>
          <w:p w14:paraId="51A1D7A7" w14:textId="77777777" w:rsidR="009F4082" w:rsidRPr="00001CBE" w:rsidRDefault="009F4082" w:rsidP="001F2AB8">
            <w:r w:rsidRPr="00001CBE">
              <w:t xml:space="preserve">Vendor invoices or receipts </w:t>
            </w:r>
          </w:p>
          <w:p w14:paraId="48DB15E2" w14:textId="77777777" w:rsidR="009F4082" w:rsidRPr="00001CBE" w:rsidRDefault="009F4082" w:rsidP="001F2AB8">
            <w:r w:rsidRPr="00001CBE">
              <w:t xml:space="preserve">Proof of payment (canceled check, bank statement, electronic reference) </w:t>
            </w:r>
          </w:p>
          <w:p w14:paraId="17E34E61" w14:textId="77777777" w:rsidR="009F4082" w:rsidRPr="00001CBE" w:rsidRDefault="009F4082" w:rsidP="001F2AB8">
            <w:r w:rsidRPr="00001CBE">
              <w:t xml:space="preserve">Photographs for </w:t>
            </w:r>
            <w:r>
              <w:t>high-dollar</w:t>
            </w:r>
            <w:r w:rsidRPr="00001CBE">
              <w:t xml:space="preserve"> items </w:t>
            </w:r>
          </w:p>
          <w:p w14:paraId="06429976" w14:textId="77777777" w:rsidR="009F4082" w:rsidRPr="00001CBE" w:rsidRDefault="009F4082" w:rsidP="001F2AB8">
            <w:pPr>
              <w:rPr>
                <w:b/>
                <w:u w:val="single"/>
              </w:rPr>
            </w:pPr>
            <w:r w:rsidRPr="00001CBE">
              <w:t xml:space="preserve">Inventory </w:t>
            </w:r>
            <w:r>
              <w:t>r</w:t>
            </w:r>
            <w:r w:rsidRPr="00001CBE">
              <w:t>ecords (make/model serial #/purchase date/item location)</w:t>
            </w:r>
          </w:p>
        </w:tc>
      </w:tr>
      <w:tr w:rsidR="009F4082" w:rsidRPr="00001CBE" w14:paraId="2421B3A2" w14:textId="77777777" w:rsidTr="008C255B">
        <w:tc>
          <w:tcPr>
            <w:tcW w:w="3027" w:type="dxa"/>
          </w:tcPr>
          <w:p w14:paraId="67BB6D60" w14:textId="77777777" w:rsidR="009F4082" w:rsidRPr="00001CBE" w:rsidRDefault="009F4082" w:rsidP="001F2AB8">
            <w:pPr>
              <w:rPr>
                <w:color w:val="1C1C1C"/>
                <w:w w:val="105"/>
              </w:rPr>
            </w:pPr>
            <w:r w:rsidRPr="00001CBE">
              <w:rPr>
                <w:color w:val="1C1C1C"/>
                <w:w w:val="105"/>
              </w:rPr>
              <w:t>Property Purchase</w:t>
            </w:r>
          </w:p>
        </w:tc>
        <w:tc>
          <w:tcPr>
            <w:tcW w:w="6395" w:type="dxa"/>
          </w:tcPr>
          <w:p w14:paraId="1C5FDD22" w14:textId="77777777" w:rsidR="009F4082" w:rsidRPr="00001CBE" w:rsidRDefault="009F4082" w:rsidP="001F2AB8">
            <w:r w:rsidRPr="00001CBE">
              <w:t>Title</w:t>
            </w:r>
          </w:p>
          <w:p w14:paraId="24B3325A" w14:textId="77777777" w:rsidR="009F4082" w:rsidRPr="00001CBE" w:rsidRDefault="009F4082" w:rsidP="001F2AB8">
            <w:r w:rsidRPr="00001CBE">
              <w:t xml:space="preserve">Closing documents </w:t>
            </w:r>
          </w:p>
          <w:p w14:paraId="099F67BD" w14:textId="77777777" w:rsidR="009F4082" w:rsidRPr="00001CBE" w:rsidRDefault="009F4082" w:rsidP="001F2AB8">
            <w:r w:rsidRPr="00001CBE">
              <w:t>Invoice or receipt</w:t>
            </w:r>
          </w:p>
          <w:p w14:paraId="435B6440" w14:textId="77777777" w:rsidR="009F4082" w:rsidRPr="00001CBE" w:rsidRDefault="009F4082" w:rsidP="001F2AB8">
            <w:r w:rsidRPr="00001CBE">
              <w:t>Proof of payment (canceled check, bank statement, electronic reference)</w:t>
            </w:r>
          </w:p>
        </w:tc>
      </w:tr>
      <w:tr w:rsidR="009F4082" w:rsidRPr="00001CBE" w14:paraId="04EB6A40" w14:textId="77777777" w:rsidTr="008C255B">
        <w:tc>
          <w:tcPr>
            <w:tcW w:w="3027" w:type="dxa"/>
          </w:tcPr>
          <w:p w14:paraId="3BF51329" w14:textId="77777777" w:rsidR="009F4082" w:rsidRPr="00001CBE" w:rsidRDefault="009F4082" w:rsidP="001F2AB8">
            <w:pPr>
              <w:rPr>
                <w:color w:val="1C1C1C"/>
                <w:w w:val="105"/>
              </w:rPr>
            </w:pPr>
            <w:r w:rsidRPr="00001CBE">
              <w:rPr>
                <w:color w:val="1C1C1C"/>
                <w:w w:val="105"/>
              </w:rPr>
              <w:t>Construction Contracts</w:t>
            </w:r>
          </w:p>
        </w:tc>
        <w:tc>
          <w:tcPr>
            <w:tcW w:w="6395" w:type="dxa"/>
          </w:tcPr>
          <w:p w14:paraId="43ECE668" w14:textId="77777777" w:rsidR="009F4082" w:rsidRPr="00001CBE" w:rsidRDefault="009F4082" w:rsidP="001F2AB8">
            <w:r w:rsidRPr="00001CBE">
              <w:t>Third</w:t>
            </w:r>
            <w:r>
              <w:t>-</w:t>
            </w:r>
            <w:r w:rsidRPr="00001CBE">
              <w:t xml:space="preserve">party contracts </w:t>
            </w:r>
          </w:p>
          <w:p w14:paraId="72500DCD" w14:textId="77777777" w:rsidR="009F4082" w:rsidRPr="00001CBE" w:rsidRDefault="009F4082" w:rsidP="001F2AB8">
            <w:r w:rsidRPr="00001CBE">
              <w:t>Vendor invoices or receipts</w:t>
            </w:r>
          </w:p>
          <w:p w14:paraId="042E7281" w14:textId="77777777" w:rsidR="009F4082" w:rsidRPr="00001CBE" w:rsidRDefault="009F4082" w:rsidP="001F2AB8">
            <w:r w:rsidRPr="00001CBE">
              <w:t>Proof of payment (canceled check, bank statement, electronic reference)</w:t>
            </w:r>
          </w:p>
        </w:tc>
      </w:tr>
      <w:tr w:rsidR="009F4082" w:rsidRPr="00001CBE" w14:paraId="3C5E7522" w14:textId="77777777" w:rsidTr="008C255B">
        <w:tc>
          <w:tcPr>
            <w:tcW w:w="3027" w:type="dxa"/>
          </w:tcPr>
          <w:p w14:paraId="17DD7049" w14:textId="77777777" w:rsidR="009F4082" w:rsidRPr="00001CBE" w:rsidRDefault="009F4082" w:rsidP="001F2AB8">
            <w:r w:rsidRPr="00001CBE">
              <w:t>Lease of Equipment</w:t>
            </w:r>
          </w:p>
        </w:tc>
        <w:tc>
          <w:tcPr>
            <w:tcW w:w="6395" w:type="dxa"/>
          </w:tcPr>
          <w:p w14:paraId="2529513A" w14:textId="77777777" w:rsidR="009F4082" w:rsidRPr="00001CBE" w:rsidRDefault="009F4082" w:rsidP="001F2AB8">
            <w:r w:rsidRPr="00001CBE">
              <w:t>Lease agreement</w:t>
            </w:r>
          </w:p>
          <w:p w14:paraId="3D1DD418" w14:textId="77777777" w:rsidR="009F4082" w:rsidRPr="00001CBE" w:rsidRDefault="009F4082" w:rsidP="001F2AB8">
            <w:pPr>
              <w:rPr>
                <w:b/>
                <w:u w:val="single"/>
              </w:rPr>
            </w:pPr>
            <w:r w:rsidRPr="00001CBE">
              <w:t>Proof of payment (canceled check, bank statement, electronic reference)</w:t>
            </w:r>
          </w:p>
        </w:tc>
      </w:tr>
      <w:tr w:rsidR="009F4082" w:rsidRPr="00001CBE" w14:paraId="247BC42C" w14:textId="77777777" w:rsidTr="008C255B">
        <w:tc>
          <w:tcPr>
            <w:tcW w:w="3027" w:type="dxa"/>
          </w:tcPr>
          <w:p w14:paraId="0EC08015" w14:textId="77777777" w:rsidR="009F4082" w:rsidRPr="00001CBE" w:rsidRDefault="009F4082" w:rsidP="001F2AB8">
            <w:r w:rsidRPr="00001CBE">
              <w:t>Management Consultant Fees</w:t>
            </w:r>
          </w:p>
        </w:tc>
        <w:tc>
          <w:tcPr>
            <w:tcW w:w="6395" w:type="dxa"/>
          </w:tcPr>
          <w:p w14:paraId="09FE5A3B" w14:textId="77777777" w:rsidR="009F4082" w:rsidRPr="00001CBE" w:rsidRDefault="009F4082" w:rsidP="001F2AB8">
            <w:r w:rsidRPr="00001CBE">
              <w:t xml:space="preserve">Third-party Contract </w:t>
            </w:r>
          </w:p>
          <w:p w14:paraId="7DD85089" w14:textId="77777777" w:rsidR="009F4082" w:rsidRPr="00001CBE" w:rsidRDefault="009F4082" w:rsidP="001F2AB8">
            <w:r w:rsidRPr="00001CBE">
              <w:t>Invoices</w:t>
            </w:r>
          </w:p>
          <w:p w14:paraId="6E96A66E" w14:textId="77777777" w:rsidR="009F4082" w:rsidRPr="00001CBE" w:rsidRDefault="009F4082" w:rsidP="001F2AB8">
            <w:r w:rsidRPr="00001CBE">
              <w:t>Proof of payment (canceled check, bank statement, electronic reference)</w:t>
            </w:r>
          </w:p>
        </w:tc>
      </w:tr>
      <w:tr w:rsidR="009F4082" w:rsidRPr="00001CBE" w14:paraId="0ABF6199" w14:textId="77777777" w:rsidTr="008C255B">
        <w:tc>
          <w:tcPr>
            <w:tcW w:w="3027" w:type="dxa"/>
          </w:tcPr>
          <w:p w14:paraId="704DBBF3" w14:textId="7C37413D" w:rsidR="009F4082" w:rsidRPr="00001CBE" w:rsidRDefault="008C255B" w:rsidP="001F2AB8">
            <w:r>
              <w:t xml:space="preserve">Repairs and Renovations </w:t>
            </w:r>
          </w:p>
        </w:tc>
        <w:tc>
          <w:tcPr>
            <w:tcW w:w="6395" w:type="dxa"/>
          </w:tcPr>
          <w:p w14:paraId="71304F70" w14:textId="77777777" w:rsidR="009F4082" w:rsidRPr="00001CBE" w:rsidRDefault="009F4082" w:rsidP="001F2AB8">
            <w:r w:rsidRPr="00001CBE">
              <w:t>Third-party contract</w:t>
            </w:r>
          </w:p>
          <w:p w14:paraId="656466C2" w14:textId="77777777" w:rsidR="009F4082" w:rsidRPr="00001CBE" w:rsidRDefault="009F4082" w:rsidP="001F2AB8">
            <w:r w:rsidRPr="00001CBE">
              <w:t>Vendor invoices or receipts</w:t>
            </w:r>
          </w:p>
          <w:p w14:paraId="57C7100B" w14:textId="77777777" w:rsidR="009F4082" w:rsidRPr="00001CBE" w:rsidRDefault="009F4082" w:rsidP="001F2AB8">
            <w:pPr>
              <w:rPr>
                <w:b/>
                <w:u w:val="single"/>
              </w:rPr>
            </w:pPr>
            <w:r w:rsidRPr="00001CBE">
              <w:t>Proof of payment (canceled check, bank statement, electronic reference)</w:t>
            </w:r>
          </w:p>
        </w:tc>
      </w:tr>
      <w:tr w:rsidR="009F4082" w:rsidRPr="00001CBE" w14:paraId="726E9A6F" w14:textId="77777777" w:rsidTr="008C255B">
        <w:tc>
          <w:tcPr>
            <w:tcW w:w="3027" w:type="dxa"/>
          </w:tcPr>
          <w:p w14:paraId="7B00F82C" w14:textId="6F3D9AE8" w:rsidR="009F4082" w:rsidRDefault="008C255B" w:rsidP="001F2AB8">
            <w:r>
              <w:t xml:space="preserve">Information Technology </w:t>
            </w:r>
          </w:p>
          <w:p w14:paraId="36D147CC" w14:textId="77777777" w:rsidR="008C255B" w:rsidRDefault="008C255B" w:rsidP="001F2AB8">
            <w:r>
              <w:t>Equipment</w:t>
            </w:r>
          </w:p>
          <w:p w14:paraId="25937D5B" w14:textId="15BC33F4" w:rsidR="00B4122F" w:rsidRPr="00001CBE" w:rsidRDefault="00B4122F" w:rsidP="001F2AB8">
            <w:r w:rsidRPr="00352E16">
              <w:rPr>
                <w:rFonts w:cstheme="minorHAnsi"/>
                <w:b/>
                <w:bCs/>
              </w:rPr>
              <w:t xml:space="preserve">The purchase of IT Equipment for approval is within </w:t>
            </w:r>
            <w:r w:rsidRPr="00352E16">
              <w:rPr>
                <w:rFonts w:cstheme="minorHAnsi"/>
                <w:b/>
                <w:bCs/>
                <w:highlight w:val="yellow"/>
              </w:rPr>
              <w:t>45 calendar days</w:t>
            </w:r>
          </w:p>
        </w:tc>
        <w:tc>
          <w:tcPr>
            <w:tcW w:w="6395" w:type="dxa"/>
          </w:tcPr>
          <w:p w14:paraId="263CCEBF" w14:textId="77777777" w:rsidR="009F4082" w:rsidRPr="00001CBE" w:rsidRDefault="009F4082" w:rsidP="001F2AB8">
            <w:r w:rsidRPr="00001CBE">
              <w:t>Third</w:t>
            </w:r>
            <w:r>
              <w:t>-</w:t>
            </w:r>
            <w:r w:rsidRPr="00001CBE">
              <w:t>party contract</w:t>
            </w:r>
          </w:p>
          <w:p w14:paraId="00FAEF19" w14:textId="7AF7D6FD" w:rsidR="00CE15C9" w:rsidRPr="00001CBE" w:rsidRDefault="009F4082" w:rsidP="001F2AB8">
            <w:r w:rsidRPr="00001CBE">
              <w:t>Vendor invoices or receipts</w:t>
            </w:r>
            <w:r w:rsidR="00CE15C9">
              <w:t xml:space="preserve"> *Note:(at least two quotes from vendor) </w:t>
            </w:r>
          </w:p>
          <w:p w14:paraId="3AFC0C3F" w14:textId="77777777" w:rsidR="009F4082" w:rsidRPr="00001CBE" w:rsidRDefault="009F4082" w:rsidP="001F2AB8">
            <w:pPr>
              <w:rPr>
                <w:b/>
                <w:u w:val="single"/>
              </w:rPr>
            </w:pPr>
            <w:r w:rsidRPr="00001CBE">
              <w:t>Proof of payment (canceled check, bank statement, electronic reference)</w:t>
            </w:r>
          </w:p>
        </w:tc>
      </w:tr>
    </w:tbl>
    <w:p w14:paraId="28CFA661" w14:textId="77777777" w:rsidR="0031473E" w:rsidRDefault="0031473E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12EA6AA" w14:textId="77777777" w:rsidR="0031473E" w:rsidRPr="009D5836" w:rsidRDefault="0031473E" w:rsidP="009D5836">
      <w:pPr>
        <w:rPr>
          <w:rFonts w:eastAsia="Times New Roman" w:cstheme="minorHAnsi"/>
        </w:rPr>
      </w:pPr>
    </w:p>
    <w:sectPr w:rsidR="0031473E" w:rsidRPr="009D5836" w:rsidSect="003338A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E6B40" w14:textId="77777777" w:rsidR="002449A8" w:rsidRDefault="002449A8" w:rsidP="0004025A">
      <w:pPr>
        <w:spacing w:after="0" w:line="240" w:lineRule="auto"/>
      </w:pPr>
      <w:r>
        <w:separator/>
      </w:r>
    </w:p>
  </w:endnote>
  <w:endnote w:type="continuationSeparator" w:id="0">
    <w:p w14:paraId="267CC830" w14:textId="77777777" w:rsidR="002449A8" w:rsidRDefault="002449A8" w:rsidP="0004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1804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AC02AF" w14:textId="77777777" w:rsidR="001F2AB8" w:rsidRDefault="001F2A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D3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EFC027" w14:textId="77777777" w:rsidR="001F2AB8" w:rsidRDefault="001F2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87916" w14:textId="77777777" w:rsidR="002449A8" w:rsidRDefault="002449A8" w:rsidP="0004025A">
      <w:pPr>
        <w:spacing w:after="0" w:line="240" w:lineRule="auto"/>
      </w:pPr>
      <w:r>
        <w:separator/>
      </w:r>
    </w:p>
  </w:footnote>
  <w:footnote w:type="continuationSeparator" w:id="0">
    <w:p w14:paraId="7C959588" w14:textId="77777777" w:rsidR="002449A8" w:rsidRDefault="002449A8" w:rsidP="0004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95AAF" w14:textId="77777777" w:rsidR="001F2AB8" w:rsidRDefault="001F2AB8" w:rsidP="0004025A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5DF19AC7" wp14:editId="18CBBFED">
          <wp:extent cx="2905125" cy="965800"/>
          <wp:effectExtent l="0" t="0" r="0" b="6350"/>
          <wp:docPr id="9" name="Picture 9" descr="http://files.constantcontact.com/a622b0fa401/9bfed445-931d-4b6c-bb85-3900ff0dd7c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files.constantcontact.com/a622b0fa401/9bfed445-931d-4b6c-bb85-3900ff0dd7c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588" cy="979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73B8"/>
    <w:multiLevelType w:val="hybridMultilevel"/>
    <w:tmpl w:val="F65CC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19E"/>
    <w:multiLevelType w:val="hybridMultilevel"/>
    <w:tmpl w:val="5E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5723"/>
    <w:multiLevelType w:val="hybridMultilevel"/>
    <w:tmpl w:val="6542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3120"/>
    <w:multiLevelType w:val="hybridMultilevel"/>
    <w:tmpl w:val="BB482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00E4C"/>
    <w:multiLevelType w:val="hybridMultilevel"/>
    <w:tmpl w:val="3598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628FB"/>
    <w:multiLevelType w:val="hybridMultilevel"/>
    <w:tmpl w:val="1EFC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B4D5F"/>
    <w:multiLevelType w:val="hybridMultilevel"/>
    <w:tmpl w:val="05DC2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34223"/>
    <w:multiLevelType w:val="hybridMultilevel"/>
    <w:tmpl w:val="F892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F4FDC"/>
    <w:multiLevelType w:val="hybridMultilevel"/>
    <w:tmpl w:val="F2345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7C6"/>
    <w:multiLevelType w:val="hybridMultilevel"/>
    <w:tmpl w:val="03485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9B5908"/>
    <w:multiLevelType w:val="hybridMultilevel"/>
    <w:tmpl w:val="E948104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364AD"/>
    <w:rsid w:val="0004025A"/>
    <w:rsid w:val="000406BE"/>
    <w:rsid w:val="00055A78"/>
    <w:rsid w:val="00061037"/>
    <w:rsid w:val="000779D7"/>
    <w:rsid w:val="000A7829"/>
    <w:rsid w:val="000C0375"/>
    <w:rsid w:val="001116BC"/>
    <w:rsid w:val="001E63D3"/>
    <w:rsid w:val="001F2AB8"/>
    <w:rsid w:val="001F5F6F"/>
    <w:rsid w:val="002449A8"/>
    <w:rsid w:val="0024594B"/>
    <w:rsid w:val="00264B82"/>
    <w:rsid w:val="00271235"/>
    <w:rsid w:val="00274046"/>
    <w:rsid w:val="0031473E"/>
    <w:rsid w:val="003338AF"/>
    <w:rsid w:val="003407A1"/>
    <w:rsid w:val="00343F9F"/>
    <w:rsid w:val="00350B2D"/>
    <w:rsid w:val="00352E16"/>
    <w:rsid w:val="00356E82"/>
    <w:rsid w:val="00357EEC"/>
    <w:rsid w:val="003A424F"/>
    <w:rsid w:val="003A69E8"/>
    <w:rsid w:val="003D505C"/>
    <w:rsid w:val="003E05B5"/>
    <w:rsid w:val="0041123B"/>
    <w:rsid w:val="004700ED"/>
    <w:rsid w:val="00470224"/>
    <w:rsid w:val="004A4001"/>
    <w:rsid w:val="004B4D3C"/>
    <w:rsid w:val="00595C42"/>
    <w:rsid w:val="005B1DFA"/>
    <w:rsid w:val="005B3CC1"/>
    <w:rsid w:val="005F5357"/>
    <w:rsid w:val="006213A2"/>
    <w:rsid w:val="006505FF"/>
    <w:rsid w:val="0068237B"/>
    <w:rsid w:val="006B3CEB"/>
    <w:rsid w:val="006F3341"/>
    <w:rsid w:val="00797A60"/>
    <w:rsid w:val="007B0EF9"/>
    <w:rsid w:val="007E2A16"/>
    <w:rsid w:val="007F60DE"/>
    <w:rsid w:val="00814148"/>
    <w:rsid w:val="008353A9"/>
    <w:rsid w:val="008A5FF7"/>
    <w:rsid w:val="008B2F84"/>
    <w:rsid w:val="008C255B"/>
    <w:rsid w:val="008E5B98"/>
    <w:rsid w:val="00911043"/>
    <w:rsid w:val="00932B1D"/>
    <w:rsid w:val="0097351F"/>
    <w:rsid w:val="009C5718"/>
    <w:rsid w:val="009D5836"/>
    <w:rsid w:val="009F4082"/>
    <w:rsid w:val="00A80301"/>
    <w:rsid w:val="00A929FB"/>
    <w:rsid w:val="00AB4E7B"/>
    <w:rsid w:val="00AC36B4"/>
    <w:rsid w:val="00AD2D96"/>
    <w:rsid w:val="00B036DF"/>
    <w:rsid w:val="00B4122F"/>
    <w:rsid w:val="00B465F2"/>
    <w:rsid w:val="00B51B1E"/>
    <w:rsid w:val="00B81EB2"/>
    <w:rsid w:val="00C42A83"/>
    <w:rsid w:val="00CE15C9"/>
    <w:rsid w:val="00D069B8"/>
    <w:rsid w:val="00D85AD7"/>
    <w:rsid w:val="00DB4F06"/>
    <w:rsid w:val="00DB5F88"/>
    <w:rsid w:val="00DD3868"/>
    <w:rsid w:val="00DE4121"/>
    <w:rsid w:val="00E21619"/>
    <w:rsid w:val="00E52F9C"/>
    <w:rsid w:val="00EB3F4F"/>
    <w:rsid w:val="00F56765"/>
    <w:rsid w:val="00FB01C7"/>
    <w:rsid w:val="00FE6A5E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4F09"/>
  <w15:chartTrackingRefBased/>
  <w15:docId w15:val="{3B29416A-8A4E-47FB-971F-2838F116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25A"/>
  </w:style>
  <w:style w:type="paragraph" w:styleId="Footer">
    <w:name w:val="footer"/>
    <w:basedOn w:val="Normal"/>
    <w:link w:val="FooterChar"/>
    <w:uiPriority w:val="99"/>
    <w:unhideWhenUsed/>
    <w:rsid w:val="0004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25A"/>
  </w:style>
  <w:style w:type="character" w:styleId="Hyperlink">
    <w:name w:val="Hyperlink"/>
    <w:rsid w:val="00797A6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338AF"/>
    <w:pPr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EB3F4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B3F4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9F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408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4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24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fa.charles@dhhs.n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ifa.charles@dhhs.n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ruralhealth.az1.qualtrics.com/jfe/form/SV_5ngAqyHY7Y7Sd2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E466-FFB7-4FB2-BC31-2D6A0C33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monifa_c</dc:creator>
  <cp:keywords/>
  <dc:description/>
  <cp:lastModifiedBy>Resendes, John</cp:lastModifiedBy>
  <cp:revision>2</cp:revision>
  <dcterms:created xsi:type="dcterms:W3CDTF">2019-09-20T12:52:00Z</dcterms:created>
  <dcterms:modified xsi:type="dcterms:W3CDTF">2019-09-20T12:52:00Z</dcterms:modified>
</cp:coreProperties>
</file>