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DAF" w:rsidRDefault="006F0DAF">
      <w:pPr>
        <w:rPr>
          <w:rFonts w:ascii="Times New Roman" w:hAnsi="Times New Roman" w:cs="Times New Roman"/>
          <w:b/>
          <w:sz w:val="40"/>
          <w:szCs w:val="40"/>
        </w:rPr>
      </w:pPr>
      <w:r w:rsidRPr="00D924E2">
        <w:rPr>
          <w:rFonts w:ascii="Times New Roman" w:hAnsi="Times New Roman" w:cs="Times New Roman"/>
          <w:b/>
          <w:sz w:val="40"/>
          <w:szCs w:val="40"/>
        </w:rPr>
        <w:t>WBJ Woodside Treatment Center OUTPATIENT OTP –</w:t>
      </w:r>
    </w:p>
    <w:p w:rsidR="00D924E2" w:rsidRPr="00D924E2" w:rsidRDefault="00D924E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2577 West 5</w:t>
      </w:r>
      <w:r w:rsidRPr="00D924E2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sz w:val="40"/>
          <w:szCs w:val="40"/>
        </w:rPr>
        <w:t xml:space="preserve"> Street, Greenville, NC (same site as the inpatient treatment center)</w:t>
      </w:r>
    </w:p>
    <w:p w:rsidR="006F0DAF" w:rsidRPr="00D924E2" w:rsidRDefault="006F0DAF" w:rsidP="00D924E2">
      <w:pPr>
        <w:pStyle w:val="ListParagraph"/>
        <w:widowControl w:val="0"/>
        <w:numPr>
          <w:ilvl w:val="0"/>
          <w:numId w:val="1"/>
        </w:numPr>
        <w:spacing w:before="360" w:after="0" w:line="216" w:lineRule="auto"/>
        <w:rPr>
          <w:rFonts w:ascii="Times New Roman" w:eastAsia="Times New Roman" w:hAnsi="Times New Roman" w:cs="Times New Roman"/>
          <w:kern w:val="28"/>
          <w:sz w:val="28"/>
          <w:szCs w:val="28"/>
          <w:lang w:val="x-none"/>
          <w14:ligatures w14:val="standard"/>
          <w14:cntxtAlts/>
        </w:rPr>
      </w:pPr>
      <w:r w:rsidRPr="00D924E2">
        <w:rPr>
          <w:rFonts w:ascii="Times New Roman" w:eastAsia="Times New Roman" w:hAnsi="Times New Roman" w:cs="Times New Roman"/>
          <w:kern w:val="24"/>
          <w:sz w:val="28"/>
          <w:szCs w:val="28"/>
          <w14:cntxtAlts/>
        </w:rPr>
        <w:t>Provides outpatient treatment for adults struggling with opioid use disorder through Medication Assisted Treatment (MAT) using evidenced-based practices including Methadone, Suboxone, and Naltrexone.</w:t>
      </w:r>
    </w:p>
    <w:p w:rsidR="00D924E2" w:rsidRPr="00D924E2" w:rsidRDefault="00D924E2" w:rsidP="00D924E2">
      <w:pPr>
        <w:pStyle w:val="ListParagraph"/>
        <w:widowControl w:val="0"/>
        <w:spacing w:before="360" w:after="0" w:line="216" w:lineRule="auto"/>
        <w:rPr>
          <w:rFonts w:ascii="Times New Roman" w:eastAsia="Times New Roman" w:hAnsi="Times New Roman" w:cs="Times New Roman"/>
          <w:kern w:val="28"/>
          <w:sz w:val="28"/>
          <w:szCs w:val="28"/>
          <w:lang w:val="x-none"/>
          <w14:ligatures w14:val="standard"/>
          <w14:cntxtAlts/>
        </w:rPr>
      </w:pPr>
    </w:p>
    <w:p w:rsidR="00D924E2" w:rsidRPr="00CD3426" w:rsidRDefault="006F0DAF" w:rsidP="00CD3426">
      <w:pPr>
        <w:pStyle w:val="ListParagraph"/>
        <w:widowControl w:val="0"/>
        <w:numPr>
          <w:ilvl w:val="0"/>
          <w:numId w:val="1"/>
        </w:numPr>
        <w:spacing w:before="360" w:after="0" w:line="216" w:lineRule="auto"/>
        <w:rPr>
          <w:rFonts w:ascii="Times New Roman" w:eastAsia="Times New Roman" w:hAnsi="Times New Roman" w:cs="Times New Roman"/>
          <w:kern w:val="28"/>
          <w:sz w:val="28"/>
          <w:szCs w:val="28"/>
          <w:lang w:val="x-none"/>
          <w14:ligatures w14:val="standard"/>
          <w14:cntxtAlts/>
        </w:rPr>
      </w:pPr>
      <w:r w:rsidRPr="00D924E2">
        <w:rPr>
          <w:rFonts w:ascii="Times New Roman" w:eastAsia="Times New Roman" w:hAnsi="Times New Roman" w:cs="Times New Roman"/>
          <w:kern w:val="24"/>
          <w:sz w:val="28"/>
          <w:szCs w:val="28"/>
          <w14:cntxtAlts/>
        </w:rPr>
        <w:t>WBJ OTP utilizes evidenced- based interventions facilitated by a multidisciplinary team including physicians, physician extenders, nurses and therapists.</w:t>
      </w:r>
    </w:p>
    <w:p w:rsidR="00D924E2" w:rsidRPr="00D924E2" w:rsidRDefault="00D924E2" w:rsidP="00D924E2">
      <w:pPr>
        <w:pStyle w:val="ListParagraph"/>
        <w:rPr>
          <w:rFonts w:ascii="Times New Roman" w:eastAsia="Times New Roman" w:hAnsi="Times New Roman" w:cs="Times New Roman"/>
          <w:kern w:val="28"/>
          <w:sz w:val="28"/>
          <w:szCs w:val="28"/>
          <w:lang w:val="x-none"/>
          <w14:ligatures w14:val="standard"/>
          <w14:cntxtAlts/>
        </w:rPr>
      </w:pPr>
    </w:p>
    <w:p w:rsidR="006F0DAF" w:rsidRPr="00CD3426" w:rsidRDefault="006F0DAF" w:rsidP="00D924E2">
      <w:pPr>
        <w:pStyle w:val="ListParagraph"/>
        <w:widowControl w:val="0"/>
        <w:numPr>
          <w:ilvl w:val="0"/>
          <w:numId w:val="1"/>
        </w:numPr>
        <w:spacing w:before="360" w:after="0" w:line="216" w:lineRule="auto"/>
        <w:rPr>
          <w:rFonts w:ascii="Times New Roman" w:eastAsia="Times New Roman" w:hAnsi="Times New Roman" w:cs="Times New Roman"/>
          <w:kern w:val="28"/>
          <w:sz w:val="28"/>
          <w:szCs w:val="28"/>
          <w:lang w:val="x-none"/>
          <w14:ligatures w14:val="standard"/>
          <w14:cntxtAlts/>
        </w:rPr>
      </w:pPr>
      <w:r w:rsidRPr="00D924E2">
        <w:rPr>
          <w:rFonts w:ascii="Times New Roman" w:eastAsia="Times New Roman" w:hAnsi="Times New Roman" w:cs="Times New Roman"/>
          <w:kern w:val="24"/>
          <w:sz w:val="28"/>
          <w:szCs w:val="28"/>
          <w14:cntxtAlts/>
        </w:rPr>
        <w:t xml:space="preserve">Participation in WBJ OTP </w:t>
      </w:r>
      <w:r w:rsidR="00CD3426">
        <w:rPr>
          <w:rFonts w:ascii="Times New Roman" w:eastAsia="Times New Roman" w:hAnsi="Times New Roman" w:cs="Times New Roman"/>
          <w:kern w:val="24"/>
          <w:sz w:val="28"/>
          <w:szCs w:val="28"/>
          <w14:cntxtAlts/>
        </w:rPr>
        <w:t xml:space="preserve">includes </w:t>
      </w:r>
      <w:r w:rsidRPr="00D924E2">
        <w:rPr>
          <w:rFonts w:ascii="Times New Roman" w:eastAsia="Times New Roman" w:hAnsi="Times New Roman" w:cs="Times New Roman"/>
          <w:kern w:val="24"/>
          <w:sz w:val="28"/>
          <w:szCs w:val="28"/>
          <w14:cntxtAlts/>
        </w:rPr>
        <w:t xml:space="preserve">individual and group therapy sessions. Frequency is  determined by progress and  stability in treatment. </w:t>
      </w:r>
    </w:p>
    <w:p w:rsidR="00CD3426" w:rsidRPr="00D924E2" w:rsidRDefault="00CD3426" w:rsidP="00CD3426">
      <w:pPr>
        <w:pStyle w:val="ListParagraph"/>
        <w:widowControl w:val="0"/>
        <w:spacing w:before="360" w:after="0" w:line="216" w:lineRule="auto"/>
        <w:rPr>
          <w:rFonts w:ascii="Times New Roman" w:eastAsia="Times New Roman" w:hAnsi="Times New Roman" w:cs="Times New Roman"/>
          <w:kern w:val="28"/>
          <w:sz w:val="28"/>
          <w:szCs w:val="28"/>
          <w:lang w:val="x-none"/>
          <w14:ligatures w14:val="standard"/>
          <w14:cntxtAlts/>
        </w:rPr>
      </w:pPr>
    </w:p>
    <w:p w:rsidR="00CD3426" w:rsidRPr="00D924E2" w:rsidRDefault="00CD3426" w:rsidP="00CD3426">
      <w:pPr>
        <w:pStyle w:val="ListParagraph"/>
        <w:widowControl w:val="0"/>
        <w:numPr>
          <w:ilvl w:val="0"/>
          <w:numId w:val="1"/>
        </w:numPr>
        <w:spacing w:before="360" w:after="0" w:line="216" w:lineRule="auto"/>
        <w:rPr>
          <w:rFonts w:ascii="Times New Roman" w:eastAsia="Times New Roman" w:hAnsi="Times New Roman" w:cs="Times New Roman"/>
          <w:kern w:val="28"/>
          <w:sz w:val="28"/>
          <w:szCs w:val="28"/>
          <w:lang w:val="x-none"/>
          <w14:ligatures w14:val="standard"/>
          <w14:cntxtAlts/>
        </w:rPr>
      </w:pPr>
      <w:r w:rsidRPr="00D924E2">
        <w:rPr>
          <w:rFonts w:ascii="Times New Roman" w:eastAsia="Times New Roman" w:hAnsi="Times New Roman" w:cs="Times New Roman"/>
          <w:kern w:val="24"/>
          <w:sz w:val="28"/>
          <w:szCs w:val="28"/>
          <w14:cntxtAlts/>
        </w:rPr>
        <w:t>All service</w:t>
      </w:r>
      <w:r>
        <w:rPr>
          <w:rFonts w:ascii="Times New Roman" w:eastAsia="Times New Roman" w:hAnsi="Times New Roman" w:cs="Times New Roman"/>
          <w:kern w:val="24"/>
          <w:sz w:val="28"/>
          <w:szCs w:val="28"/>
          <w14:cntxtAlts/>
        </w:rPr>
        <w:t>s</w:t>
      </w:r>
      <w:r w:rsidRPr="00D924E2">
        <w:rPr>
          <w:rFonts w:ascii="Times New Roman" w:eastAsia="Times New Roman" w:hAnsi="Times New Roman" w:cs="Times New Roman"/>
          <w:kern w:val="24"/>
          <w:sz w:val="28"/>
          <w:szCs w:val="28"/>
          <w14:cntxtAlts/>
        </w:rPr>
        <w:t xml:space="preserve"> are provided using a sliding fee scale.</w:t>
      </w:r>
    </w:p>
    <w:p w:rsidR="00D924E2" w:rsidRPr="00D924E2" w:rsidRDefault="00D924E2" w:rsidP="00D924E2">
      <w:pPr>
        <w:pStyle w:val="ListParagraph"/>
        <w:rPr>
          <w:rFonts w:ascii="Times New Roman" w:eastAsia="Times New Roman" w:hAnsi="Times New Roman" w:cs="Times New Roman"/>
          <w:kern w:val="28"/>
          <w:sz w:val="28"/>
          <w:szCs w:val="28"/>
          <w:lang w:val="x-none"/>
          <w14:ligatures w14:val="standard"/>
          <w14:cntxtAlts/>
        </w:rPr>
      </w:pPr>
    </w:p>
    <w:p w:rsidR="006F0DAF" w:rsidRPr="00D924E2" w:rsidRDefault="006F0DAF" w:rsidP="00D924E2">
      <w:pPr>
        <w:pStyle w:val="ListParagraph"/>
        <w:widowControl w:val="0"/>
        <w:numPr>
          <w:ilvl w:val="0"/>
          <w:numId w:val="1"/>
        </w:numPr>
        <w:spacing w:before="360" w:after="0" w:line="216" w:lineRule="auto"/>
        <w:rPr>
          <w:rFonts w:ascii="Times New Roman" w:eastAsia="Times New Roman" w:hAnsi="Times New Roman" w:cs="Times New Roman"/>
          <w:kern w:val="28"/>
          <w:sz w:val="28"/>
          <w:szCs w:val="28"/>
          <w:lang w:val="x-none"/>
          <w14:ligatures w14:val="standard"/>
          <w14:cntxtAlts/>
        </w:rPr>
      </w:pPr>
      <w:r w:rsidRPr="00D924E2">
        <w:rPr>
          <w:rFonts w:ascii="Times New Roman" w:eastAsia="Times New Roman" w:hAnsi="Times New Roman" w:cs="Times New Roman"/>
          <w:kern w:val="24"/>
          <w:sz w:val="28"/>
          <w:szCs w:val="28"/>
          <w14:cntxtAlts/>
        </w:rPr>
        <w:t xml:space="preserve">WBJ OTP is </w:t>
      </w:r>
      <w:r w:rsidR="00CD3426">
        <w:rPr>
          <w:rFonts w:ascii="Times New Roman" w:eastAsia="Times New Roman" w:hAnsi="Times New Roman" w:cs="Times New Roman"/>
          <w:kern w:val="24"/>
          <w:sz w:val="28"/>
          <w:szCs w:val="28"/>
          <w14:cntxtAlts/>
        </w:rPr>
        <w:t xml:space="preserve">accredited by </w:t>
      </w:r>
      <w:r w:rsidRPr="00D924E2">
        <w:rPr>
          <w:rFonts w:ascii="Times New Roman" w:eastAsia="Times New Roman" w:hAnsi="Times New Roman" w:cs="Times New Roman"/>
          <w:kern w:val="24"/>
          <w:sz w:val="28"/>
          <w:szCs w:val="28"/>
          <w14:cntxtAlts/>
        </w:rPr>
        <w:t>The Joint Commission</w:t>
      </w:r>
      <w:r w:rsidR="00CD3426">
        <w:rPr>
          <w:rFonts w:ascii="Times New Roman" w:eastAsia="Times New Roman" w:hAnsi="Times New Roman" w:cs="Times New Roman"/>
          <w:kern w:val="24"/>
          <w:sz w:val="28"/>
          <w:szCs w:val="28"/>
          <w14:cntxtAlts/>
        </w:rPr>
        <w:t xml:space="preserve"> and operates under</w:t>
      </w:r>
      <w:r w:rsidR="00CD3426" w:rsidRPr="00CD3426">
        <w:rPr>
          <w:rFonts w:ascii="Times New Roman" w:eastAsia="Times New Roman" w:hAnsi="Times New Roman" w:cs="Times New Roman"/>
          <w:kern w:val="24"/>
          <w:sz w:val="28"/>
          <w:szCs w:val="28"/>
          <w14:cntxtAlts/>
        </w:rPr>
        <w:t xml:space="preserve"> </w:t>
      </w:r>
      <w:r w:rsidR="00CD3426" w:rsidRPr="00D924E2">
        <w:rPr>
          <w:rFonts w:ascii="Times New Roman" w:eastAsia="Times New Roman" w:hAnsi="Times New Roman" w:cs="Times New Roman"/>
          <w:kern w:val="24"/>
          <w:sz w:val="28"/>
          <w:szCs w:val="28"/>
          <w14:cntxtAlts/>
        </w:rPr>
        <w:t xml:space="preserve">SAMHSA / CSAT, </w:t>
      </w:r>
      <w:r w:rsidRPr="00D924E2">
        <w:rPr>
          <w:rFonts w:ascii="Times New Roman" w:eastAsia="Times New Roman" w:hAnsi="Times New Roman" w:cs="Times New Roman"/>
          <w:kern w:val="24"/>
          <w:sz w:val="28"/>
          <w:szCs w:val="28"/>
          <w14:cntxtAlts/>
        </w:rPr>
        <w:t xml:space="preserve"> and the NC State Opioid Treatment Authority</w:t>
      </w:r>
    </w:p>
    <w:p w:rsidR="006F0DAF" w:rsidRPr="00CD3426" w:rsidRDefault="006F0DAF" w:rsidP="00CD3426">
      <w:pPr>
        <w:widowControl w:val="0"/>
        <w:spacing w:after="0" w:line="264" w:lineRule="auto"/>
        <w:rPr>
          <w:rFonts w:ascii="Times New Roman" w:eastAsia="Times New Roman" w:hAnsi="Times New Roman" w:cs="Times New Roman"/>
          <w:kern w:val="28"/>
          <w:sz w:val="28"/>
          <w:szCs w:val="28"/>
          <w14:cntxtAlts/>
        </w:rPr>
      </w:pPr>
      <w:r w:rsidRPr="006F0DAF">
        <w:rPr>
          <w:rFonts w:ascii="Times New Roman" w:eastAsia="Times New Roman" w:hAnsi="Times New Roman" w:cs="Times New Roman"/>
          <w:kern w:val="28"/>
          <w:sz w:val="28"/>
          <w:szCs w:val="28"/>
          <w14:cntxtAlts/>
        </w:rPr>
        <w:t> </w:t>
      </w:r>
    </w:p>
    <w:p w:rsidR="006F0DAF" w:rsidRPr="006F0DAF" w:rsidRDefault="006F0DAF" w:rsidP="006F0DAF">
      <w:pPr>
        <w:widowControl w:val="0"/>
        <w:spacing w:after="280" w:line="264" w:lineRule="auto"/>
        <w:rPr>
          <w:rFonts w:ascii="Times New Roman" w:eastAsia="Times New Roman" w:hAnsi="Times New Roman" w:cs="Times New Roman"/>
          <w:b/>
          <w:color w:val="000000"/>
          <w:kern w:val="28"/>
          <w:sz w:val="40"/>
          <w:szCs w:val="40"/>
          <w14:cntxtAlts/>
        </w:rPr>
      </w:pPr>
      <w:r w:rsidRPr="006F0DAF">
        <w:rPr>
          <w:rFonts w:ascii="Times New Roman" w:eastAsia="Times New Roman" w:hAnsi="Times New Roman" w:cs="Times New Roman"/>
          <w:b/>
          <w:color w:val="000000"/>
          <w:kern w:val="28"/>
          <w:sz w:val="40"/>
          <w:szCs w:val="40"/>
          <w14:cntxtAlts/>
        </w:rPr>
        <w:t>For</w:t>
      </w:r>
      <w:r w:rsidR="00CD3426">
        <w:rPr>
          <w:rFonts w:ascii="Times New Roman" w:eastAsia="Times New Roman" w:hAnsi="Times New Roman" w:cs="Times New Roman"/>
          <w:b/>
          <w:color w:val="000000"/>
          <w:kern w:val="28"/>
          <w:sz w:val="40"/>
          <w:szCs w:val="40"/>
          <w14:cntxtAlts/>
        </w:rPr>
        <w:t xml:space="preserve"> more</w:t>
      </w:r>
      <w:r w:rsidRPr="006F0DAF">
        <w:rPr>
          <w:rFonts w:ascii="Times New Roman" w:eastAsia="Times New Roman" w:hAnsi="Times New Roman" w:cs="Times New Roman"/>
          <w:b/>
          <w:color w:val="000000"/>
          <w:kern w:val="28"/>
          <w:sz w:val="40"/>
          <w:szCs w:val="40"/>
          <w14:cntxtAlts/>
        </w:rPr>
        <w:t xml:space="preserve"> information</w:t>
      </w:r>
      <w:r w:rsidR="00CD3426">
        <w:rPr>
          <w:rFonts w:ascii="Times New Roman" w:eastAsia="Times New Roman" w:hAnsi="Times New Roman" w:cs="Times New Roman"/>
          <w:b/>
          <w:color w:val="000000"/>
          <w:kern w:val="28"/>
          <w:sz w:val="40"/>
          <w:szCs w:val="40"/>
          <w14:cntxtAlts/>
        </w:rPr>
        <w:t xml:space="preserve"> or to </w:t>
      </w:r>
      <w:r w:rsidRPr="006F0DAF">
        <w:rPr>
          <w:rFonts w:ascii="Times New Roman" w:eastAsia="Times New Roman" w:hAnsi="Times New Roman" w:cs="Times New Roman"/>
          <w:b/>
          <w:color w:val="000000"/>
          <w:kern w:val="28"/>
          <w:sz w:val="40"/>
          <w:szCs w:val="40"/>
          <w14:cntxtAlts/>
        </w:rPr>
        <w:t>schedul</w:t>
      </w:r>
      <w:r w:rsidR="00CD3426">
        <w:rPr>
          <w:rFonts w:ascii="Times New Roman" w:eastAsia="Times New Roman" w:hAnsi="Times New Roman" w:cs="Times New Roman"/>
          <w:b/>
          <w:color w:val="000000"/>
          <w:kern w:val="28"/>
          <w:sz w:val="40"/>
          <w:szCs w:val="40"/>
          <w14:cntxtAlts/>
        </w:rPr>
        <w:t>e</w:t>
      </w:r>
      <w:r w:rsidRPr="006F0DAF">
        <w:rPr>
          <w:rFonts w:ascii="Times New Roman" w:eastAsia="Times New Roman" w:hAnsi="Times New Roman" w:cs="Times New Roman"/>
          <w:b/>
          <w:color w:val="000000"/>
          <w:kern w:val="28"/>
          <w:sz w:val="40"/>
          <w:szCs w:val="40"/>
          <w14:cntxtAlts/>
        </w:rPr>
        <w:t xml:space="preserve"> an appointment for </w:t>
      </w:r>
      <w:r w:rsidR="00CD3426">
        <w:rPr>
          <w:rFonts w:ascii="Times New Roman" w:eastAsia="Times New Roman" w:hAnsi="Times New Roman" w:cs="Times New Roman"/>
          <w:b/>
          <w:color w:val="000000"/>
          <w:kern w:val="28"/>
          <w:sz w:val="40"/>
          <w:szCs w:val="40"/>
          <w14:cntxtAlts/>
        </w:rPr>
        <w:t xml:space="preserve">outpatient treatment services please </w:t>
      </w:r>
      <w:r w:rsidRPr="006F0DAF">
        <w:rPr>
          <w:rFonts w:ascii="Times New Roman" w:eastAsia="Times New Roman" w:hAnsi="Times New Roman" w:cs="Times New Roman"/>
          <w:b/>
          <w:color w:val="000000"/>
          <w:kern w:val="28"/>
          <w:sz w:val="40"/>
          <w:szCs w:val="40"/>
          <w14:cntxtAlts/>
        </w:rPr>
        <w:t xml:space="preserve">clinician call 252-707-5208. </w:t>
      </w:r>
    </w:p>
    <w:p w:rsidR="006F0DAF" w:rsidRPr="006F0DAF" w:rsidRDefault="006F0DAF" w:rsidP="006F0DAF">
      <w:pPr>
        <w:widowControl w:val="0"/>
        <w:spacing w:after="280" w:line="264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6F0DA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Intake must be completed before beginnin</w:t>
      </w:r>
      <w:r w:rsidR="00D924E2" w:rsidRPr="00D924E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g</w:t>
      </w:r>
      <w:r w:rsidRPr="006F0DA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medication assisted treatment.</w:t>
      </w:r>
    </w:p>
    <w:p w:rsidR="006F0DAF" w:rsidRDefault="006F0DAF" w:rsidP="006F0DAF">
      <w:pPr>
        <w:widowControl w:val="0"/>
        <w:spacing w:after="100" w:line="264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</w:pPr>
      <w:r w:rsidRPr="006F0DA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  <w:t xml:space="preserve">To make a referral  from community agency: </w:t>
      </w:r>
    </w:p>
    <w:p w:rsidR="006F0DAF" w:rsidRPr="00CD3426" w:rsidRDefault="006F0DAF" w:rsidP="00CD3426">
      <w:pPr>
        <w:pStyle w:val="ListParagraph"/>
        <w:widowControl w:val="0"/>
        <w:numPr>
          <w:ilvl w:val="0"/>
          <w:numId w:val="2"/>
        </w:numPr>
        <w:spacing w:after="100" w:line="264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</w:pPr>
      <w:r w:rsidRPr="00CD342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Contact 252-707-5208 to schedule an intake appointment </w:t>
      </w:r>
    </w:p>
    <w:p w:rsidR="00FB05A3" w:rsidRPr="00CD3426" w:rsidRDefault="006F0DAF" w:rsidP="00CD3426">
      <w:pPr>
        <w:pStyle w:val="ListParagraph"/>
        <w:widowControl w:val="0"/>
        <w:numPr>
          <w:ilvl w:val="0"/>
          <w:numId w:val="2"/>
        </w:numPr>
        <w:spacing w:after="100" w:line="264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</w:pPr>
      <w:r w:rsidRPr="00CD342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Provide pertinent records for review</w:t>
      </w:r>
    </w:p>
    <w:p w:rsidR="00CD3426" w:rsidRPr="00CD3426" w:rsidRDefault="00CD3426" w:rsidP="00CD3426">
      <w:pPr>
        <w:pStyle w:val="ListParagraph"/>
        <w:widowControl w:val="0"/>
        <w:spacing w:after="100" w:line="264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</w:pPr>
    </w:p>
    <w:p w:rsidR="00842228" w:rsidRDefault="00371B34" w:rsidP="00371B34">
      <w:pPr>
        <w:widowControl w:val="0"/>
        <w:spacing w:after="100" w:line="264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Additional information can be found in the </w:t>
      </w:r>
      <w:r w:rsidR="00D924E2" w:rsidRPr="00D924E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14:cntxtAlts/>
        </w:rPr>
        <w:t>WBJ OTP Outpatient Treatment Services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14:cntxtAlts/>
        </w:rPr>
        <w:t xml:space="preserve"> Brochure </w:t>
      </w:r>
      <w:r w:rsidRPr="00371B3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under Forms and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</w:t>
      </w:r>
      <w:r w:rsidRPr="00371B3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Documents.</w:t>
      </w:r>
      <w:r w:rsidR="00842228" w:rsidRPr="00371B3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 </w:t>
      </w:r>
      <w:r w:rsidR="00D924E2" w:rsidRPr="00371B3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  <w:t xml:space="preserve">      </w:t>
      </w:r>
      <w:bookmarkStart w:id="0" w:name="_GoBack"/>
      <w:bookmarkEnd w:id="0"/>
    </w:p>
    <w:p w:rsidR="00D924E2" w:rsidRPr="00D924E2" w:rsidRDefault="00D924E2" w:rsidP="00842228">
      <w:pPr>
        <w:widowControl w:val="0"/>
        <w:spacing w:after="100" w:line="264" w:lineRule="auto"/>
        <w:ind w:left="2160" w:firstLine="720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14:cntxtAlts/>
        </w:rPr>
      </w:pPr>
    </w:p>
    <w:sectPr w:rsidR="00D924E2" w:rsidRPr="00D924E2" w:rsidSect="00D924E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042" w:rsidRDefault="00E76042" w:rsidP="00D924E2">
      <w:pPr>
        <w:spacing w:after="0" w:line="240" w:lineRule="auto"/>
      </w:pPr>
      <w:r>
        <w:separator/>
      </w:r>
    </w:p>
  </w:endnote>
  <w:endnote w:type="continuationSeparator" w:id="0">
    <w:p w:rsidR="00E76042" w:rsidRDefault="00E76042" w:rsidP="00D9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042" w:rsidRDefault="00E76042" w:rsidP="00D924E2">
      <w:pPr>
        <w:spacing w:after="0" w:line="240" w:lineRule="auto"/>
      </w:pPr>
      <w:r>
        <w:separator/>
      </w:r>
    </w:p>
  </w:footnote>
  <w:footnote w:type="continuationSeparator" w:id="0">
    <w:p w:rsidR="00E76042" w:rsidRDefault="00E76042" w:rsidP="00D92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217B5"/>
    <w:multiLevelType w:val="hybridMultilevel"/>
    <w:tmpl w:val="6786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F50FD"/>
    <w:multiLevelType w:val="hybridMultilevel"/>
    <w:tmpl w:val="8416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AF"/>
    <w:rsid w:val="00371B34"/>
    <w:rsid w:val="006F0DAF"/>
    <w:rsid w:val="00842228"/>
    <w:rsid w:val="00CD3426"/>
    <w:rsid w:val="00D924E2"/>
    <w:rsid w:val="00E02614"/>
    <w:rsid w:val="00E76042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B56F"/>
  <w15:chartTrackingRefBased/>
  <w15:docId w15:val="{13130AA1-8D75-4A93-BD44-9018126B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4E2"/>
  </w:style>
  <w:style w:type="paragraph" w:styleId="Footer">
    <w:name w:val="footer"/>
    <w:basedOn w:val="Normal"/>
    <w:link w:val="FooterChar"/>
    <w:uiPriority w:val="99"/>
    <w:unhideWhenUsed/>
    <w:rsid w:val="00D9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4E2"/>
  </w:style>
  <w:style w:type="paragraph" w:styleId="ListParagraph">
    <w:name w:val="List Paragraph"/>
    <w:basedOn w:val="Normal"/>
    <w:uiPriority w:val="34"/>
    <w:qFormat/>
    <w:rsid w:val="00D92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Ben</dc:creator>
  <cp:keywords/>
  <dc:description/>
  <cp:lastModifiedBy>Beeler, Hilary</cp:lastModifiedBy>
  <cp:revision>2</cp:revision>
  <dcterms:created xsi:type="dcterms:W3CDTF">2019-12-03T13:54:00Z</dcterms:created>
  <dcterms:modified xsi:type="dcterms:W3CDTF">2019-12-03T13:54:00Z</dcterms:modified>
</cp:coreProperties>
</file>